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393576">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亚伯拉罕·凯珀/图片/《加尔文主义讲演录》.jpg《加尔文主义讲演录》"/>
            <wp:cNvGraphicFramePr/>
            <a:graphic xmlns:a="http://schemas.openxmlformats.org/drawingml/2006/main">
              <a:graphicData uri="http://schemas.openxmlformats.org/drawingml/2006/picture">
                <pic:pic xmlns:pic="http://schemas.openxmlformats.org/drawingml/2006/picture">
                  <pic:nvPicPr>
                    <pic:cNvPr id="7" name="Picture 7" descr="E:/清教徒书籍/亚伯拉罕·凯珀/图片/《加尔文主义讲演录》.jpg《加尔文主义讲演录》"/>
                    <pic:cNvPicPr/>
                  </pic:nvPicPr>
                  <pic:blipFill>
                    <a:blip r:embed="rId12"/>
                    <a:srcRect t="1471" b="1471"/>
                    <a:stretch>
                      <a:fillRect/>
                    </a:stretch>
                  </pic:blipFill>
                  <pic:spPr>
                    <a:xfrm>
                      <a:off x="0" y="0"/>
                      <a:ext cx="7772400" cy="10058400"/>
                    </a:xfrm>
                    <a:prstGeom prst="rect">
                      <a:avLst/>
                    </a:prstGeom>
                  </pic:spPr>
                </pic:pic>
              </a:graphicData>
            </a:graphic>
          </wp:anchor>
        </w:drawing>
      </w:r>
      <w:r>
        <w:br w:type="page"/>
      </w:r>
    </w:p>
    <w:p w14:paraId="4EC4AA3C">
      <w:pPr>
        <w:spacing w:after="0" w:line="259" w:lineRule="auto"/>
        <w:ind w:left="730" w:firstLine="0"/>
        <w:jc w:val="center"/>
      </w:pPr>
      <w:r>
        <w:drawing>
          <wp:inline distT="0" distB="0" distL="0" distR="0">
            <wp:extent cx="3189605" cy="4658360"/>
            <wp:effectExtent l="0" t="0" r="10795" b="254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3189605" cy="4658360"/>
                    </a:xfrm>
                    <a:prstGeom prst="rect">
                      <a:avLst/>
                    </a:prstGeom>
                  </pic:spPr>
                </pic:pic>
              </a:graphicData>
            </a:graphic>
          </wp:inline>
        </w:drawing>
      </w:r>
    </w:p>
    <w:p w14:paraId="401972C2">
      <w:pPr>
        <w:ind w:left="0" w:leftChars="0" w:firstLine="0" w:firstLineChars="0"/>
      </w:pPr>
    </w:p>
    <w:p w14:paraId="3446237C">
      <w:pPr>
        <w:ind w:left="0" w:leftChars="0" w:firstLine="0" w:firstLineChars="0"/>
        <w:rPr>
          <w:rFonts w:hint="eastAsia"/>
        </w:rPr>
      </w:pPr>
      <w:r>
        <w:rPr>
          <w:rFonts w:hint="eastAsia"/>
        </w:rPr>
        <w:t>说明：</w:t>
      </w:r>
    </w:p>
    <w:p w14:paraId="2BE461F8">
      <w:pPr>
        <w:ind w:left="0" w:leftChars="0" w:firstLine="0" w:firstLineChars="0"/>
        <w:rPr>
          <w:rFonts w:hint="eastAsia"/>
        </w:rPr>
      </w:pPr>
      <w:r>
        <w:rPr>
          <w:rFonts w:hint="eastAsia"/>
        </w:rPr>
        <w:t>1、以下文字使用人工智能（claude)翻译，请以原文为准。</w:t>
      </w:r>
    </w:p>
    <w:p w14:paraId="4D9539F8">
      <w:pPr>
        <w:ind w:left="0" w:leftChars="0" w:firstLine="0" w:firstLineChars="0"/>
        <w:rPr>
          <w:rFonts w:hint="eastAsia"/>
        </w:rPr>
      </w:pPr>
      <w:r>
        <w:rPr>
          <w:rFonts w:hint="eastAsia"/>
        </w:rPr>
        <w:t>2、原文和翻译都可以免费使用，转发，传阅，复制，但不能商用，若商用，只能收回成本费。</w:t>
      </w:r>
    </w:p>
    <w:p w14:paraId="07A5CA64">
      <w:pPr>
        <w:ind w:left="0" w:leftChars="0" w:firstLine="0" w:firstLineChars="0"/>
        <w:rPr>
          <w:rFonts w:hint="eastAsia"/>
        </w:rPr>
      </w:pPr>
      <w:r>
        <w:rPr>
          <w:rFonts w:hint="eastAsia"/>
        </w:rPr>
        <w:t>3、若有更好的翻译，请来信指正，一同分享清教徒书籍，谢谢。</w:t>
      </w:r>
    </w:p>
    <w:p w14:paraId="2230CA2F">
      <w:pPr>
        <w:ind w:left="0" w:leftChars="0" w:firstLine="0" w:firstLineChars="0"/>
        <w:rPr>
          <w:rFonts w:hint="eastAsia"/>
        </w:rPr>
      </w:pPr>
      <w:r>
        <w:rPr>
          <w:rFonts w:hint="eastAsia"/>
        </w:rPr>
        <w:t xml:space="preserve"> </w:t>
      </w:r>
    </w:p>
    <w:p w14:paraId="7AB34A0B">
      <w:pPr>
        <w:ind w:left="0" w:leftChars="0" w:firstLine="0" w:firstLineChars="0"/>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14:paraId="12C6D2E9">
      <w:pPr>
        <w:spacing w:after="0" w:line="259" w:lineRule="auto"/>
        <w:ind w:left="280" w:firstLine="0"/>
        <w:jc w:val="left"/>
      </w:pPr>
      <w:r>
        <w:rPr>
          <w:b/>
          <w:sz w:val="50"/>
        </w:rPr>
        <w:t>Lectures on Calvinism: The Stone</w:t>
      </w:r>
    </w:p>
    <w:p w14:paraId="7095FEF9">
      <w:pPr>
        <w:spacing w:after="311" w:line="259" w:lineRule="auto"/>
        <w:ind w:firstLine="0"/>
        <w:jc w:val="center"/>
        <w:rPr>
          <w:b/>
          <w:sz w:val="50"/>
        </w:rPr>
      </w:pPr>
      <w:r>
        <w:rPr>
          <w:b/>
          <w:sz w:val="50"/>
        </w:rPr>
        <w:t>Lectures of 1898</w:t>
      </w:r>
    </w:p>
    <w:p w14:paraId="3E5AA319">
      <w:pPr>
        <w:spacing w:after="311" w:line="259" w:lineRule="auto"/>
        <w:ind w:firstLine="0"/>
        <w:jc w:val="center"/>
        <w:rPr>
          <w:rFonts w:hint="eastAsia"/>
          <w:b/>
          <w:sz w:val="50"/>
        </w:rPr>
      </w:pPr>
      <w:r>
        <w:rPr>
          <w:rFonts w:hint="eastAsia"/>
          <w:b/>
          <w:sz w:val="50"/>
        </w:rPr>
        <w:t>《加尔文主义讲演录》</w:t>
      </w:r>
      <w:bookmarkStart w:id="0" w:name="_GoBack"/>
      <w:bookmarkEnd w:id="0"/>
    </w:p>
    <w:p w14:paraId="5FAACCA8">
      <w:pPr>
        <w:spacing w:after="311" w:line="259" w:lineRule="auto"/>
        <w:ind w:firstLine="0"/>
        <w:jc w:val="center"/>
        <w:rPr>
          <w:rFonts w:hint="eastAsia"/>
          <w:b/>
          <w:sz w:val="50"/>
        </w:rPr>
      </w:pPr>
      <w:r>
        <w:rPr>
          <w:rFonts w:hint="eastAsia"/>
          <w:b/>
          <w:sz w:val="50"/>
        </w:rPr>
        <w:t>1898年普林斯顿斯托恩讲座</w:t>
      </w:r>
    </w:p>
    <w:p w14:paraId="4563777D">
      <w:pPr>
        <w:pStyle w:val="2"/>
        <w:spacing w:after="284"/>
        <w:ind w:left="1072" w:right="1062"/>
      </w:pPr>
      <w:r>
        <w:t>Abraham Kuyper</w:t>
      </w:r>
    </w:p>
    <w:p w14:paraId="29013965">
      <w:pPr>
        <w:spacing w:after="311" w:line="259" w:lineRule="auto"/>
        <w:ind w:firstLine="0"/>
        <w:jc w:val="center"/>
        <w:rPr>
          <w:b/>
          <w:sz w:val="50"/>
        </w:rPr>
      </w:pPr>
      <w:r>
        <w:rPr>
          <w:rFonts w:hint="eastAsia"/>
          <w:b/>
          <w:sz w:val="50"/>
        </w:rPr>
        <w:t>亚伯拉罕·凯珀 著</w:t>
      </w:r>
    </w:p>
    <w:p w14:paraId="13EBD8F2">
      <w:pPr>
        <w:spacing w:after="300" w:line="251" w:lineRule="auto"/>
        <w:ind w:firstLine="0"/>
        <w:jc w:val="center"/>
      </w:pPr>
      <w:r>
        <w:t>Six Lectures Delivered at Princeton University, 1898 under the auspices of the L. P. Stone Foundation</w:t>
      </w:r>
    </w:p>
    <w:p w14:paraId="79C6F33E">
      <w:pPr>
        <w:spacing w:after="300" w:line="251" w:lineRule="auto"/>
        <w:ind w:firstLine="0"/>
        <w:jc w:val="center"/>
        <w:rPr>
          <w:rFonts w:hint="eastAsia"/>
        </w:rPr>
      </w:pPr>
      <w:r>
        <w:rPr>
          <w:rFonts w:hint="eastAsia"/>
        </w:rPr>
        <w:t>1898年在L. P. 斯托恩基金会的主持下，于普林斯顿大学发表的六场讲座</w:t>
      </w:r>
    </w:p>
    <w:p w14:paraId="2A624A71">
      <w:pPr>
        <w:spacing w:after="754" w:line="259" w:lineRule="auto"/>
        <w:ind w:firstLine="0"/>
        <w:jc w:val="both"/>
      </w:pPr>
      <w:r>
        <w:t xml:space="preserve"> </w:t>
      </w:r>
    </w:p>
    <w:p w14:paraId="17CEA460">
      <w:pPr>
        <w:spacing w:after="394" w:line="259" w:lineRule="auto"/>
        <w:ind w:firstLine="0"/>
        <w:jc w:val="left"/>
        <w:rPr>
          <w:b/>
        </w:rPr>
      </w:pPr>
      <w:r>
        <w:rPr>
          <w:b/>
        </w:rPr>
        <w:t>Table of Contents</w:t>
      </w:r>
    </w:p>
    <w:p w14:paraId="45EF2E52">
      <w:pPr>
        <w:spacing w:after="394" w:line="259" w:lineRule="auto"/>
        <w:ind w:firstLine="0"/>
        <w:jc w:val="left"/>
        <w:rPr>
          <w:rFonts w:hint="eastAsia" w:eastAsia="宋体"/>
          <w:b/>
          <w:lang w:val="en-US" w:eastAsia="zh-CN"/>
        </w:rPr>
      </w:pPr>
      <w:r>
        <w:rPr>
          <w:rFonts w:hint="eastAsia" w:eastAsia="宋体"/>
          <w:b/>
          <w:lang w:val="en-US" w:eastAsia="zh-CN"/>
        </w:rPr>
        <w:t>目录</w:t>
      </w:r>
    </w:p>
    <w:p w14:paraId="3B087838">
      <w:pPr>
        <w:spacing w:after="289" w:line="259" w:lineRule="auto"/>
        <w:ind w:left="-5" w:hanging="10"/>
        <w:jc w:val="left"/>
        <w:rPr>
          <w:rFonts w:hint="eastAsia"/>
          <w:color w:val="0000EE"/>
          <w:u w:val="single" w:color="0000EE"/>
        </w:rPr>
      </w:pPr>
      <w:r>
        <w:rPr>
          <w:rFonts w:hint="eastAsia"/>
          <w:color w:val="0000EE"/>
          <w:u w:val="single" w:color="0000EE"/>
        </w:rPr>
        <w:t>Lecture 1: Calvinism as a Life System</w:t>
      </w:r>
    </w:p>
    <w:p w14:paraId="3E949339">
      <w:pPr>
        <w:spacing w:after="289" w:line="259" w:lineRule="auto"/>
        <w:ind w:left="-5" w:hanging="10"/>
        <w:jc w:val="left"/>
        <w:rPr>
          <w:rFonts w:hint="eastAsia"/>
          <w:color w:val="0000EE"/>
          <w:u w:val="single" w:color="0000EE"/>
        </w:rPr>
      </w:pPr>
      <w:r>
        <w:rPr>
          <w:rFonts w:hint="eastAsia"/>
          <w:color w:val="0000EE"/>
          <w:u w:val="single" w:color="0000EE"/>
        </w:rPr>
        <w:t>第一讲：加尔文主义作为一个生命体系</w:t>
      </w:r>
    </w:p>
    <w:p w14:paraId="0F5ACC18">
      <w:pPr>
        <w:spacing w:after="289" w:line="259" w:lineRule="auto"/>
        <w:ind w:left="-5" w:hanging="10"/>
        <w:jc w:val="left"/>
        <w:rPr>
          <w:rFonts w:hint="eastAsia"/>
          <w:color w:val="0000EE"/>
          <w:u w:val="single" w:color="0000EE"/>
        </w:rPr>
      </w:pPr>
      <w:r>
        <w:rPr>
          <w:rFonts w:hint="eastAsia"/>
          <w:color w:val="0000EE"/>
          <w:u w:val="single" w:color="0000EE"/>
        </w:rPr>
        <w:t>Lecture 2: Calvinism and Religion</w:t>
      </w:r>
    </w:p>
    <w:p w14:paraId="053D1DC8">
      <w:pPr>
        <w:spacing w:after="289" w:line="259" w:lineRule="auto"/>
        <w:ind w:left="-5" w:hanging="10"/>
        <w:jc w:val="left"/>
        <w:rPr>
          <w:rFonts w:hint="eastAsia"/>
          <w:color w:val="0000EE"/>
          <w:u w:val="single" w:color="0000EE"/>
        </w:rPr>
      </w:pPr>
      <w:r>
        <w:rPr>
          <w:rFonts w:hint="eastAsia"/>
          <w:color w:val="0000EE"/>
          <w:u w:val="single" w:color="0000EE"/>
        </w:rPr>
        <w:t>第二讲：加尔文主义与宗教</w:t>
      </w:r>
    </w:p>
    <w:p w14:paraId="229ED85F">
      <w:pPr>
        <w:spacing w:after="289" w:line="259" w:lineRule="auto"/>
        <w:ind w:left="-5" w:hanging="10"/>
        <w:jc w:val="left"/>
        <w:rPr>
          <w:rFonts w:hint="eastAsia"/>
          <w:color w:val="0000EE"/>
          <w:u w:val="single" w:color="0000EE"/>
        </w:rPr>
      </w:pPr>
      <w:r>
        <w:rPr>
          <w:rFonts w:hint="eastAsia"/>
          <w:color w:val="0000EE"/>
          <w:u w:val="single" w:color="0000EE"/>
        </w:rPr>
        <w:t>Lecture 3: Calvinism and Politics</w:t>
      </w:r>
    </w:p>
    <w:p w14:paraId="5336E866">
      <w:pPr>
        <w:spacing w:after="289" w:line="259" w:lineRule="auto"/>
        <w:ind w:left="-5" w:hanging="10"/>
        <w:jc w:val="left"/>
        <w:rPr>
          <w:rFonts w:hint="eastAsia"/>
          <w:color w:val="0000EE"/>
          <w:u w:val="single" w:color="0000EE"/>
        </w:rPr>
      </w:pPr>
      <w:r>
        <w:rPr>
          <w:rFonts w:hint="eastAsia"/>
          <w:color w:val="0000EE"/>
          <w:u w:val="single" w:color="0000EE"/>
        </w:rPr>
        <w:t>第三讲：加尔文主义与政治</w:t>
      </w:r>
    </w:p>
    <w:p w14:paraId="5DF36222">
      <w:pPr>
        <w:spacing w:after="289" w:line="259" w:lineRule="auto"/>
        <w:ind w:left="-5" w:hanging="10"/>
        <w:jc w:val="left"/>
        <w:rPr>
          <w:rFonts w:hint="eastAsia"/>
          <w:color w:val="0000EE"/>
          <w:u w:val="single" w:color="0000EE"/>
        </w:rPr>
      </w:pPr>
      <w:r>
        <w:rPr>
          <w:rFonts w:hint="eastAsia"/>
          <w:color w:val="0000EE"/>
          <w:u w:val="single" w:color="0000EE"/>
        </w:rPr>
        <w:t>Lecture 4: Calvinism and Science</w:t>
      </w:r>
    </w:p>
    <w:p w14:paraId="753C80C0">
      <w:pPr>
        <w:spacing w:after="289" w:line="259" w:lineRule="auto"/>
        <w:ind w:left="-5" w:hanging="10"/>
        <w:jc w:val="left"/>
        <w:rPr>
          <w:rFonts w:hint="eastAsia"/>
          <w:color w:val="0000EE"/>
          <w:u w:val="single" w:color="0000EE"/>
        </w:rPr>
      </w:pPr>
      <w:r>
        <w:rPr>
          <w:rFonts w:hint="eastAsia"/>
          <w:color w:val="0000EE"/>
          <w:u w:val="single" w:color="0000EE"/>
        </w:rPr>
        <w:t>第四讲：加尔文主义与科学</w:t>
      </w:r>
    </w:p>
    <w:p w14:paraId="52B4A838">
      <w:pPr>
        <w:spacing w:after="289" w:line="259" w:lineRule="auto"/>
        <w:ind w:left="-5" w:hanging="10"/>
        <w:jc w:val="left"/>
        <w:rPr>
          <w:rFonts w:hint="eastAsia"/>
          <w:color w:val="0000EE"/>
          <w:u w:val="single" w:color="0000EE"/>
        </w:rPr>
      </w:pPr>
      <w:r>
        <w:rPr>
          <w:rFonts w:hint="eastAsia"/>
          <w:color w:val="0000EE"/>
          <w:u w:val="single" w:color="0000EE"/>
        </w:rPr>
        <w:t>Lecture 5: Calvinism and Art</w:t>
      </w:r>
    </w:p>
    <w:p w14:paraId="5451D27E">
      <w:pPr>
        <w:spacing w:after="289" w:line="259" w:lineRule="auto"/>
        <w:ind w:left="-5" w:hanging="10"/>
        <w:jc w:val="left"/>
        <w:rPr>
          <w:rFonts w:hint="eastAsia"/>
          <w:color w:val="0000EE"/>
          <w:u w:val="single" w:color="0000EE"/>
        </w:rPr>
      </w:pPr>
      <w:r>
        <w:rPr>
          <w:rFonts w:hint="eastAsia"/>
          <w:color w:val="0000EE"/>
          <w:u w:val="single" w:color="0000EE"/>
        </w:rPr>
        <w:t>第五讲：加尔文主义与艺术</w:t>
      </w:r>
    </w:p>
    <w:p w14:paraId="2278BA2D">
      <w:pPr>
        <w:spacing w:after="289" w:line="259" w:lineRule="auto"/>
        <w:ind w:left="-5" w:hanging="10"/>
        <w:jc w:val="left"/>
        <w:rPr>
          <w:rFonts w:hint="eastAsia"/>
          <w:color w:val="0000EE"/>
          <w:u w:val="single" w:color="0000EE"/>
        </w:rPr>
      </w:pPr>
      <w:r>
        <w:rPr>
          <w:rFonts w:hint="eastAsia"/>
          <w:color w:val="0000EE"/>
          <w:u w:val="single" w:color="0000EE"/>
        </w:rPr>
        <w:t>Lecture 6: Calvinism and the Future</w:t>
      </w:r>
    </w:p>
    <w:p w14:paraId="439A95E7">
      <w:pPr>
        <w:spacing w:after="289" w:line="259" w:lineRule="auto"/>
        <w:ind w:left="-5" w:hanging="10"/>
        <w:jc w:val="left"/>
        <w:rPr>
          <w:rFonts w:hint="eastAsia"/>
          <w:color w:val="0000EE"/>
          <w:u w:val="single" w:color="0000EE"/>
        </w:rPr>
      </w:pPr>
      <w:r>
        <w:rPr>
          <w:rFonts w:hint="eastAsia"/>
          <w:color w:val="0000EE"/>
          <w:u w:val="single" w:color="0000EE"/>
        </w:rPr>
        <w:t>第六讲：加尔文主义与未来</w:t>
      </w:r>
    </w:p>
    <w:p w14:paraId="01A30279">
      <w:pPr>
        <w:spacing w:after="289" w:line="259" w:lineRule="auto"/>
        <w:ind w:left="-5" w:hanging="10"/>
        <w:jc w:val="left"/>
        <w:rPr>
          <w:rFonts w:hint="eastAsia"/>
          <w:color w:val="0000EE"/>
          <w:u w:val="single" w:color="0000EE"/>
        </w:rPr>
      </w:pPr>
      <w:r>
        <w:rPr>
          <w:rFonts w:hint="eastAsia"/>
          <w:color w:val="0000EE"/>
          <w:u w:val="single" w:color="0000EE"/>
        </w:rPr>
        <w:t>Copyright</w:t>
      </w:r>
    </w:p>
    <w:p w14:paraId="66050AE6">
      <w:pPr>
        <w:spacing w:after="289" w:line="259" w:lineRule="auto"/>
        <w:ind w:left="-5" w:hanging="10"/>
        <w:jc w:val="left"/>
        <w:rPr>
          <w:rFonts w:hint="eastAsia"/>
          <w:color w:val="0000EE"/>
          <w:u w:val="single" w:color="0000EE"/>
        </w:rPr>
      </w:pPr>
      <w:r>
        <w:rPr>
          <w:rFonts w:hint="eastAsia"/>
          <w:color w:val="0000EE"/>
          <w:u w:val="single" w:color="0000EE"/>
        </w:rPr>
        <w:t>版权</w:t>
      </w:r>
    </w:p>
    <w:p w14:paraId="448C4D10">
      <w:pPr>
        <w:spacing w:after="289" w:line="259" w:lineRule="auto"/>
        <w:ind w:left="-5" w:hanging="10"/>
        <w:jc w:val="left"/>
        <w:rPr>
          <w:color w:val="0000EE"/>
          <w:u w:val="single" w:color="0000EE"/>
        </w:rPr>
      </w:pPr>
    </w:p>
    <w:p w14:paraId="15B30B38">
      <w:pPr>
        <w:spacing w:after="0" w:line="259" w:lineRule="auto"/>
        <w:ind w:firstLine="0"/>
        <w:jc w:val="left"/>
      </w:pPr>
      <w:r>
        <w:t xml:space="preserve"> </w:t>
      </w:r>
    </w:p>
    <w:p w14:paraId="10C228F5">
      <w:pPr>
        <w:pStyle w:val="2"/>
        <w:spacing w:line="451" w:lineRule="auto"/>
        <w:ind w:left="1072" w:right="1062"/>
      </w:pPr>
      <w:r>
        <w:t>FIRST LECTURE CALVINISM AS A LIFE SYSTEM</w:t>
      </w:r>
    </w:p>
    <w:p w14:paraId="56CD21D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第一讲 加尔文主义作为一个生命体系</w:t>
      </w:r>
    </w:p>
    <w:p w14:paraId="16ECF0CF"/>
    <w:p w14:paraId="73F16CD8">
      <w:pPr>
        <w:spacing w:after="358" w:line="259" w:lineRule="auto"/>
        <w:ind w:left="5" w:firstLine="0"/>
        <w:jc w:val="left"/>
        <w:rPr>
          <w:rFonts w:hint="eastAsia"/>
        </w:rPr>
      </w:pPr>
      <w:r>
        <w:rPr>
          <w:rFonts w:hint="eastAsia"/>
        </w:rPr>
        <w:t>A TRAVELLER from the old European Continent, disembarking on the shore of this New World, feels as the Psalmist says, that “His thoughts crowd upon him like a multitude.”</w:t>
      </w:r>
    </w:p>
    <w:p w14:paraId="39A29FD6">
      <w:pPr>
        <w:spacing w:after="358" w:line="259" w:lineRule="auto"/>
        <w:ind w:left="5" w:firstLine="0"/>
        <w:jc w:val="left"/>
        <w:rPr>
          <w:rFonts w:hint="eastAsia"/>
        </w:rPr>
      </w:pPr>
      <w:r>
        <w:rPr>
          <w:rFonts w:hint="eastAsia"/>
        </w:rPr>
        <w:t>一位来自古老欧洲大陆的旅行者，在这新世界的岸上登陆时，正如诗篇作者所言，感到“思绪万千，涌上心头”。</w:t>
      </w:r>
    </w:p>
    <w:p w14:paraId="56D31C3B">
      <w:pPr>
        <w:spacing w:after="358" w:line="259" w:lineRule="auto"/>
        <w:ind w:left="5" w:firstLine="0"/>
        <w:jc w:val="left"/>
        <w:rPr>
          <w:rFonts w:hint="eastAsia"/>
        </w:rPr>
      </w:pPr>
    </w:p>
    <w:p w14:paraId="6FF59AC1">
      <w:pPr>
        <w:spacing w:after="358" w:line="259" w:lineRule="auto"/>
        <w:ind w:left="5" w:firstLine="0"/>
        <w:jc w:val="left"/>
        <w:rPr>
          <w:rFonts w:hint="eastAsia"/>
        </w:rPr>
      </w:pPr>
      <w:r>
        <w:rPr>
          <w:rFonts w:hint="eastAsia"/>
        </w:rPr>
        <w:t>Compared with the eddying waters of your new stream of life, the old stream in which he was moving seems almost frostbound and dull; and here, on American ground, for the first time, he realizes how so many divine potencies, which were hidden away in the bosom of mankind from our very creation, but which our old world was incapable of developing, are now beginning to disclose their inward splendor, thus promising a still richer store of surprises for the future.</w:t>
      </w:r>
    </w:p>
    <w:p w14:paraId="63A62982">
      <w:pPr>
        <w:spacing w:after="358" w:line="259" w:lineRule="auto"/>
        <w:ind w:left="5" w:firstLine="0"/>
        <w:jc w:val="left"/>
        <w:rPr>
          <w:rFonts w:hint="eastAsia"/>
        </w:rPr>
      </w:pPr>
      <w:r>
        <w:rPr>
          <w:rFonts w:hint="eastAsia"/>
        </w:rPr>
        <w:t>与你们新生命之流的涡旋之水相比，他曾身处其中的旧生命之流几乎显得冰封而沉闷；而在这里，在美国的土地上，他第一次意识到，有多少神圣的潜能，从我们被造之初就隐藏在人类的怀抱中，却是我们的旧世界所无力发展的，如今正开始展现其内在的辉煌，从而预示着未来将有更丰富的惊喜。</w:t>
      </w:r>
    </w:p>
    <w:p w14:paraId="2F4D63AE">
      <w:pPr>
        <w:spacing w:after="358" w:line="259" w:lineRule="auto"/>
        <w:ind w:left="5" w:firstLine="0"/>
        <w:jc w:val="left"/>
        <w:rPr>
          <w:rFonts w:hint="eastAsia"/>
        </w:rPr>
      </w:pPr>
    </w:p>
    <w:p w14:paraId="71409833">
      <w:pPr>
        <w:spacing w:after="358" w:line="259" w:lineRule="auto"/>
        <w:ind w:left="5" w:firstLine="0"/>
        <w:jc w:val="left"/>
        <w:rPr>
          <w:rFonts w:hint="eastAsia"/>
        </w:rPr>
      </w:pPr>
      <w:r>
        <w:rPr>
          <w:rFonts w:hint="eastAsia"/>
        </w:rPr>
        <w:t>You would not, however, ask me to forget the superiority which, in many respects, the Old World may still claim, in your eyes, as well as in mine.</w:t>
      </w:r>
    </w:p>
    <w:p w14:paraId="2F005534">
      <w:pPr>
        <w:spacing w:after="358" w:line="259" w:lineRule="auto"/>
        <w:ind w:left="5" w:firstLine="0"/>
        <w:jc w:val="left"/>
        <w:rPr>
          <w:rFonts w:hint="eastAsia"/>
        </w:rPr>
      </w:pPr>
      <w:r>
        <w:rPr>
          <w:rFonts w:hint="eastAsia"/>
        </w:rPr>
        <w:t>然而，你们不会要求我忘记，在许多方面，旧世界在你们眼中，也在我眼中，仍然可以宣称其优越性。</w:t>
      </w:r>
    </w:p>
    <w:p w14:paraId="779E4331">
      <w:pPr>
        <w:spacing w:after="358" w:line="259" w:lineRule="auto"/>
        <w:ind w:left="5" w:firstLine="0"/>
        <w:jc w:val="left"/>
        <w:rPr>
          <w:rFonts w:hint="eastAsia"/>
        </w:rPr>
      </w:pPr>
    </w:p>
    <w:p w14:paraId="5A8B667A">
      <w:pPr>
        <w:spacing w:after="358" w:line="259" w:lineRule="auto"/>
        <w:ind w:left="5" w:firstLine="0"/>
        <w:jc w:val="left"/>
        <w:rPr>
          <w:rFonts w:hint="eastAsia"/>
        </w:rPr>
      </w:pPr>
      <w:r>
        <w:rPr>
          <w:rFonts w:hint="eastAsia"/>
        </w:rPr>
        <w:t>Old Europe remains even now the bearer of a longer historical past, and therefore stands before us as a tree rooted more deeply, hiding between its leaves some more matured fruits of life.</w:t>
      </w:r>
    </w:p>
    <w:p w14:paraId="4CD9C211">
      <w:pPr>
        <w:spacing w:after="358" w:line="259" w:lineRule="auto"/>
        <w:ind w:left="5" w:firstLine="0"/>
        <w:jc w:val="left"/>
        <w:rPr>
          <w:rFonts w:hint="eastAsia"/>
        </w:rPr>
      </w:pPr>
      <w:r>
        <w:rPr>
          <w:rFonts w:hint="eastAsia"/>
        </w:rPr>
        <w:t>古老的欧洲至今仍然承载着更悠久的历史，因此，它在我们面前就像一棵根扎得更深的树，在叶间隐藏着一些更成熟的生命果实。</w:t>
      </w:r>
    </w:p>
    <w:p w14:paraId="5A300145">
      <w:pPr>
        <w:spacing w:after="358" w:line="259" w:lineRule="auto"/>
        <w:ind w:left="5" w:firstLine="0"/>
        <w:jc w:val="left"/>
        <w:rPr>
          <w:rFonts w:hint="eastAsia"/>
        </w:rPr>
      </w:pPr>
    </w:p>
    <w:p w14:paraId="5C9FDFD0">
      <w:pPr>
        <w:spacing w:after="358" w:line="259" w:lineRule="auto"/>
        <w:ind w:left="5" w:firstLine="0"/>
        <w:jc w:val="left"/>
        <w:rPr>
          <w:rFonts w:hint="eastAsia"/>
        </w:rPr>
      </w:pPr>
      <w:r>
        <w:rPr>
          <w:rFonts w:hint="eastAsia"/>
        </w:rPr>
        <w:t>You are yet in your Springtide,–we are passing through our Fall;– and has not the harvest of Autumn an enchantment of its own?</w:t>
      </w:r>
    </w:p>
    <w:p w14:paraId="14184195">
      <w:pPr>
        <w:spacing w:after="358" w:line="259" w:lineRule="auto"/>
        <w:ind w:left="5" w:firstLine="0"/>
        <w:jc w:val="left"/>
        <w:rPr>
          <w:rFonts w:hint="eastAsia"/>
        </w:rPr>
      </w:pPr>
      <w:r>
        <w:rPr>
          <w:rFonts w:hint="eastAsia"/>
        </w:rPr>
        <w:t>你们尚在春天，——我们正经历秋季；——而秋天的收获难道没有其独特的魅力吗？</w:t>
      </w:r>
    </w:p>
    <w:p w14:paraId="6A109E67">
      <w:pPr>
        <w:spacing w:after="358" w:line="259" w:lineRule="auto"/>
        <w:ind w:left="5" w:firstLine="0"/>
        <w:jc w:val="left"/>
        <w:rPr>
          <w:rFonts w:hint="eastAsia"/>
        </w:rPr>
      </w:pPr>
    </w:p>
    <w:p w14:paraId="69028688">
      <w:pPr>
        <w:spacing w:after="358" w:line="259" w:lineRule="auto"/>
        <w:ind w:left="5" w:firstLine="0"/>
        <w:jc w:val="left"/>
        <w:rPr>
          <w:rFonts w:hint="eastAsia"/>
        </w:rPr>
      </w:pPr>
      <w:r>
        <w:rPr>
          <w:rFonts w:hint="eastAsia"/>
        </w:rPr>
        <w:t>But, though, on the other hand, I fully acknowledge the advantage you possess in the fact that (to use another simile) the train of life travels with you so immeasurably faster than with us,– leaving us miles and miles behind,–still we both feel that the life in Old Europe is not something separate from life here; it is one and the same current of human existence that flows through both Continents.</w:t>
      </w:r>
    </w:p>
    <w:p w14:paraId="4AF372B9">
      <w:pPr>
        <w:spacing w:after="358" w:line="259" w:lineRule="auto"/>
        <w:ind w:left="5" w:firstLine="0"/>
        <w:jc w:val="left"/>
        <w:rPr>
          <w:rFonts w:hint="eastAsia"/>
        </w:rPr>
      </w:pPr>
      <w:r>
        <w:rPr>
          <w:rFonts w:hint="eastAsia"/>
        </w:rPr>
        <w:t>但是，另一方面，虽然我完全承认你们所拥有的优势，即（用另一个比喻来说）生命的列车在你们那里行驶得比我们快得无法估量，——把我们远远甩在后面，——但我们都感到，古老欧洲的生命与这里的生命并非各自独立；那是同一股人类生存的潮流，流经两个大陆。</w:t>
      </w:r>
    </w:p>
    <w:p w14:paraId="630F2357">
      <w:pPr>
        <w:spacing w:after="358" w:line="259" w:lineRule="auto"/>
        <w:ind w:left="5" w:firstLine="0"/>
        <w:jc w:val="left"/>
        <w:rPr>
          <w:rFonts w:hint="eastAsia"/>
        </w:rPr>
      </w:pPr>
    </w:p>
    <w:p w14:paraId="7428F15D">
      <w:pPr>
        <w:spacing w:after="358" w:line="259" w:lineRule="auto"/>
        <w:ind w:left="5" w:firstLine="0"/>
        <w:jc w:val="left"/>
        <w:rPr>
          <w:rFonts w:hint="eastAsia"/>
        </w:rPr>
      </w:pPr>
      <w:r>
        <w:rPr>
          <w:rFonts w:hint="eastAsia"/>
        </w:rPr>
        <w:t>By virtue of our common origin, you may call us bone of your bone,–we feel that you are flesh of our flesh, and although you are outstripping us in the most discouraging way, you will never forget that the historic cradle of your wondrous youth stood in our old Europe, and was most gently rocked in my once mighty Fatherland.</w:t>
      </w:r>
    </w:p>
    <w:p w14:paraId="30B51E0F">
      <w:pPr>
        <w:spacing w:after="358" w:line="259" w:lineRule="auto"/>
        <w:ind w:left="5" w:firstLine="0"/>
        <w:jc w:val="left"/>
        <w:rPr>
          <w:rFonts w:hint="eastAsia"/>
        </w:rPr>
      </w:pPr>
      <w:r>
        <w:rPr>
          <w:rFonts w:hint="eastAsia"/>
        </w:rPr>
        <w:t>凭借我们共同的起源，你们可以称我们为你们的骨中之骨，——我们感到你们是我们的肉中之肉，尽管你们正以最令人沮丧的方式超越我们，你们也永远不会忘记，你们奇妙青春的历史摇篮曾立于我们古老的欧洲，并曾在我的、一度强大的祖国里被最温柔地摇动。</w:t>
      </w:r>
    </w:p>
    <w:p w14:paraId="307DE9D1">
      <w:pPr>
        <w:spacing w:after="358" w:line="259" w:lineRule="auto"/>
        <w:ind w:left="5" w:firstLine="0"/>
        <w:jc w:val="left"/>
        <w:rPr>
          <w:rFonts w:hint="eastAsia"/>
        </w:rPr>
      </w:pPr>
    </w:p>
    <w:p w14:paraId="72400762">
      <w:pPr>
        <w:spacing w:after="358" w:line="259" w:lineRule="auto"/>
        <w:ind w:left="5" w:firstLine="0"/>
        <w:jc w:val="left"/>
        <w:rPr>
          <w:rFonts w:hint="eastAsia"/>
        </w:rPr>
      </w:pPr>
      <w:r>
        <w:rPr>
          <w:rFonts w:hint="eastAsia"/>
        </w:rPr>
        <w:t>Moreover, besides this common parentage, there is another factor which, in the face of even a wider difference, would continue to unite your interests and ours.</w:t>
      </w:r>
    </w:p>
    <w:p w14:paraId="48A7536E">
      <w:pPr>
        <w:spacing w:after="358" w:line="259" w:lineRule="auto"/>
        <w:ind w:left="5" w:firstLine="0"/>
        <w:jc w:val="left"/>
        <w:rPr>
          <w:rFonts w:hint="eastAsia"/>
        </w:rPr>
      </w:pPr>
      <w:r>
        <w:rPr>
          <w:rFonts w:hint="eastAsia"/>
        </w:rPr>
        <w:t>此外，除了这共同的渊源，还有另一个因素，即使面对更大的差异，也会继续将你们的利益和我们的利益联合起来。</w:t>
      </w:r>
    </w:p>
    <w:p w14:paraId="671433F4">
      <w:pPr>
        <w:spacing w:after="358" w:line="259" w:lineRule="auto"/>
        <w:ind w:left="5" w:firstLine="0"/>
        <w:jc w:val="left"/>
        <w:rPr>
          <w:rFonts w:hint="eastAsia"/>
        </w:rPr>
      </w:pPr>
    </w:p>
    <w:p w14:paraId="31A4CE6A">
      <w:pPr>
        <w:spacing w:after="358" w:line="259" w:lineRule="auto"/>
        <w:ind w:left="5" w:firstLine="0"/>
        <w:jc w:val="left"/>
        <w:rPr>
          <w:rFonts w:hint="eastAsia"/>
        </w:rPr>
      </w:pPr>
      <w:r>
        <w:rPr>
          <w:rFonts w:hint="eastAsia"/>
        </w:rPr>
        <w:t>Far more precious to us than even the development of human life, is the crown which ennobles it, and this noble crown of life for you and for me rests in the Christian name.</w:t>
      </w:r>
    </w:p>
    <w:p w14:paraId="504BA467">
      <w:pPr>
        <w:spacing w:after="358" w:line="259" w:lineRule="auto"/>
        <w:ind w:left="5" w:firstLine="0"/>
        <w:jc w:val="left"/>
        <w:rPr>
          <w:rFonts w:hint="eastAsia"/>
        </w:rPr>
      </w:pPr>
      <w:r>
        <w:rPr>
          <w:rFonts w:hint="eastAsia"/>
        </w:rPr>
        <w:t>对我们而言，比人类生命的发展更为宝贵的，是那使其高贵的冠冕，而这为你们也为我的尊贵生命之冠，在于基督徒之名。</w:t>
      </w:r>
    </w:p>
    <w:p w14:paraId="63930DE8">
      <w:pPr>
        <w:spacing w:after="358" w:line="259" w:lineRule="auto"/>
        <w:ind w:left="5" w:firstLine="0"/>
        <w:jc w:val="left"/>
        <w:rPr>
          <w:rFonts w:hint="eastAsia"/>
        </w:rPr>
      </w:pPr>
    </w:p>
    <w:p w14:paraId="04F17275">
      <w:pPr>
        <w:spacing w:after="358" w:line="259" w:lineRule="auto"/>
        <w:ind w:left="5" w:firstLine="0"/>
        <w:jc w:val="left"/>
        <w:rPr>
          <w:rFonts w:hint="eastAsia"/>
        </w:rPr>
      </w:pPr>
      <w:r>
        <w:rPr>
          <w:rFonts w:hint="eastAsia"/>
        </w:rPr>
        <w:t>That crown is our common heritage, It was not from Greece or Rome that the regeneration of human life came forth,–that mighty metamorphosis dates from Bethlehem and Golgotha; and if the Reformation, in a still more special sense, claims the love of our hearts, it is because it has dispelled the clouds of sacerdotalism, and has unveiled again to fullest view the glories of the Cross.</w:t>
      </w:r>
    </w:p>
    <w:p w14:paraId="70BA04C4">
      <w:pPr>
        <w:spacing w:after="358" w:line="259" w:lineRule="auto"/>
        <w:ind w:left="5" w:firstLine="0"/>
        <w:jc w:val="left"/>
        <w:rPr>
          <w:rFonts w:hint="eastAsia"/>
        </w:rPr>
      </w:pPr>
      <w:r>
        <w:rPr>
          <w:rFonts w:hint="eastAsia"/>
        </w:rPr>
        <w:t>那冠冕是我们共同的产业，人类生命的重生并非源自希腊或罗马，——那伟大的蜕变始于伯利恒和各各他；而如果宗教改革，在更特殊的意义上，博得我们内心的热爱，那是因为它驱散了圣职主义的阴云，并再次最充分地揭示了十字架的荣耀。</w:t>
      </w:r>
    </w:p>
    <w:p w14:paraId="7654AFB7">
      <w:pPr>
        <w:spacing w:after="358" w:line="259" w:lineRule="auto"/>
        <w:ind w:left="5" w:firstLine="0"/>
        <w:jc w:val="left"/>
        <w:rPr>
          <w:rFonts w:hint="eastAsia"/>
        </w:rPr>
      </w:pPr>
    </w:p>
    <w:p w14:paraId="48A7011C">
      <w:pPr>
        <w:spacing w:after="358" w:line="259" w:lineRule="auto"/>
        <w:ind w:left="5" w:firstLine="0"/>
        <w:jc w:val="left"/>
        <w:rPr>
          <w:rFonts w:hint="eastAsia"/>
        </w:rPr>
      </w:pPr>
      <w:r>
        <w:rPr>
          <w:rFonts w:hint="eastAsia"/>
        </w:rPr>
        <w:t>But, in deadly opposition to this Christian element, against the very Christian name, and against its salutiferous influence in every sphere of life, the storm of Modernism has now arisen with violent intensity.</w:t>
      </w:r>
    </w:p>
    <w:p w14:paraId="741C52EB">
      <w:pPr>
        <w:spacing w:after="358" w:line="259" w:lineRule="auto"/>
        <w:ind w:left="5" w:firstLine="0"/>
        <w:jc w:val="left"/>
        <w:rPr>
          <w:rFonts w:hint="eastAsia"/>
        </w:rPr>
      </w:pPr>
      <w:r>
        <w:rPr>
          <w:rFonts w:hint="eastAsia"/>
        </w:rPr>
        <w:t>但是，与这基督教元素致命对立，反对基督教之名本身，反对其在生命各领域中有益救恩的影响，现代主义的风暴如今已猛烈兴起。</w:t>
      </w:r>
    </w:p>
    <w:p w14:paraId="77B25E52">
      <w:pPr>
        <w:spacing w:after="358" w:line="259" w:lineRule="auto"/>
        <w:ind w:left="5" w:firstLine="0"/>
        <w:jc w:val="left"/>
        <w:rPr>
          <w:rFonts w:hint="eastAsia"/>
        </w:rPr>
      </w:pPr>
    </w:p>
    <w:p w14:paraId="4B720704">
      <w:pPr>
        <w:spacing w:after="358" w:line="259" w:lineRule="auto"/>
        <w:ind w:left="5" w:firstLine="0"/>
        <w:jc w:val="left"/>
        <w:rPr>
          <w:rFonts w:hint="eastAsia"/>
        </w:rPr>
      </w:pPr>
      <w:r>
        <w:rPr>
          <w:rFonts w:hint="eastAsia"/>
        </w:rPr>
        <w:t>In 1789 the turning point was reached.</w:t>
      </w:r>
    </w:p>
    <w:p w14:paraId="758DB345">
      <w:pPr>
        <w:spacing w:after="358" w:line="259" w:lineRule="auto"/>
        <w:ind w:left="5" w:firstLine="0"/>
        <w:jc w:val="left"/>
        <w:rPr>
          <w:rFonts w:hint="eastAsia"/>
        </w:rPr>
      </w:pPr>
      <w:r>
        <w:rPr>
          <w:rFonts w:hint="eastAsia"/>
        </w:rPr>
        <w:t>1789年，转折点来临。</w:t>
      </w:r>
    </w:p>
    <w:p w14:paraId="56A7A606">
      <w:pPr>
        <w:spacing w:after="358" w:line="259" w:lineRule="auto"/>
        <w:ind w:left="5" w:firstLine="0"/>
        <w:jc w:val="left"/>
        <w:rPr>
          <w:rFonts w:hint="eastAsia"/>
        </w:rPr>
      </w:pPr>
    </w:p>
    <w:p w14:paraId="036EA29B">
      <w:pPr>
        <w:spacing w:after="358" w:line="259" w:lineRule="auto"/>
        <w:ind w:left="5" w:firstLine="0"/>
        <w:jc w:val="left"/>
        <w:rPr>
          <w:rFonts w:hint="eastAsia"/>
        </w:rPr>
      </w:pPr>
      <w:r>
        <w:rPr>
          <w:rFonts w:hint="eastAsia"/>
        </w:rPr>
        <w:t>Voltaire's mad cry, “Down with the scoundrel,” was aimed at Christ himself, but this cry was merely the expression of the most hidden thought from which the French Revolution sprang.</w:t>
      </w:r>
    </w:p>
    <w:p w14:paraId="3C0EF03D">
      <w:pPr>
        <w:spacing w:after="358" w:line="259" w:lineRule="auto"/>
        <w:ind w:left="5" w:firstLine="0"/>
        <w:jc w:val="left"/>
        <w:rPr>
          <w:rFonts w:hint="eastAsia"/>
        </w:rPr>
      </w:pPr>
      <w:r>
        <w:rPr>
          <w:rFonts w:hint="eastAsia"/>
        </w:rPr>
        <w:t>伏尔泰的疯狂呼喊，“打倒那恶棍”，其目标是基督自己，但这一呼喊仅是法国大革命所源于的最隐秘思想的表达。</w:t>
      </w:r>
    </w:p>
    <w:p w14:paraId="0AE7D759">
      <w:pPr>
        <w:spacing w:after="358" w:line="259" w:lineRule="auto"/>
        <w:ind w:left="5" w:firstLine="0"/>
        <w:jc w:val="left"/>
        <w:rPr>
          <w:rFonts w:hint="eastAsia"/>
        </w:rPr>
      </w:pPr>
    </w:p>
    <w:p w14:paraId="4955AED0">
      <w:pPr>
        <w:spacing w:after="358" w:line="259" w:lineRule="auto"/>
        <w:ind w:left="5" w:firstLine="0"/>
        <w:jc w:val="left"/>
        <w:rPr>
          <w:rFonts w:hint="eastAsia"/>
        </w:rPr>
      </w:pPr>
      <w:r>
        <w:rPr>
          <w:rFonts w:hint="eastAsia"/>
        </w:rPr>
        <w:t>The fanatic outcry of another philosopher, “We no more need a God,” and the odious shibboleth, “No God, no Master,” of the Convention;–these were the sacrilegious watchwords which at that time heralded the liberation of man as an emancipation from all Divine Authority.</w:t>
      </w:r>
    </w:p>
    <w:p w14:paraId="7B8607A2">
      <w:pPr>
        <w:spacing w:after="358" w:line="259" w:lineRule="auto"/>
        <w:ind w:left="5" w:firstLine="0"/>
        <w:jc w:val="left"/>
        <w:rPr>
          <w:rFonts w:hint="eastAsia"/>
        </w:rPr>
      </w:pPr>
      <w:r>
        <w:rPr>
          <w:rFonts w:hint="eastAsia"/>
        </w:rPr>
        <w:t>另一位哲学家的狂热呐喊，“我们不再需要一个上帝”，以及国民公会的丑恶口号 (shibboleth)，“没有上帝，没有主人”；——这些都是当时预示着人类解放的亵渎口号，即从一切神圣权威中解放出来。</w:t>
      </w:r>
    </w:p>
    <w:p w14:paraId="641C2D3E">
      <w:pPr>
        <w:spacing w:after="358" w:line="259" w:lineRule="auto"/>
        <w:ind w:left="5" w:firstLine="0"/>
        <w:jc w:val="left"/>
        <w:rPr>
          <w:rFonts w:hint="eastAsia"/>
        </w:rPr>
      </w:pPr>
    </w:p>
    <w:p w14:paraId="11017414">
      <w:pPr>
        <w:spacing w:after="358" w:line="259" w:lineRule="auto"/>
        <w:ind w:left="5" w:firstLine="0"/>
        <w:jc w:val="left"/>
        <w:rPr>
          <w:rFonts w:hint="eastAsia"/>
        </w:rPr>
      </w:pPr>
      <w:r>
        <w:rPr>
          <w:rFonts w:hint="eastAsia"/>
        </w:rPr>
        <w:t>And if, in His impenetrable wisdom, God employed the Revolution as a means by which to overthrow the tyranny of the Bourbons, and to bring a judgment on the princes who abused His nations as their footstool, nevertheless the principle of that Revolution remains thoroughly anti-Christian, and has since spread like a cancer, dissolving and undermining all that stood firm and consistent before our Christian faith.</w:t>
      </w:r>
    </w:p>
    <w:p w14:paraId="79F31D15">
      <w:pPr>
        <w:spacing w:after="358" w:line="259" w:lineRule="auto"/>
        <w:ind w:left="5" w:firstLine="0"/>
        <w:jc w:val="left"/>
        <w:rPr>
          <w:rFonts w:hint="eastAsia"/>
        </w:rPr>
      </w:pPr>
      <w:r>
        <w:rPr>
          <w:rFonts w:hint="eastAsia"/>
        </w:rPr>
        <w:t>而如果上帝以祂深不可测的智慧，使用这场革命来推翻波旁王朝的暴政，并审判那些滥用祂的邦国作为自己脚凳的君王，然而那场革命的原则仍然是彻底反基督教的，并且此后如癌症般扩散，消解并破坏了我们基督教信仰面前一切坚固和一致的事物。</w:t>
      </w:r>
    </w:p>
    <w:p w14:paraId="229E4C36">
      <w:pPr>
        <w:spacing w:after="358" w:line="259" w:lineRule="auto"/>
        <w:ind w:left="5" w:firstLine="0"/>
        <w:jc w:val="left"/>
        <w:rPr>
          <w:rFonts w:hint="eastAsia"/>
        </w:rPr>
      </w:pPr>
    </w:p>
    <w:p w14:paraId="2F0605DB">
      <w:pPr>
        <w:spacing w:after="358" w:line="259" w:lineRule="auto"/>
        <w:ind w:left="5" w:firstLine="0"/>
        <w:jc w:val="left"/>
        <w:rPr>
          <w:rFonts w:hint="eastAsia"/>
        </w:rPr>
      </w:pPr>
      <w:r>
        <w:rPr>
          <w:rFonts w:hint="eastAsia"/>
        </w:rPr>
        <w:t>There is no doubt then that Christianity is imperiled by great and serious dangers.</w:t>
      </w:r>
    </w:p>
    <w:p w14:paraId="7DC2F106">
      <w:pPr>
        <w:spacing w:after="358" w:line="259" w:lineRule="auto"/>
        <w:ind w:left="5" w:firstLine="0"/>
        <w:jc w:val="left"/>
        <w:rPr>
          <w:rFonts w:hint="eastAsia"/>
        </w:rPr>
      </w:pPr>
      <w:r>
        <w:rPr>
          <w:rFonts w:hint="eastAsia"/>
        </w:rPr>
        <w:t>因此，毫无疑问，基督教正受到巨大而严重的危险所威胁。</w:t>
      </w:r>
    </w:p>
    <w:p w14:paraId="36290123">
      <w:pPr>
        <w:spacing w:after="358" w:line="259" w:lineRule="auto"/>
        <w:ind w:left="5" w:firstLine="0"/>
        <w:jc w:val="left"/>
        <w:rPr>
          <w:rFonts w:hint="eastAsia"/>
        </w:rPr>
      </w:pPr>
    </w:p>
    <w:p w14:paraId="7F6FAFBC">
      <w:pPr>
        <w:spacing w:after="358" w:line="259" w:lineRule="auto"/>
        <w:ind w:left="5" w:firstLine="0"/>
        <w:jc w:val="left"/>
        <w:rPr>
          <w:rFonts w:hint="eastAsia"/>
        </w:rPr>
      </w:pPr>
      <w:r>
        <w:rPr>
          <w:rFonts w:hint="eastAsia"/>
        </w:rPr>
        <w:t>Two life systems1 are wrestling with one another, in mortal combat.</w:t>
      </w:r>
    </w:p>
    <w:p w14:paraId="6EF5DC0B">
      <w:pPr>
        <w:spacing w:after="358" w:line="259" w:lineRule="auto"/>
        <w:ind w:left="5" w:firstLine="0"/>
        <w:jc w:val="left"/>
        <w:rPr>
          <w:rFonts w:hint="eastAsia"/>
        </w:rPr>
      </w:pPr>
      <w:r>
        <w:rPr>
          <w:rFonts w:hint="eastAsia"/>
        </w:rPr>
        <w:t>两个生命体系1正在彼此搏斗，进行着殊死搏斗。</w:t>
      </w:r>
    </w:p>
    <w:p w14:paraId="03CFE068">
      <w:pPr>
        <w:spacing w:after="358" w:line="259" w:lineRule="auto"/>
        <w:ind w:left="5" w:firstLine="0"/>
        <w:jc w:val="left"/>
        <w:rPr>
          <w:rFonts w:hint="eastAsia"/>
        </w:rPr>
      </w:pPr>
    </w:p>
    <w:p w14:paraId="42E7950A">
      <w:pPr>
        <w:spacing w:after="358" w:line="259" w:lineRule="auto"/>
        <w:ind w:left="5" w:firstLine="0"/>
        <w:jc w:val="left"/>
        <w:rPr>
          <w:rFonts w:hint="eastAsia"/>
        </w:rPr>
      </w:pPr>
      <w:r>
        <w:rPr>
          <w:rFonts w:hint="eastAsia"/>
        </w:rPr>
        <w:t>Modernism is bound to build a world of its own from the data of the natural man, and to construct man himself from the data of nature; while, on the other hand, all those who reverently bend the knee to Christ and worship Him as the Son of the living God, and God himself, are bent upon saving the “Christian Heritage.”</w:t>
      </w:r>
    </w:p>
    <w:p w14:paraId="3B2B335A">
      <w:pPr>
        <w:spacing w:after="358" w:line="259" w:lineRule="auto"/>
        <w:ind w:left="5" w:firstLine="0"/>
        <w:jc w:val="left"/>
        <w:rPr>
          <w:rFonts w:hint="eastAsia"/>
        </w:rPr>
      </w:pPr>
      <w:r>
        <w:rPr>
          <w:rFonts w:hint="eastAsia"/>
        </w:rPr>
        <w:t>现代主义注定要根据自然人的数据建立一个属于自己的世界，并根据自然的数据来建构人本身；而另一方面，所有敬虔地向基督屈膝，敬拜祂为永生上帝之子及上帝自己的人，都致力于拯救“基督教产业”。</w:t>
      </w:r>
    </w:p>
    <w:p w14:paraId="44B714A9">
      <w:pPr>
        <w:spacing w:after="358" w:line="259" w:lineRule="auto"/>
        <w:ind w:left="5" w:firstLine="0"/>
        <w:jc w:val="left"/>
        <w:rPr>
          <w:rFonts w:hint="eastAsia"/>
        </w:rPr>
      </w:pPr>
    </w:p>
    <w:p w14:paraId="6E5BF86A">
      <w:pPr>
        <w:spacing w:after="358" w:line="259" w:lineRule="auto"/>
        <w:ind w:left="5" w:firstLine="0"/>
        <w:jc w:val="left"/>
        <w:rPr>
          <w:rFonts w:hint="eastAsia"/>
        </w:rPr>
      </w:pPr>
      <w:r>
        <w:rPr>
          <w:rFonts w:hint="eastAsia"/>
        </w:rPr>
        <w:t>This is the struggle in Europe, this is the struggle in America, and this also. is the struggle for principles in which my own country is engaged, and in which I myself have been spending all my energy for nearly forty years.</w:t>
      </w:r>
    </w:p>
    <w:p w14:paraId="033598B9">
      <w:pPr>
        <w:spacing w:after="358" w:line="259" w:lineRule="auto"/>
        <w:ind w:left="5" w:firstLine="0"/>
        <w:jc w:val="left"/>
        <w:rPr>
          <w:rFonts w:hint="eastAsia"/>
        </w:rPr>
      </w:pPr>
      <w:r>
        <w:rPr>
          <w:rFonts w:hint="eastAsia"/>
        </w:rPr>
        <w:t>这是欧洲的斗争，这是美国的斗争，也同样是我自己的国家所投身的原则之争，我本人也为此耗尽了近四十年的全部精力。</w:t>
      </w:r>
    </w:p>
    <w:p w14:paraId="4EED3734">
      <w:pPr>
        <w:spacing w:after="358" w:line="259" w:lineRule="auto"/>
        <w:ind w:left="5" w:firstLine="0"/>
        <w:jc w:val="left"/>
        <w:rPr>
          <w:rFonts w:hint="eastAsia"/>
        </w:rPr>
      </w:pPr>
    </w:p>
    <w:p w14:paraId="105A554D">
      <w:pPr>
        <w:spacing w:after="358" w:line="259" w:lineRule="auto"/>
        <w:ind w:left="5" w:firstLine="0"/>
        <w:jc w:val="left"/>
        <w:rPr>
          <w:rFonts w:hint="eastAsia"/>
        </w:rPr>
      </w:pPr>
      <w:r>
        <w:rPr>
          <w:rFonts w:hint="eastAsia"/>
        </w:rPr>
        <w:t>In this struggle Apologetics have advanced us not one single step.</w:t>
      </w:r>
    </w:p>
    <w:p w14:paraId="7A1DD14E">
      <w:pPr>
        <w:spacing w:after="358" w:line="259" w:lineRule="auto"/>
        <w:ind w:left="5" w:firstLine="0"/>
        <w:jc w:val="left"/>
        <w:rPr>
          <w:rFonts w:hint="eastAsia"/>
        </w:rPr>
      </w:pPr>
      <w:r>
        <w:rPr>
          <w:rFonts w:hint="eastAsia"/>
        </w:rPr>
        <w:t>在这场斗争中，护教学没有让我们前进一步。</w:t>
      </w:r>
    </w:p>
    <w:p w14:paraId="53575E89">
      <w:pPr>
        <w:spacing w:after="358" w:line="259" w:lineRule="auto"/>
        <w:ind w:left="5" w:firstLine="0"/>
        <w:jc w:val="left"/>
        <w:rPr>
          <w:rFonts w:hint="eastAsia"/>
        </w:rPr>
      </w:pPr>
    </w:p>
    <w:p w14:paraId="3C3FD600">
      <w:pPr>
        <w:spacing w:after="358" w:line="259" w:lineRule="auto"/>
        <w:ind w:left="5" w:firstLine="0"/>
        <w:jc w:val="left"/>
        <w:rPr>
          <w:rFonts w:hint="eastAsia"/>
        </w:rPr>
      </w:pPr>
      <w:r>
        <w:rPr>
          <w:rFonts w:hint="eastAsia"/>
        </w:rPr>
        <w:t>Apologists have invariably begun by abandoning the assailed breastwork, in order to entrench themselves cowardly in a ravelin behind it.</w:t>
      </w:r>
    </w:p>
    <w:p w14:paraId="13998EE9">
      <w:pPr>
        <w:spacing w:after="358" w:line="259" w:lineRule="auto"/>
        <w:ind w:left="5" w:firstLine="0"/>
        <w:jc w:val="left"/>
        <w:rPr>
          <w:rFonts w:hint="eastAsia"/>
        </w:rPr>
      </w:pPr>
      <w:r>
        <w:rPr>
          <w:rFonts w:hint="eastAsia"/>
        </w:rPr>
        <w:t>护教者们总是先放弃被攻击的胸墙，以便怯懦地躲在后面的前哨堡垒里固守。</w:t>
      </w:r>
    </w:p>
    <w:p w14:paraId="6CB59D12">
      <w:pPr>
        <w:spacing w:after="358" w:line="259" w:lineRule="auto"/>
        <w:ind w:left="5" w:firstLine="0"/>
        <w:jc w:val="left"/>
        <w:rPr>
          <w:rFonts w:hint="eastAsia"/>
        </w:rPr>
      </w:pPr>
    </w:p>
    <w:p w14:paraId="197D6D8C">
      <w:pPr>
        <w:spacing w:after="358" w:line="259" w:lineRule="auto"/>
        <w:ind w:left="5" w:firstLine="0"/>
        <w:jc w:val="left"/>
        <w:rPr>
          <w:rFonts w:hint="eastAsia"/>
        </w:rPr>
      </w:pPr>
      <w:r>
        <w:rPr>
          <w:rFonts w:hint="eastAsia"/>
        </w:rPr>
        <w:t>From the first, therefore, I have always said to myself,–If the battle is to be fought with honor and with a hope of victory, then principle must be arrayed against principle; then it must be felt that in Modernism the vast energy of an all-embracing life-system assails us, then also it must be understood that we have to take our stand in a life-system of equally comprehensive and far-reaching power.</w:t>
      </w:r>
    </w:p>
    <w:p w14:paraId="314CE4E7">
      <w:pPr>
        <w:spacing w:after="358" w:line="259" w:lineRule="auto"/>
        <w:ind w:left="5" w:firstLine="0"/>
        <w:jc w:val="left"/>
        <w:rPr>
          <w:rFonts w:hint="eastAsia"/>
        </w:rPr>
      </w:pPr>
      <w:r>
        <w:rPr>
          <w:rFonts w:hint="eastAsia"/>
        </w:rPr>
        <w:t>因此，我从一开始就一直对自己说，——如果要以荣誉和胜利的希望来作战，那么就必须以原则对抗原则；那么就必须感觉到，在现代主义中，一个包罗万象的生命体系的巨大能量在攻击我们，那么也必须明白，我们必须立足于一个同样全面而深远的生命体系中。</w:t>
      </w:r>
    </w:p>
    <w:p w14:paraId="7AE96C8B">
      <w:pPr>
        <w:spacing w:after="358" w:line="259" w:lineRule="auto"/>
        <w:ind w:left="5" w:firstLine="0"/>
        <w:jc w:val="left"/>
        <w:rPr>
          <w:rFonts w:hint="eastAsia"/>
        </w:rPr>
      </w:pPr>
    </w:p>
    <w:p w14:paraId="3142FD59">
      <w:pPr>
        <w:spacing w:after="358" w:line="259" w:lineRule="auto"/>
        <w:ind w:left="5" w:firstLine="0"/>
        <w:jc w:val="left"/>
        <w:rPr>
          <w:rFonts w:hint="eastAsia"/>
        </w:rPr>
      </w:pPr>
      <w:r>
        <w:rPr>
          <w:rFonts w:hint="eastAsia"/>
        </w:rPr>
        <w:t>And this powerful life-system is not to be invented nor formulated by ourselves, but is to be taken and applied as it presents itself in history.</w:t>
      </w:r>
    </w:p>
    <w:p w14:paraId="3D3694D6">
      <w:pPr>
        <w:spacing w:after="358" w:line="259" w:lineRule="auto"/>
        <w:ind w:left="5" w:firstLine="0"/>
        <w:jc w:val="left"/>
        <w:rPr>
          <w:rFonts w:hint="eastAsia"/>
        </w:rPr>
      </w:pPr>
      <w:r>
        <w:rPr>
          <w:rFonts w:hint="eastAsia"/>
        </w:rPr>
        <w:t>而这个强大的生命体系不是由我们自己发明或制定的，而是要按照它在历史中呈现的样子来接受和应用。</w:t>
      </w:r>
    </w:p>
    <w:p w14:paraId="078A8C2E">
      <w:pPr>
        <w:spacing w:after="358" w:line="259" w:lineRule="auto"/>
        <w:ind w:left="5" w:firstLine="0"/>
        <w:jc w:val="left"/>
        <w:rPr>
          <w:rFonts w:hint="eastAsia"/>
        </w:rPr>
      </w:pPr>
    </w:p>
    <w:p w14:paraId="1B59FB41">
      <w:pPr>
        <w:spacing w:after="358" w:line="259" w:lineRule="auto"/>
        <w:ind w:left="5" w:firstLine="0"/>
        <w:jc w:val="left"/>
        <w:rPr>
          <w:rFonts w:hint="eastAsia"/>
        </w:rPr>
      </w:pPr>
      <w:r>
        <w:rPr>
          <w:rFonts w:hint="eastAsia"/>
        </w:rPr>
        <w:t>When thus taken, I found and confessed, and I still hold, that this manifestation of the Christian principle is given us in Calvinism.</w:t>
      </w:r>
    </w:p>
    <w:p w14:paraId="5EB33BAE">
      <w:pPr>
        <w:spacing w:after="358" w:line="259" w:lineRule="auto"/>
        <w:ind w:left="5" w:firstLine="0"/>
        <w:jc w:val="left"/>
        <w:rPr>
          <w:rFonts w:hint="eastAsia"/>
        </w:rPr>
      </w:pPr>
      <w:r>
        <w:rPr>
          <w:rFonts w:hint="eastAsia"/>
        </w:rPr>
        <w:t>如此接受之后，我发现并承认，而且我仍然坚持，基督教原则的这种彰显是在加尔文主义中赐给我们的。</w:t>
      </w:r>
    </w:p>
    <w:p w14:paraId="22E92286">
      <w:pPr>
        <w:spacing w:after="358" w:line="259" w:lineRule="auto"/>
        <w:ind w:left="5" w:firstLine="0"/>
        <w:jc w:val="left"/>
        <w:rPr>
          <w:rFonts w:hint="eastAsia"/>
        </w:rPr>
      </w:pPr>
    </w:p>
    <w:p w14:paraId="7AED9EB6">
      <w:pPr>
        <w:spacing w:after="358" w:line="259" w:lineRule="auto"/>
        <w:ind w:left="5" w:firstLine="0"/>
        <w:jc w:val="left"/>
        <w:rPr>
          <w:rFonts w:hint="eastAsia"/>
        </w:rPr>
      </w:pPr>
      <w:r>
        <w:rPr>
          <w:rFonts w:hint="eastAsia"/>
        </w:rPr>
        <w:t>In Calvinism my heart has found rest.</w:t>
      </w:r>
    </w:p>
    <w:p w14:paraId="5A6845A6">
      <w:pPr>
        <w:spacing w:after="358" w:line="259" w:lineRule="auto"/>
        <w:ind w:left="5" w:firstLine="0"/>
        <w:jc w:val="left"/>
        <w:rPr>
          <w:rFonts w:hint="eastAsia"/>
        </w:rPr>
      </w:pPr>
      <w:r>
        <w:rPr>
          <w:rFonts w:hint="eastAsia"/>
        </w:rPr>
        <w:t>在加尔文主义中，我的心找到了安息。</w:t>
      </w:r>
    </w:p>
    <w:p w14:paraId="1B3F10F7">
      <w:pPr>
        <w:spacing w:after="358" w:line="259" w:lineRule="auto"/>
        <w:ind w:left="5" w:firstLine="0"/>
        <w:jc w:val="left"/>
        <w:rPr>
          <w:rFonts w:hint="eastAsia"/>
        </w:rPr>
      </w:pPr>
    </w:p>
    <w:p w14:paraId="5ED00671">
      <w:pPr>
        <w:spacing w:after="358" w:line="259" w:lineRule="auto"/>
        <w:ind w:left="5" w:firstLine="0"/>
        <w:jc w:val="left"/>
        <w:rPr>
          <w:rFonts w:hint="eastAsia"/>
        </w:rPr>
      </w:pPr>
      <w:r>
        <w:rPr>
          <w:rFonts w:hint="eastAsia"/>
        </w:rPr>
        <w:t>From Calvinism have I drawn the inspiration firmly and resolutely to take my stand in the thick of this great conflict of principles.</w:t>
      </w:r>
    </w:p>
    <w:p w14:paraId="6715A20B">
      <w:pPr>
        <w:spacing w:after="358" w:line="259" w:lineRule="auto"/>
        <w:ind w:left="5" w:firstLine="0"/>
        <w:jc w:val="left"/>
        <w:rPr>
          <w:rFonts w:hint="eastAsia"/>
        </w:rPr>
      </w:pPr>
      <w:r>
        <w:rPr>
          <w:rFonts w:hint="eastAsia"/>
        </w:rPr>
        <w:t>我从加尔文主义中汲取了灵感，坚定而决然地站在这场伟大的原则冲突的中心。</w:t>
      </w:r>
    </w:p>
    <w:p w14:paraId="780EBCFC">
      <w:pPr>
        <w:spacing w:after="358" w:line="259" w:lineRule="auto"/>
        <w:ind w:left="5" w:firstLine="0"/>
        <w:jc w:val="left"/>
        <w:rPr>
          <w:rFonts w:hint="eastAsia"/>
        </w:rPr>
      </w:pPr>
    </w:p>
    <w:p w14:paraId="279669DC">
      <w:pPr>
        <w:spacing w:after="358" w:line="259" w:lineRule="auto"/>
        <w:ind w:left="5" w:firstLine="0"/>
        <w:jc w:val="left"/>
        <w:rPr>
          <w:rFonts w:hint="eastAsia"/>
        </w:rPr>
      </w:pPr>
      <w:r>
        <w:rPr>
          <w:rFonts w:hint="eastAsia"/>
        </w:rPr>
        <w:t>And therefore, when I was invited most honorably by your Faculty to give the Stone-Lectures here this year, I could not hesitate a moment as to my choice of subject.</w:t>
      </w:r>
    </w:p>
    <w:p w14:paraId="2058F93E">
      <w:pPr>
        <w:spacing w:after="358" w:line="259" w:lineRule="auto"/>
        <w:ind w:left="5" w:firstLine="0"/>
        <w:jc w:val="left"/>
        <w:rPr>
          <w:rFonts w:hint="eastAsia"/>
        </w:rPr>
      </w:pPr>
      <w:r>
        <w:rPr>
          <w:rFonts w:hint="eastAsia"/>
        </w:rPr>
        <w:t>因此，当你们的教授会非常荣幸地邀请我今年在这里作斯通讲座时，我对自己主题的选择没有片刻的犹豫。</w:t>
      </w:r>
    </w:p>
    <w:p w14:paraId="02FC50F7">
      <w:pPr>
        <w:spacing w:after="358" w:line="259" w:lineRule="auto"/>
        <w:ind w:left="5" w:firstLine="0"/>
        <w:jc w:val="left"/>
        <w:rPr>
          <w:rFonts w:hint="eastAsia"/>
        </w:rPr>
      </w:pPr>
    </w:p>
    <w:p w14:paraId="3E9B4469">
      <w:pPr>
        <w:spacing w:after="358" w:line="259" w:lineRule="auto"/>
        <w:ind w:left="5" w:firstLine="0"/>
        <w:jc w:val="left"/>
        <w:rPr>
          <w:rFonts w:hint="eastAsia"/>
        </w:rPr>
      </w:pPr>
      <w:r>
        <w:rPr>
          <w:rFonts w:hint="eastAsia"/>
        </w:rPr>
        <w:t>Calvinism, as the only decisive, lawful, and consistent defence for Protestant nations against encroaching. and overwhelming Modernism,–this of itself was bound to be my theme.</w:t>
      </w:r>
    </w:p>
    <w:p w14:paraId="3967B7E0">
      <w:pPr>
        <w:spacing w:after="358" w:line="259" w:lineRule="auto"/>
        <w:ind w:left="5" w:firstLine="0"/>
        <w:jc w:val="left"/>
        <w:rPr>
          <w:rFonts w:hint="eastAsia"/>
        </w:rPr>
      </w:pPr>
      <w:r>
        <w:rPr>
          <w:rFonts w:hint="eastAsia"/>
        </w:rPr>
        <w:t>加尔文主义，作为新教国家对抗日益侵蚀和压倒性的现代主义的唯一决定性、合法且一致的防卫，——这本身就注定是我的主题。</w:t>
      </w:r>
    </w:p>
    <w:p w14:paraId="3ABA00B3">
      <w:pPr>
        <w:spacing w:after="358" w:line="259" w:lineRule="auto"/>
        <w:ind w:left="5" w:firstLine="0"/>
        <w:jc w:val="left"/>
        <w:rPr>
          <w:rFonts w:hint="eastAsia"/>
        </w:rPr>
      </w:pPr>
    </w:p>
    <w:p w14:paraId="0A5D9A8C">
      <w:pPr>
        <w:spacing w:after="358" w:line="259" w:lineRule="auto"/>
        <w:ind w:left="5" w:firstLine="0"/>
        <w:jc w:val="left"/>
        <w:rPr>
          <w:rFonts w:hint="eastAsia"/>
        </w:rPr>
      </w:pPr>
      <w:r>
        <w:rPr>
          <w:rFonts w:hint="eastAsia"/>
        </w:rPr>
        <w:t>Allow me, therefore, in six lectures, to speak to you on</w:t>
      </w:r>
    </w:p>
    <w:p w14:paraId="4134B6FC">
      <w:pPr>
        <w:spacing w:after="358" w:line="259" w:lineRule="auto"/>
        <w:ind w:left="5" w:firstLine="0"/>
        <w:jc w:val="left"/>
        <w:rPr>
          <w:rFonts w:hint="eastAsia"/>
        </w:rPr>
      </w:pPr>
      <w:r>
        <w:rPr>
          <w:rFonts w:hint="eastAsia"/>
        </w:rPr>
        <w:t>因此，请允许我在六场讲座中，向你们讲述</w:t>
      </w:r>
    </w:p>
    <w:p w14:paraId="2E24A789">
      <w:pPr>
        <w:spacing w:after="358" w:line="259" w:lineRule="auto"/>
        <w:ind w:left="5" w:firstLine="0"/>
        <w:jc w:val="left"/>
        <w:rPr>
          <w:rFonts w:hint="eastAsia"/>
        </w:rPr>
      </w:pPr>
      <w:r>
        <w:rPr>
          <w:rFonts w:hint="eastAsia"/>
        </w:rPr>
        <w:t>Calvinism. 1. On Calvinism as a Life-system; 2. On Calvinism and Religion; 3. On Calvinism and Politics; 4. On Calvinism and Science; 5. On Calvinism and Art; and 6. On Calvinism and the Future.</w:t>
      </w:r>
    </w:p>
    <w:p w14:paraId="7D2C72A6">
      <w:pPr>
        <w:spacing w:after="358" w:line="259" w:lineRule="auto"/>
        <w:ind w:left="5" w:firstLine="0"/>
        <w:jc w:val="left"/>
        <w:rPr>
          <w:rFonts w:hint="eastAsia"/>
        </w:rPr>
      </w:pPr>
      <w:r>
        <w:rPr>
          <w:rFonts w:hint="eastAsia"/>
        </w:rPr>
        <w:t>加尔文主义。1. 加尔文主义作为一个生命体系；2. 加尔文主义与宗教；3. 加尔文主义与政治；4. 加尔文主义与科学；5. 加尔文主义与艺术；以及 6. 加尔文主义与未来。</w:t>
      </w:r>
    </w:p>
    <w:p w14:paraId="35B763FE">
      <w:pPr>
        <w:spacing w:after="358" w:line="259" w:lineRule="auto"/>
        <w:ind w:left="5" w:firstLine="0"/>
        <w:jc w:val="left"/>
        <w:rPr>
          <w:rFonts w:hint="eastAsia"/>
        </w:rPr>
      </w:pPr>
    </w:p>
    <w:p w14:paraId="2F9C88B4">
      <w:pPr>
        <w:spacing w:after="358" w:line="259" w:lineRule="auto"/>
        <w:ind w:left="5" w:firstLine="0"/>
        <w:jc w:val="left"/>
        <w:rPr>
          <w:rFonts w:hint="eastAsia"/>
        </w:rPr>
      </w:pPr>
      <w:r>
        <w:rPr>
          <w:rFonts w:hint="eastAsia"/>
        </w:rPr>
        <w:t>Clearness of presentation demands that in this first lecture I begin by fixing the conception of Calvinism historically.</w:t>
      </w:r>
    </w:p>
    <w:p w14:paraId="7017A941">
      <w:pPr>
        <w:spacing w:after="358" w:line="259" w:lineRule="auto"/>
        <w:ind w:left="5" w:firstLine="0"/>
        <w:jc w:val="left"/>
        <w:rPr>
          <w:rFonts w:hint="eastAsia"/>
        </w:rPr>
      </w:pPr>
      <w:r>
        <w:rPr>
          <w:rFonts w:hint="eastAsia"/>
        </w:rPr>
        <w:t>为了清晰地呈现，在第一讲中，我必须先从历史上确定加尔文主义的概念。</w:t>
      </w:r>
    </w:p>
    <w:p w14:paraId="470979C2">
      <w:pPr>
        <w:spacing w:after="358" w:line="259" w:lineRule="auto"/>
        <w:ind w:left="5" w:firstLine="0"/>
        <w:jc w:val="left"/>
        <w:rPr>
          <w:rFonts w:hint="eastAsia"/>
        </w:rPr>
      </w:pPr>
    </w:p>
    <w:p w14:paraId="67EE44B6">
      <w:pPr>
        <w:spacing w:after="358" w:line="259" w:lineRule="auto"/>
        <w:ind w:left="5" w:firstLine="0"/>
        <w:jc w:val="left"/>
        <w:rPr>
          <w:rFonts w:hint="eastAsia"/>
        </w:rPr>
      </w:pPr>
      <w:r>
        <w:rPr>
          <w:rFonts w:hint="eastAsia"/>
        </w:rPr>
        <w:t>To prevent misunderstanding we must first know what we should not, and what we should, understand by it.</w:t>
      </w:r>
    </w:p>
    <w:p w14:paraId="7A8203D3">
      <w:pPr>
        <w:spacing w:after="358" w:line="259" w:lineRule="auto"/>
        <w:ind w:left="5" w:firstLine="0"/>
        <w:jc w:val="left"/>
        <w:rPr>
          <w:rFonts w:hint="eastAsia"/>
        </w:rPr>
      </w:pPr>
      <w:r>
        <w:rPr>
          <w:rFonts w:hint="eastAsia"/>
        </w:rPr>
        <w:t>为防止误解，我们必须首先知道我们不应该，以及我们应该，如何理解它。</w:t>
      </w:r>
    </w:p>
    <w:p w14:paraId="3D6DAA2E">
      <w:pPr>
        <w:spacing w:after="358" w:line="259" w:lineRule="auto"/>
        <w:ind w:left="5" w:firstLine="0"/>
        <w:jc w:val="left"/>
        <w:rPr>
          <w:rFonts w:hint="eastAsia"/>
        </w:rPr>
      </w:pPr>
    </w:p>
    <w:p w14:paraId="29E9D48D">
      <w:pPr>
        <w:spacing w:after="358" w:line="259" w:lineRule="auto"/>
        <w:ind w:left="5" w:firstLine="0"/>
        <w:jc w:val="left"/>
        <w:rPr>
          <w:rFonts w:hint="eastAsia"/>
        </w:rPr>
      </w:pPr>
      <w:r>
        <w:rPr>
          <w:rFonts w:hint="eastAsia"/>
        </w:rPr>
        <w:t>Starting therefore from the current use of the term, I find that this is by no means the same in different countries and in different spheres of life.</w:t>
      </w:r>
    </w:p>
    <w:p w14:paraId="21B3F1B7">
      <w:pPr>
        <w:spacing w:after="358" w:line="259" w:lineRule="auto"/>
        <w:ind w:left="5" w:firstLine="0"/>
        <w:jc w:val="left"/>
        <w:rPr>
          <w:rFonts w:hint="eastAsia"/>
        </w:rPr>
      </w:pPr>
      <w:r>
        <w:rPr>
          <w:rFonts w:hint="eastAsia"/>
        </w:rPr>
        <w:t>因此，从该术语的现行用法出发，我发现在不同的国家和不同的生活领域，这绝非一回事。</w:t>
      </w:r>
    </w:p>
    <w:p w14:paraId="3744B314">
      <w:pPr>
        <w:spacing w:after="358" w:line="259" w:lineRule="auto"/>
        <w:ind w:left="5" w:firstLine="0"/>
        <w:jc w:val="left"/>
        <w:rPr>
          <w:rFonts w:hint="eastAsia"/>
        </w:rPr>
      </w:pPr>
    </w:p>
    <w:p w14:paraId="05ACB3FD">
      <w:pPr>
        <w:spacing w:after="358" w:line="259" w:lineRule="auto"/>
        <w:ind w:left="5" w:firstLine="0"/>
        <w:jc w:val="left"/>
        <w:rPr>
          <w:rFonts w:hint="eastAsia"/>
        </w:rPr>
      </w:pPr>
      <w:r>
        <w:rPr>
          <w:rFonts w:hint="eastAsia"/>
        </w:rPr>
        <w:t>The name Calvinist is used in our times first as a sectarian name.</w:t>
      </w:r>
    </w:p>
    <w:p w14:paraId="18F62EA0">
      <w:pPr>
        <w:spacing w:after="358" w:line="259" w:lineRule="auto"/>
        <w:ind w:left="5" w:firstLine="0"/>
        <w:jc w:val="left"/>
        <w:rPr>
          <w:rFonts w:hint="eastAsia"/>
        </w:rPr>
      </w:pPr>
      <w:r>
        <w:rPr>
          <w:rFonts w:hint="eastAsia"/>
        </w:rPr>
        <w:t>在我们这个时代，“加尔文主义者”这个名称首先被用作一个宗派名称。</w:t>
      </w:r>
    </w:p>
    <w:p w14:paraId="1E8CE8B2">
      <w:pPr>
        <w:spacing w:after="358" w:line="259" w:lineRule="auto"/>
        <w:ind w:left="5" w:firstLine="0"/>
        <w:jc w:val="left"/>
        <w:rPr>
          <w:rFonts w:hint="eastAsia"/>
        </w:rPr>
      </w:pPr>
    </w:p>
    <w:p w14:paraId="3F36F317">
      <w:pPr>
        <w:spacing w:after="358" w:line="259" w:lineRule="auto"/>
        <w:ind w:left="5" w:firstLine="0"/>
        <w:jc w:val="left"/>
        <w:rPr>
          <w:rFonts w:hint="eastAsia"/>
        </w:rPr>
      </w:pPr>
      <w:r>
        <w:rPr>
          <w:rFonts w:hint="eastAsia"/>
        </w:rPr>
        <w:t>This is not the case in Protestant, but in Roman Catholic countries, especially in Hungary and France.</w:t>
      </w:r>
    </w:p>
    <w:p w14:paraId="0EDFCAB0">
      <w:pPr>
        <w:spacing w:after="358" w:line="259" w:lineRule="auto"/>
        <w:ind w:left="5" w:firstLine="0"/>
        <w:jc w:val="left"/>
        <w:rPr>
          <w:rFonts w:hint="eastAsia"/>
        </w:rPr>
      </w:pPr>
      <w:r>
        <w:rPr>
          <w:rFonts w:hint="eastAsia"/>
        </w:rPr>
        <w:t>这种情况并非出现在新教国家，而是出现在罗马天主教国家，特别是在匈牙利和法国。</w:t>
      </w:r>
    </w:p>
    <w:p w14:paraId="0016888E">
      <w:pPr>
        <w:spacing w:after="358" w:line="259" w:lineRule="auto"/>
        <w:ind w:left="5" w:firstLine="0"/>
        <w:jc w:val="left"/>
        <w:rPr>
          <w:rFonts w:hint="eastAsia"/>
        </w:rPr>
      </w:pPr>
    </w:p>
    <w:p w14:paraId="3ADE15C4">
      <w:pPr>
        <w:spacing w:after="358" w:line="259" w:lineRule="auto"/>
        <w:ind w:left="5" w:firstLine="0"/>
        <w:jc w:val="left"/>
        <w:rPr>
          <w:rFonts w:hint="eastAsia"/>
        </w:rPr>
      </w:pPr>
      <w:r>
        <w:rPr>
          <w:rFonts w:hint="eastAsia"/>
        </w:rPr>
        <w:t>In Hungary the Reformed Churches have a membership of some two and a half millions, and in both the Romish and Jewish press of that country her members are constantly stigmatized by the non-offlcial name of “Calvinists,” a derisive name applied even to those who have divested themselves of all traces of sympathy with the faith of their fathers.</w:t>
      </w:r>
    </w:p>
    <w:p w14:paraId="41A34B70">
      <w:pPr>
        <w:spacing w:after="358" w:line="259" w:lineRule="auto"/>
        <w:ind w:left="5" w:firstLine="0"/>
        <w:jc w:val="left"/>
        <w:rPr>
          <w:rFonts w:hint="eastAsia"/>
        </w:rPr>
      </w:pPr>
      <w:r>
        <w:rPr>
          <w:rFonts w:hint="eastAsia"/>
        </w:rPr>
        <w:t>在匈牙利，改革宗教会的成员约有二百五十万，在该国的天主教和犹太教媒体中，其成员不断被非官方地污名为“加尔文主义者”，这是一个嘲讽性的称呼，甚至适用于那些已经完全抛弃了对其父辈信仰任何同情痕迹的人。</w:t>
      </w:r>
    </w:p>
    <w:p w14:paraId="4EB22BA7">
      <w:pPr>
        <w:spacing w:after="358" w:line="259" w:lineRule="auto"/>
        <w:ind w:left="5" w:firstLine="0"/>
        <w:jc w:val="left"/>
        <w:rPr>
          <w:rFonts w:hint="eastAsia"/>
        </w:rPr>
      </w:pPr>
    </w:p>
    <w:p w14:paraId="16CE3284">
      <w:pPr>
        <w:spacing w:after="358" w:line="259" w:lineRule="auto"/>
        <w:ind w:left="5" w:firstLine="0"/>
        <w:jc w:val="left"/>
        <w:rPr>
          <w:rFonts w:hint="eastAsia"/>
        </w:rPr>
      </w:pPr>
      <w:r>
        <w:rPr>
          <w:rFonts w:hint="eastAsia"/>
        </w:rPr>
        <w:t>The same phenomenon presents itself in France, especially in the Southern parts, where “Calviniste” is equally, and even more emphatically, a sectarian stigma, which does not refer to the faith or confession of the stigmatized person, but is simply put upon every member of the Reformed Churches, even though he be an atheist.</w:t>
      </w:r>
    </w:p>
    <w:p w14:paraId="1B5F8405">
      <w:pPr>
        <w:spacing w:after="358" w:line="259" w:lineRule="auto"/>
        <w:ind w:left="5" w:firstLine="0"/>
        <w:jc w:val="left"/>
        <w:rPr>
          <w:rFonts w:hint="eastAsia"/>
        </w:rPr>
      </w:pPr>
      <w:r>
        <w:rPr>
          <w:rFonts w:hint="eastAsia"/>
        </w:rPr>
        <w:t>同样的现象也出现在法国，尤其是在南部地区，“Calviniste”（加尔文主义者）同样，甚至更强烈地，是一个宗派的污名，它不指被污名者的信仰或信条，而只是简单地加在改革宗教会的每一个成员身上，即使他是个无神论者。</w:t>
      </w:r>
    </w:p>
    <w:p w14:paraId="4ECF1B16">
      <w:pPr>
        <w:spacing w:after="358" w:line="259" w:lineRule="auto"/>
        <w:ind w:left="5" w:firstLine="0"/>
        <w:jc w:val="left"/>
        <w:rPr>
          <w:rFonts w:hint="eastAsia"/>
        </w:rPr>
      </w:pPr>
    </w:p>
    <w:p w14:paraId="7D3DBD53">
      <w:pPr>
        <w:spacing w:after="358" w:line="259" w:lineRule="auto"/>
        <w:ind w:left="5" w:firstLine="0"/>
        <w:jc w:val="left"/>
        <w:rPr>
          <w:rFonts w:hint="eastAsia"/>
        </w:rPr>
      </w:pPr>
      <w:r>
        <w:rPr>
          <w:rFonts w:hint="eastAsia"/>
        </w:rPr>
        <w:t>George Thiebaud, known for his antiSemitic propaganda, has at the same time revived the anti-Calvinistic spirit in France, and even in the Dreyfus-case, “Jews and Calvinists” were arraigned by him as the two anti-national forces, prejudicial to the “esprit gaulois.”</w:t>
      </w:r>
    </w:p>
    <w:p w14:paraId="675DAB2D">
      <w:pPr>
        <w:spacing w:after="358" w:line="259" w:lineRule="auto"/>
        <w:ind w:left="5" w:firstLine="0"/>
        <w:jc w:val="left"/>
        <w:rPr>
          <w:rFonts w:hint="eastAsia"/>
        </w:rPr>
      </w:pPr>
      <w:r>
        <w:rPr>
          <w:rFonts w:hint="eastAsia"/>
        </w:rPr>
        <w:t>以反犹宣传闻名的乔治·蒂埃博，同时在法国复活了反加尔文主义精神，甚至在德雷福斯案件中，“犹太人和加尔文主义者”被他指控为两个反民族的势力，有损于“esprit gaulois”（高卢精神）。</w:t>
      </w:r>
    </w:p>
    <w:p w14:paraId="60863478">
      <w:pPr>
        <w:spacing w:after="358" w:line="259" w:lineRule="auto"/>
        <w:ind w:left="5" w:firstLine="0"/>
        <w:jc w:val="left"/>
        <w:rPr>
          <w:rFonts w:hint="eastAsia"/>
        </w:rPr>
      </w:pPr>
    </w:p>
    <w:p w14:paraId="545ABDB5">
      <w:pPr>
        <w:spacing w:after="358" w:line="259" w:lineRule="auto"/>
        <w:ind w:left="5" w:firstLine="0"/>
        <w:jc w:val="left"/>
        <w:rPr>
          <w:rFonts w:hint="eastAsia"/>
        </w:rPr>
      </w:pPr>
      <w:r>
        <w:rPr>
          <w:rFonts w:hint="eastAsia"/>
        </w:rPr>
        <w:t>Directly opposed to this is the second use of the word Calvinism, and this I call the confessional one.</w:t>
      </w:r>
    </w:p>
    <w:p w14:paraId="091ADAFC">
      <w:pPr>
        <w:spacing w:after="358" w:line="259" w:lineRule="auto"/>
        <w:ind w:left="5" w:firstLine="0"/>
        <w:jc w:val="left"/>
        <w:rPr>
          <w:rFonts w:hint="eastAsia"/>
        </w:rPr>
      </w:pPr>
      <w:r>
        <w:rPr>
          <w:rFonts w:hint="eastAsia"/>
        </w:rPr>
        <w:t>与此直接相对的是“加尔文主义”一词的第二种用法，我称之为信条性的用法。</w:t>
      </w:r>
    </w:p>
    <w:p w14:paraId="1AC27879">
      <w:pPr>
        <w:spacing w:after="358" w:line="259" w:lineRule="auto"/>
        <w:ind w:left="5" w:firstLine="0"/>
        <w:jc w:val="left"/>
        <w:rPr>
          <w:rFonts w:hint="eastAsia"/>
        </w:rPr>
      </w:pPr>
    </w:p>
    <w:p w14:paraId="620F1108">
      <w:pPr>
        <w:spacing w:after="358" w:line="259" w:lineRule="auto"/>
        <w:ind w:left="5" w:firstLine="0"/>
        <w:jc w:val="left"/>
        <w:rPr>
          <w:rFonts w:hint="eastAsia"/>
        </w:rPr>
      </w:pPr>
      <w:r>
        <w:rPr>
          <w:rFonts w:hint="eastAsia"/>
        </w:rPr>
        <w:t>In this sense, a Calvinist is represented exclusively as the out-spoken subscriber to the dogma of fore-ordination.</w:t>
      </w:r>
    </w:p>
    <w:p w14:paraId="4C0C2862">
      <w:pPr>
        <w:spacing w:after="358" w:line="259" w:lineRule="auto"/>
        <w:ind w:left="5" w:firstLine="0"/>
        <w:jc w:val="left"/>
        <w:rPr>
          <w:rFonts w:hint="eastAsia"/>
        </w:rPr>
      </w:pPr>
      <w:r>
        <w:rPr>
          <w:rFonts w:hint="eastAsia"/>
        </w:rPr>
        <w:t>在此意义上，一个加尔文主义者被专门描绘为公开认同预定教义的人。</w:t>
      </w:r>
    </w:p>
    <w:p w14:paraId="751CDD86">
      <w:pPr>
        <w:spacing w:after="358" w:line="259" w:lineRule="auto"/>
        <w:ind w:left="5" w:firstLine="0"/>
        <w:jc w:val="left"/>
        <w:rPr>
          <w:rFonts w:hint="eastAsia"/>
        </w:rPr>
      </w:pPr>
    </w:p>
    <w:p w14:paraId="1D4AAEC1">
      <w:pPr>
        <w:spacing w:after="358" w:line="259" w:lineRule="auto"/>
        <w:ind w:left="5" w:firstLine="0"/>
        <w:jc w:val="left"/>
        <w:rPr>
          <w:rFonts w:hint="eastAsia"/>
        </w:rPr>
      </w:pPr>
      <w:r>
        <w:rPr>
          <w:rFonts w:hint="eastAsia"/>
        </w:rPr>
        <w:t>They who disapprove of this strong attachment to the doctrine of predestination cooperate with the Romish polemists, in that by calling you “Calvinist,” they represent you as a victim of dogmatic narrowness; and what is worse still, as being dangerous to the real seriousness of moral life.</w:t>
      </w:r>
    </w:p>
    <w:p w14:paraId="10317F02">
      <w:pPr>
        <w:spacing w:after="358" w:line="259" w:lineRule="auto"/>
        <w:ind w:left="5" w:firstLine="0"/>
        <w:jc w:val="left"/>
        <w:rPr>
          <w:rFonts w:hint="eastAsia"/>
        </w:rPr>
      </w:pPr>
      <w:r>
        <w:rPr>
          <w:rFonts w:hint="eastAsia"/>
        </w:rPr>
        <w:t>那些不赞成对预定论教义如此强烈依附的人，与罗马天主教的辩论家们合作，他们称你为“加尔文主义者”，把你描绘成教条狭隘的受害者；更糟糕的是，还把你描绘成对真正严肃的道德生活构成危险的人。</w:t>
      </w:r>
    </w:p>
    <w:p w14:paraId="381B7830">
      <w:pPr>
        <w:spacing w:after="358" w:line="259" w:lineRule="auto"/>
        <w:ind w:left="5" w:firstLine="0"/>
        <w:jc w:val="left"/>
        <w:rPr>
          <w:rFonts w:hint="eastAsia"/>
        </w:rPr>
      </w:pPr>
    </w:p>
    <w:p w14:paraId="6685105C">
      <w:pPr>
        <w:spacing w:after="358" w:line="259" w:lineRule="auto"/>
        <w:ind w:left="5" w:firstLine="0"/>
        <w:jc w:val="left"/>
        <w:rPr>
          <w:rFonts w:hint="eastAsia"/>
        </w:rPr>
      </w:pPr>
      <w:r>
        <w:rPr>
          <w:rFonts w:hint="eastAsia"/>
        </w:rPr>
        <w:t>This is a stigma so conspicuously offensive that theologians like Hodge, who from fulness of conviction were open defenders of Predestination, and counted it an honor to be Calvinists, were nevertheless so deeply impressed with the disfavor attached to the “Calvinistic name,” that for the sake of commending their conviction, they preferred to speak rather of Augustinianism than of Calvinism.</w:t>
      </w:r>
    </w:p>
    <w:p w14:paraId="3BA3E001">
      <w:pPr>
        <w:spacing w:after="358" w:line="259" w:lineRule="auto"/>
        <w:ind w:left="5" w:firstLine="0"/>
        <w:jc w:val="left"/>
        <w:rPr>
          <w:rFonts w:hint="eastAsia"/>
        </w:rPr>
      </w:pPr>
      <w:r>
        <w:rPr>
          <w:rFonts w:hint="eastAsia"/>
        </w:rPr>
        <w:t>这是一种非常明显的冒犯性污名，以至于像贺智这样的神学家，他们出于全然的确信，是预定论的公开捍卫者，并以作为加尔文主义者为荣，然而，他们对“加尔文主义”之名所附带的恶感印象如此之深，以至于为了推荐他们的信念，他们宁愿谈论奥古斯丁主义，而不是加尔文主义。</w:t>
      </w:r>
    </w:p>
    <w:p w14:paraId="1CDE03CB">
      <w:pPr>
        <w:spacing w:after="358" w:line="259" w:lineRule="auto"/>
        <w:ind w:left="5" w:firstLine="0"/>
        <w:jc w:val="left"/>
        <w:rPr>
          <w:rFonts w:hint="eastAsia"/>
        </w:rPr>
      </w:pPr>
    </w:p>
    <w:p w14:paraId="6E116271">
      <w:pPr>
        <w:spacing w:after="358" w:line="259" w:lineRule="auto"/>
        <w:ind w:left="5" w:firstLine="0"/>
        <w:jc w:val="left"/>
        <w:rPr>
          <w:rFonts w:hint="eastAsia"/>
        </w:rPr>
      </w:pPr>
      <w:r>
        <w:rPr>
          <w:rFonts w:hint="eastAsia"/>
        </w:rPr>
        <w:t>The denominational title of some Baptists and Methodists indicates a third use of the name Calvinist.</w:t>
      </w:r>
    </w:p>
    <w:p w14:paraId="3D63FAEC">
      <w:pPr>
        <w:spacing w:after="358" w:line="259" w:lineRule="auto"/>
        <w:ind w:left="5" w:firstLine="0"/>
        <w:jc w:val="left"/>
        <w:rPr>
          <w:rFonts w:hint="eastAsia"/>
        </w:rPr>
      </w:pPr>
      <w:r>
        <w:rPr>
          <w:rFonts w:hint="eastAsia"/>
        </w:rPr>
        <w:t>一些浸信会和循道会教派的名称表明了“加尔文主义者”这个名字的第三种用法。</w:t>
      </w:r>
    </w:p>
    <w:p w14:paraId="29300903">
      <w:pPr>
        <w:spacing w:after="358" w:line="259" w:lineRule="auto"/>
        <w:ind w:left="5" w:firstLine="0"/>
        <w:jc w:val="left"/>
        <w:rPr>
          <w:rFonts w:hint="eastAsia"/>
        </w:rPr>
      </w:pPr>
    </w:p>
    <w:p w14:paraId="07F06368">
      <w:pPr>
        <w:spacing w:after="358" w:line="259" w:lineRule="auto"/>
        <w:ind w:left="5" w:firstLine="0"/>
        <w:jc w:val="left"/>
        <w:rPr>
          <w:rFonts w:hint="eastAsia"/>
        </w:rPr>
      </w:pPr>
      <w:r>
        <w:rPr>
          <w:rFonts w:hint="eastAsia"/>
        </w:rPr>
        <w:t>No less a man than Spurgeon belonged to a class of Baptists who in England call themselves “Calvinistic Baptists,” and the Whitefield2 Methodists in Wales to this day bear the name of “Calvinistic Methodists.”</w:t>
      </w:r>
    </w:p>
    <w:p w14:paraId="0BE0C40A">
      <w:pPr>
        <w:spacing w:after="358" w:line="259" w:lineRule="auto"/>
        <w:ind w:left="5" w:firstLine="0"/>
        <w:jc w:val="left"/>
        <w:rPr>
          <w:rFonts w:hint="eastAsia"/>
        </w:rPr>
      </w:pPr>
      <w:r>
        <w:rPr>
          <w:rFonts w:hint="eastAsia"/>
        </w:rPr>
        <w:t>不亚于司布真这样的人物，也属于英格兰自称为“加尔文主义浸信会”的一个浸信会群体，而威尔士的怀特菲尔德2循道会信徒至今仍使用“加尔文主义循道会”的名称。</w:t>
      </w:r>
    </w:p>
    <w:p w14:paraId="24116346">
      <w:pPr>
        <w:spacing w:after="358" w:line="259" w:lineRule="auto"/>
        <w:ind w:left="5" w:firstLine="0"/>
        <w:jc w:val="left"/>
        <w:rPr>
          <w:rFonts w:hint="eastAsia"/>
        </w:rPr>
      </w:pPr>
    </w:p>
    <w:p w14:paraId="6979D341">
      <w:pPr>
        <w:spacing w:after="358" w:line="259" w:lineRule="auto"/>
        <w:ind w:left="5" w:firstLine="0"/>
        <w:jc w:val="left"/>
        <w:rPr>
          <w:rFonts w:hint="eastAsia"/>
        </w:rPr>
      </w:pPr>
      <w:r>
        <w:rPr>
          <w:rFonts w:hint="eastAsia"/>
        </w:rPr>
        <w:t>Thus here also it indicates in some way a confessional difference, but is applied as the name for special church denominations.</w:t>
      </w:r>
    </w:p>
    <w:p w14:paraId="065E1A94">
      <w:pPr>
        <w:spacing w:after="358" w:line="259" w:lineRule="auto"/>
        <w:ind w:left="5" w:firstLine="0"/>
        <w:jc w:val="left"/>
        <w:rPr>
          <w:rFonts w:hint="eastAsia"/>
        </w:rPr>
      </w:pPr>
      <w:r>
        <w:rPr>
          <w:rFonts w:hint="eastAsia"/>
        </w:rPr>
        <w:t>因此，在这里它也以某种方式表明了一种信条上的差异，但被用作特定教会宗派的名称。</w:t>
      </w:r>
    </w:p>
    <w:p w14:paraId="22893984">
      <w:pPr>
        <w:spacing w:after="358" w:line="259" w:lineRule="auto"/>
        <w:ind w:left="5" w:firstLine="0"/>
        <w:jc w:val="left"/>
        <w:rPr>
          <w:rFonts w:hint="eastAsia"/>
        </w:rPr>
      </w:pPr>
    </w:p>
    <w:p w14:paraId="51286D07">
      <w:pPr>
        <w:spacing w:after="358" w:line="259" w:lineRule="auto"/>
        <w:ind w:left="5" w:firstLine="0"/>
        <w:jc w:val="left"/>
        <w:rPr>
          <w:rFonts w:hint="eastAsia"/>
        </w:rPr>
      </w:pPr>
      <w:r>
        <w:rPr>
          <w:rFonts w:hint="eastAsia"/>
        </w:rPr>
        <w:t>Without doubt this practice would have been most severely criticized by Calvin himself.</w:t>
      </w:r>
    </w:p>
    <w:p w14:paraId="22A3A094">
      <w:pPr>
        <w:spacing w:after="358" w:line="259" w:lineRule="auto"/>
        <w:ind w:left="5" w:firstLine="0"/>
        <w:jc w:val="left"/>
        <w:rPr>
          <w:rFonts w:hint="eastAsia"/>
        </w:rPr>
      </w:pPr>
      <w:r>
        <w:rPr>
          <w:rFonts w:hint="eastAsia"/>
        </w:rPr>
        <w:t>毫无疑问，这种做法会受到加尔文自己最严厉的批评。</w:t>
      </w:r>
    </w:p>
    <w:p w14:paraId="72BDC002">
      <w:pPr>
        <w:spacing w:after="358" w:line="259" w:lineRule="auto"/>
        <w:ind w:left="5" w:firstLine="0"/>
        <w:jc w:val="left"/>
        <w:rPr>
          <w:rFonts w:hint="eastAsia"/>
        </w:rPr>
      </w:pPr>
    </w:p>
    <w:p w14:paraId="459F0ACC">
      <w:pPr>
        <w:spacing w:after="358" w:line="259" w:lineRule="auto"/>
        <w:ind w:left="5" w:firstLine="0"/>
        <w:jc w:val="left"/>
        <w:rPr>
          <w:rFonts w:hint="eastAsia"/>
        </w:rPr>
      </w:pPr>
      <w:r>
        <w:rPr>
          <w:rFonts w:hint="eastAsia"/>
        </w:rPr>
        <w:t>During his life-time, no Reformed Church ever dreamed of naming the Church of Christ after any man.</w:t>
      </w:r>
    </w:p>
    <w:p w14:paraId="0F1BB7E5">
      <w:pPr>
        <w:spacing w:after="358" w:line="259" w:lineRule="auto"/>
        <w:ind w:left="5" w:firstLine="0"/>
        <w:jc w:val="left"/>
        <w:rPr>
          <w:rFonts w:hint="eastAsia"/>
        </w:rPr>
      </w:pPr>
      <w:r>
        <w:rPr>
          <w:rFonts w:hint="eastAsia"/>
        </w:rPr>
        <w:t>在他有生之年，没有一个改革宗教会曾梦想过以任何人的名字来命名基督的教会。</w:t>
      </w:r>
    </w:p>
    <w:p w14:paraId="52B2C124">
      <w:pPr>
        <w:spacing w:after="358" w:line="259" w:lineRule="auto"/>
        <w:ind w:left="5" w:firstLine="0"/>
        <w:jc w:val="left"/>
        <w:rPr>
          <w:rFonts w:hint="eastAsia"/>
        </w:rPr>
      </w:pPr>
    </w:p>
    <w:p w14:paraId="2CD0C553">
      <w:pPr>
        <w:spacing w:after="358" w:line="259" w:lineRule="auto"/>
        <w:ind w:left="5" w:firstLine="0"/>
        <w:jc w:val="left"/>
        <w:rPr>
          <w:rFonts w:hint="eastAsia"/>
        </w:rPr>
      </w:pPr>
      <w:r>
        <w:rPr>
          <w:rFonts w:hint="eastAsia"/>
        </w:rPr>
        <w:t>The Lutherans have done this, the Reformed Churches never.</w:t>
      </w:r>
    </w:p>
    <w:p w14:paraId="2374360A">
      <w:pPr>
        <w:spacing w:after="358" w:line="259" w:lineRule="auto"/>
        <w:ind w:left="5" w:firstLine="0"/>
        <w:jc w:val="left"/>
        <w:rPr>
          <w:rFonts w:hint="eastAsia"/>
        </w:rPr>
      </w:pPr>
      <w:r>
        <w:rPr>
          <w:rFonts w:hint="eastAsia"/>
        </w:rPr>
        <w:t>路德宗信徒这样做了，改革宗教会从未这样做过。</w:t>
      </w:r>
    </w:p>
    <w:p w14:paraId="7C03EE35">
      <w:pPr>
        <w:spacing w:after="358" w:line="259" w:lineRule="auto"/>
        <w:ind w:left="5" w:firstLine="0"/>
        <w:jc w:val="left"/>
        <w:rPr>
          <w:rFonts w:hint="eastAsia"/>
        </w:rPr>
      </w:pPr>
    </w:p>
    <w:p w14:paraId="279691F6">
      <w:pPr>
        <w:spacing w:after="358" w:line="259" w:lineRule="auto"/>
        <w:ind w:left="5" w:firstLine="0"/>
        <w:jc w:val="left"/>
        <w:rPr>
          <w:rFonts w:hint="eastAsia"/>
        </w:rPr>
      </w:pPr>
      <w:r>
        <w:rPr>
          <w:rFonts w:hint="eastAsia"/>
        </w:rPr>
        <w:t>But beyond this sectarian, confessional, and denominational use of the name “Calvinist,” it serves moreover, in the fourth place, as a scientific name, either in a historical, philosophical or political sense.</w:t>
      </w:r>
    </w:p>
    <w:p w14:paraId="1911399C">
      <w:pPr>
        <w:spacing w:after="358" w:line="259" w:lineRule="auto"/>
        <w:ind w:left="5" w:firstLine="0"/>
        <w:jc w:val="left"/>
        <w:rPr>
          <w:rFonts w:hint="eastAsia"/>
        </w:rPr>
      </w:pPr>
      <w:r>
        <w:rPr>
          <w:rFonts w:hint="eastAsia"/>
        </w:rPr>
        <w:t>但是，除了“加尔文主义者”这个名字的宗派性、信条性和教派性用法之外，它在第四个层面，还作为一个科学名称，无论是在历史、哲学还是政治意义上。</w:t>
      </w:r>
    </w:p>
    <w:p w14:paraId="4B858938">
      <w:pPr>
        <w:spacing w:after="358" w:line="259" w:lineRule="auto"/>
        <w:ind w:left="5" w:firstLine="0"/>
        <w:jc w:val="left"/>
        <w:rPr>
          <w:rFonts w:hint="eastAsia"/>
        </w:rPr>
      </w:pPr>
    </w:p>
    <w:p w14:paraId="01E48F46">
      <w:pPr>
        <w:spacing w:after="358" w:line="259" w:lineRule="auto"/>
        <w:ind w:left="5" w:firstLine="0"/>
        <w:jc w:val="left"/>
        <w:rPr>
          <w:rFonts w:hint="eastAsia"/>
        </w:rPr>
      </w:pPr>
      <w:r>
        <w:rPr>
          <w:rFonts w:hint="eastAsia"/>
        </w:rPr>
        <w:t>Historically, the name of Calvinism indicates the channel in which the Reformation moved, so far as it was neither Lutheran, nor Anabaptist nor Socinian.</w:t>
      </w:r>
    </w:p>
    <w:p w14:paraId="0069B92B">
      <w:pPr>
        <w:spacing w:after="358" w:line="259" w:lineRule="auto"/>
        <w:ind w:left="5" w:firstLine="0"/>
        <w:jc w:val="left"/>
        <w:rPr>
          <w:rFonts w:hint="eastAsia"/>
        </w:rPr>
      </w:pPr>
      <w:r>
        <w:rPr>
          <w:rFonts w:hint="eastAsia"/>
        </w:rPr>
        <w:t>在历史上，加尔文主义这个名称指明了宗教改革所遵循的渠道，只要它既不是路德宗，也不是再洗礼派，也不是索西尼派。</w:t>
      </w:r>
    </w:p>
    <w:p w14:paraId="1FE0566B">
      <w:pPr>
        <w:spacing w:after="358" w:line="259" w:lineRule="auto"/>
        <w:ind w:left="5" w:firstLine="0"/>
        <w:jc w:val="left"/>
        <w:rPr>
          <w:rFonts w:hint="eastAsia"/>
        </w:rPr>
      </w:pPr>
    </w:p>
    <w:p w14:paraId="5BADE697">
      <w:pPr>
        <w:spacing w:after="358" w:line="259" w:lineRule="auto"/>
        <w:ind w:left="5" w:firstLine="0"/>
        <w:jc w:val="left"/>
        <w:rPr>
          <w:rFonts w:hint="eastAsia"/>
        </w:rPr>
      </w:pPr>
      <w:r>
        <w:rPr>
          <w:rFonts w:hint="eastAsia"/>
        </w:rPr>
        <w:t>In the philosophical sense, we understand by it that system of conceptions which, under the influence of the master-mind of Calvin, raised itself to dominance in the several spheres of life.</w:t>
      </w:r>
    </w:p>
    <w:p w14:paraId="028B6A5F">
      <w:pPr>
        <w:spacing w:after="358" w:line="259" w:lineRule="auto"/>
        <w:ind w:left="5" w:firstLine="0"/>
        <w:jc w:val="left"/>
        <w:rPr>
          <w:rFonts w:hint="eastAsia"/>
        </w:rPr>
      </w:pPr>
      <w:r>
        <w:rPr>
          <w:rFonts w:hint="eastAsia"/>
        </w:rPr>
        <w:t>在哲学意义上，我们将其理解为那个在加尔文这位大师思想的影响下，在生活的几个领域中都取得了主导地位的概念体系。</w:t>
      </w:r>
    </w:p>
    <w:p w14:paraId="44BF7D1B">
      <w:pPr>
        <w:spacing w:after="358" w:line="259" w:lineRule="auto"/>
        <w:ind w:left="5" w:firstLine="0"/>
        <w:jc w:val="left"/>
        <w:rPr>
          <w:rFonts w:hint="eastAsia"/>
        </w:rPr>
      </w:pPr>
    </w:p>
    <w:p w14:paraId="55B15F81">
      <w:pPr>
        <w:spacing w:after="358" w:line="259" w:lineRule="auto"/>
        <w:ind w:left="5" w:firstLine="0"/>
        <w:jc w:val="left"/>
        <w:rPr>
          <w:rFonts w:hint="eastAsia"/>
        </w:rPr>
      </w:pPr>
      <w:r>
        <w:rPr>
          <w:rFonts w:hint="eastAsia"/>
        </w:rPr>
        <w:t>And as a political name, Calvinism indicates that political movement which has guaranteed the liberty of nations in constitutional statesmanship; first in Holland, then in England, and since the close of the last century in the United States.</w:t>
      </w:r>
    </w:p>
    <w:p w14:paraId="3A2A94B6">
      <w:pPr>
        <w:spacing w:after="358" w:line="259" w:lineRule="auto"/>
        <w:ind w:left="5" w:firstLine="0"/>
        <w:jc w:val="left"/>
        <w:rPr>
          <w:rFonts w:hint="eastAsia"/>
        </w:rPr>
      </w:pPr>
      <w:r>
        <w:rPr>
          <w:rFonts w:hint="eastAsia"/>
        </w:rPr>
        <w:t>而作为一个政治名称，加尔文主义指明了那个在宪政国家中保障了民族自由的政治运动；首先在荷兰，然后在英格兰，自上世纪末以来在美国。</w:t>
      </w:r>
    </w:p>
    <w:p w14:paraId="52AE11D5">
      <w:pPr>
        <w:spacing w:after="358" w:line="259" w:lineRule="auto"/>
        <w:ind w:left="5" w:firstLine="0"/>
        <w:jc w:val="left"/>
        <w:rPr>
          <w:rFonts w:hint="eastAsia"/>
        </w:rPr>
      </w:pPr>
    </w:p>
    <w:p w14:paraId="13C2F668">
      <w:pPr>
        <w:spacing w:after="358" w:line="259" w:lineRule="auto"/>
        <w:ind w:left="5" w:firstLine="0"/>
        <w:jc w:val="left"/>
        <w:rPr>
          <w:rFonts w:hint="eastAsia"/>
        </w:rPr>
      </w:pPr>
      <w:r>
        <w:rPr>
          <w:rFonts w:hint="eastAsia"/>
        </w:rPr>
        <w:t>In this scientific sense, the name of Calvinism is especially current among German scholars.</w:t>
      </w:r>
    </w:p>
    <w:p w14:paraId="5A3030D6">
      <w:pPr>
        <w:spacing w:after="358" w:line="259" w:lineRule="auto"/>
        <w:ind w:left="5" w:firstLine="0"/>
        <w:jc w:val="left"/>
        <w:rPr>
          <w:rFonts w:hint="eastAsia"/>
        </w:rPr>
      </w:pPr>
      <w:r>
        <w:rPr>
          <w:rFonts w:hint="eastAsia"/>
        </w:rPr>
        <w:t>在这个科学意义上，加尔文主义这个名字在德国学者中尤其流行。</w:t>
      </w:r>
    </w:p>
    <w:p w14:paraId="14F4C538">
      <w:pPr>
        <w:spacing w:after="358" w:line="259" w:lineRule="auto"/>
        <w:ind w:left="5" w:firstLine="0"/>
        <w:jc w:val="left"/>
        <w:rPr>
          <w:rFonts w:hint="eastAsia"/>
        </w:rPr>
      </w:pPr>
    </w:p>
    <w:p w14:paraId="3ECD1686">
      <w:pPr>
        <w:spacing w:after="358" w:line="259" w:lineRule="auto"/>
        <w:ind w:left="5" w:firstLine="0"/>
        <w:jc w:val="left"/>
        <w:rPr>
          <w:rFonts w:hint="eastAsia"/>
        </w:rPr>
      </w:pPr>
      <w:r>
        <w:rPr>
          <w:rFonts w:hint="eastAsia"/>
        </w:rPr>
        <w:t>And the fact that this not only is the opinion of those who are themselves of Calvinistic sympathies, but that also scholars who have abandoned every confessional standard of Christianity, nevertheless assign this profound significance to Calvinism.</w:t>
      </w:r>
    </w:p>
    <w:p w14:paraId="118BECD9">
      <w:pPr>
        <w:spacing w:after="358" w:line="259" w:lineRule="auto"/>
        <w:ind w:left="5" w:firstLine="0"/>
        <w:jc w:val="left"/>
        <w:rPr>
          <w:rFonts w:hint="eastAsia"/>
        </w:rPr>
      </w:pPr>
      <w:r>
        <w:rPr>
          <w:rFonts w:hint="eastAsia"/>
        </w:rPr>
        <w:t>而事实上，这不仅是那些本身同情加尔文主义的人的观点，而且那些已经放弃了基督教所有信条标准的学者，也同样赋予加尔文主义这种深远的意义。</w:t>
      </w:r>
    </w:p>
    <w:p w14:paraId="5E14CC2E">
      <w:pPr>
        <w:spacing w:after="358" w:line="259" w:lineRule="auto"/>
        <w:ind w:left="5" w:firstLine="0"/>
        <w:jc w:val="left"/>
        <w:rPr>
          <w:rFonts w:hint="eastAsia"/>
        </w:rPr>
      </w:pPr>
    </w:p>
    <w:p w14:paraId="24085C0E">
      <w:pPr>
        <w:spacing w:after="358" w:line="259" w:lineRule="auto"/>
        <w:ind w:left="5" w:firstLine="0"/>
        <w:jc w:val="left"/>
        <w:rPr>
          <w:rFonts w:hint="eastAsia"/>
        </w:rPr>
      </w:pPr>
      <w:r>
        <w:rPr>
          <w:rFonts w:hint="eastAsia"/>
        </w:rPr>
        <w:t>This appears from the testimony borne by three of our best men of science, the first of whom, Dr. Robert Fruin, declares that: “Calvinism came into the Netherlands consisting of a logical system of divinity, of a democratic Church-order of its own, impelled by a severely moral sense, and as enthusiastic for the moral as for the religious reformation of mankind.”3</w:t>
      </w:r>
    </w:p>
    <w:p w14:paraId="7E8D05BB">
      <w:pPr>
        <w:spacing w:after="358" w:line="259" w:lineRule="auto"/>
        <w:ind w:left="5" w:firstLine="0"/>
        <w:jc w:val="left"/>
        <w:rPr>
          <w:rFonts w:hint="eastAsia"/>
        </w:rPr>
      </w:pPr>
      <w:r>
        <w:rPr>
          <w:rFonts w:hint="eastAsia"/>
        </w:rPr>
        <w:t>这一点从我们三位最优秀的科学家的证词中可以看出，其中第一位，罗伯特·弗鲁因博士宣称：“加尔文主义进入荷兰时，包含了一个逻辑严密的神学体系，一个它自己的民主教会秩序，被一种严厉的道德感所驱动，对人类的道德改革和宗教改革同样热心。”3</w:t>
      </w:r>
    </w:p>
    <w:p w14:paraId="1DC88FE1">
      <w:pPr>
        <w:spacing w:after="358" w:line="259" w:lineRule="auto"/>
        <w:ind w:left="5" w:firstLine="0"/>
        <w:jc w:val="left"/>
        <w:rPr>
          <w:rFonts w:hint="eastAsia"/>
        </w:rPr>
      </w:pPr>
    </w:p>
    <w:p w14:paraId="73A9D8CA">
      <w:pPr>
        <w:spacing w:after="358" w:line="259" w:lineRule="auto"/>
        <w:ind w:left="5" w:firstLine="0"/>
        <w:jc w:val="left"/>
        <w:rPr>
          <w:rFonts w:hint="eastAsia"/>
        </w:rPr>
      </w:pPr>
      <w:r>
        <w:rPr>
          <w:rFonts w:hint="eastAsia"/>
        </w:rPr>
        <w:t>Another historian, who was even more outspoken in his rationalistic sympathies, writes: “Calvinism is the highest form of development reached by the religious and political principle in the 16th century.”4</w:t>
      </w:r>
    </w:p>
    <w:p w14:paraId="1F56A89F">
      <w:pPr>
        <w:spacing w:after="358" w:line="259" w:lineRule="auto"/>
        <w:ind w:left="5" w:firstLine="0"/>
        <w:jc w:val="left"/>
        <w:rPr>
          <w:rFonts w:hint="eastAsia"/>
        </w:rPr>
      </w:pPr>
      <w:r>
        <w:rPr>
          <w:rFonts w:hint="eastAsia"/>
        </w:rPr>
        <w:t>另一位历史学家，其理性主义同情心更为直言不讳，写道：“加尔文主义是16世纪宗教和政治原则所达到的最高发展形式。”4</w:t>
      </w:r>
    </w:p>
    <w:p w14:paraId="32D71511">
      <w:pPr>
        <w:spacing w:after="358" w:line="259" w:lineRule="auto"/>
        <w:ind w:left="5" w:firstLine="0"/>
        <w:jc w:val="left"/>
        <w:rPr>
          <w:rFonts w:hint="eastAsia"/>
        </w:rPr>
      </w:pPr>
    </w:p>
    <w:p w14:paraId="4EAB29EA">
      <w:pPr>
        <w:spacing w:after="358" w:line="259" w:lineRule="auto"/>
        <w:ind w:left="5" w:firstLine="0"/>
        <w:jc w:val="left"/>
        <w:rPr>
          <w:rFonts w:hint="eastAsia"/>
        </w:rPr>
      </w:pPr>
      <w:r>
        <w:rPr>
          <w:rFonts w:hint="eastAsia"/>
        </w:rPr>
        <w:t>And a third authority acknowledges that Calvinism has liberated Switzerland, the Netherlands, and England, and in the Pilgrim Fathers has provided the impulse to the prosperity of the United States.5</w:t>
      </w:r>
    </w:p>
    <w:p w14:paraId="5A41FA52">
      <w:pPr>
        <w:spacing w:after="358" w:line="259" w:lineRule="auto"/>
        <w:ind w:left="5" w:firstLine="0"/>
        <w:jc w:val="left"/>
        <w:rPr>
          <w:rFonts w:hint="eastAsia"/>
        </w:rPr>
      </w:pPr>
      <w:r>
        <w:rPr>
          <w:rFonts w:hint="eastAsia"/>
        </w:rPr>
        <w:t>而第三位权威人士承认，加尔文主义解放了瑞士、荷兰和英格兰，并通过清教徒先辈为美国的繁荣提供了动力。5</w:t>
      </w:r>
    </w:p>
    <w:p w14:paraId="3FED8889">
      <w:pPr>
        <w:spacing w:after="358" w:line="259" w:lineRule="auto"/>
        <w:ind w:left="5" w:firstLine="0"/>
        <w:jc w:val="left"/>
        <w:rPr>
          <w:rFonts w:hint="eastAsia"/>
        </w:rPr>
      </w:pPr>
    </w:p>
    <w:p w14:paraId="117AB1E7">
      <w:pPr>
        <w:spacing w:after="358" w:line="259" w:lineRule="auto"/>
        <w:ind w:left="5" w:firstLine="0"/>
        <w:jc w:val="left"/>
        <w:rPr>
          <w:rFonts w:hint="eastAsia"/>
        </w:rPr>
      </w:pPr>
      <w:r>
        <w:rPr>
          <w:rFonts w:hint="eastAsia"/>
        </w:rPr>
        <w:t>Similarly Bancroft, among you, acknowledged that Calvinism “has a theory of ontology, of ethics, of social happiness, and of human liberty, all derived from God.”6</w:t>
      </w:r>
    </w:p>
    <w:p w14:paraId="5388538D">
      <w:pPr>
        <w:spacing w:after="358" w:line="259" w:lineRule="auto"/>
        <w:ind w:left="5" w:firstLine="0"/>
        <w:jc w:val="left"/>
        <w:rPr>
          <w:rFonts w:hint="eastAsia"/>
        </w:rPr>
      </w:pPr>
      <w:r>
        <w:rPr>
          <w:rFonts w:hint="eastAsia"/>
        </w:rPr>
        <w:t>同样，在你们中间的班克罗夫特也承认，加尔文主义“拥有一套本体论、伦理学、社会幸福和人类自由的理论，都源于上帝。”6</w:t>
      </w:r>
    </w:p>
    <w:p w14:paraId="784FC1DB">
      <w:pPr>
        <w:spacing w:after="358" w:line="259" w:lineRule="auto"/>
        <w:ind w:left="5" w:firstLine="0"/>
        <w:jc w:val="left"/>
        <w:rPr>
          <w:rFonts w:hint="eastAsia"/>
        </w:rPr>
      </w:pPr>
    </w:p>
    <w:p w14:paraId="076A5EF7">
      <w:pPr>
        <w:spacing w:after="358" w:line="259" w:lineRule="auto"/>
        <w:ind w:left="5" w:firstLine="0"/>
        <w:jc w:val="left"/>
        <w:rPr>
          <w:rFonts w:hint="eastAsia"/>
        </w:rPr>
      </w:pPr>
      <w:r>
        <w:rPr>
          <w:rFonts w:hint="eastAsia"/>
        </w:rPr>
        <w:t>Only in this last-named, strictly scientific sense do I desire to speak to you on Calvinism as an independent general tendency, which from a mother-principle of its own, has developed an independent form both for our life and for our thought among the nations of Western Europe and North America, and at present even in South Africa.</w:t>
      </w:r>
    </w:p>
    <w:p w14:paraId="5F4A77AA">
      <w:pPr>
        <w:spacing w:after="358" w:line="259" w:lineRule="auto"/>
        <w:ind w:left="5" w:firstLine="0"/>
        <w:jc w:val="left"/>
        <w:rPr>
          <w:rFonts w:hint="eastAsia"/>
        </w:rPr>
      </w:pPr>
      <w:r>
        <w:rPr>
          <w:rFonts w:hint="eastAsia"/>
        </w:rPr>
        <w:t>只有在最后所说的这种严格的科学意义上，我才希望向你们讲述加尔文主义，作为一个独立的普遍趋势，它从一个自身的母体原则出发，在西欧和北美的民族中，为我们的生活和我们的思想发展出一种独立的形式，目前甚至在南非也是如此。</w:t>
      </w:r>
    </w:p>
    <w:p w14:paraId="2E433883">
      <w:pPr>
        <w:spacing w:after="358" w:line="259" w:lineRule="auto"/>
        <w:ind w:left="5" w:firstLine="0"/>
        <w:jc w:val="left"/>
        <w:rPr>
          <w:rFonts w:hint="eastAsia"/>
        </w:rPr>
      </w:pPr>
    </w:p>
    <w:p w14:paraId="6A3F1FA2">
      <w:pPr>
        <w:spacing w:after="358" w:line="259" w:lineRule="auto"/>
        <w:ind w:left="5" w:firstLine="0"/>
        <w:jc w:val="left"/>
        <w:rPr>
          <w:rFonts w:hint="eastAsia"/>
        </w:rPr>
      </w:pPr>
      <w:r>
        <w:rPr>
          <w:rFonts w:hint="eastAsia"/>
        </w:rPr>
        <w:t>The domain of Calvinism is indeed far broader than the narrow confessional interpretation would lead us to suppose.</w:t>
      </w:r>
    </w:p>
    <w:p w14:paraId="5ADF82E5">
      <w:pPr>
        <w:spacing w:after="358" w:line="259" w:lineRule="auto"/>
        <w:ind w:left="5" w:firstLine="0"/>
        <w:jc w:val="left"/>
        <w:rPr>
          <w:rFonts w:hint="eastAsia"/>
        </w:rPr>
      </w:pPr>
      <w:r>
        <w:rPr>
          <w:rFonts w:hint="eastAsia"/>
        </w:rPr>
        <w:t>加尔文主义的领域确实远比狭隘的信条解释所引导我们设想的要宽广得多。</w:t>
      </w:r>
    </w:p>
    <w:p w14:paraId="31405C7A">
      <w:pPr>
        <w:spacing w:after="358" w:line="259" w:lineRule="auto"/>
        <w:ind w:left="5" w:firstLine="0"/>
        <w:jc w:val="left"/>
        <w:rPr>
          <w:rFonts w:hint="eastAsia"/>
        </w:rPr>
      </w:pPr>
    </w:p>
    <w:p w14:paraId="3DFB94A6">
      <w:pPr>
        <w:spacing w:after="358" w:line="259" w:lineRule="auto"/>
        <w:ind w:left="5" w:firstLine="0"/>
        <w:jc w:val="left"/>
        <w:rPr>
          <w:rFonts w:hint="eastAsia"/>
        </w:rPr>
      </w:pPr>
      <w:r>
        <w:rPr>
          <w:rFonts w:hint="eastAsia"/>
        </w:rPr>
        <w:t>The aversion to naming the Church after a man gave rise to the fact that though in France the Protestants were called “Huguenots,” in the Netherlands “Beggars,” in Great Britain “Puritans” and “Presbyterians,” and in North America “Pilgrim Fathers,” yet all these products of the Reformation which on your Continent and ours bore the special Reformed type, were of Calvinistic origin.</w:t>
      </w:r>
    </w:p>
    <w:p w14:paraId="0854DDC2">
      <w:pPr>
        <w:spacing w:after="358" w:line="259" w:lineRule="auto"/>
        <w:ind w:left="5" w:firstLine="0"/>
        <w:jc w:val="left"/>
        <w:rPr>
          <w:rFonts w:hint="eastAsia"/>
        </w:rPr>
      </w:pPr>
      <w:r>
        <w:rPr>
          <w:rFonts w:hint="eastAsia"/>
        </w:rPr>
        <w:t>由于厌恶以人名来命名教会，导致了这样一个事实：尽管在法国，新教徒被称为“胡格诺派”，在荷兰被称为“乞丐派”，在不列颠被称为“清教徒”和“长老会信徒”，在北美被称为“清教徒先辈”，然而，在你们和我们的大陆上，所有这些带有特殊改革宗教会类型的宗教改革产物，都源于加尔文主义。</w:t>
      </w:r>
    </w:p>
    <w:p w14:paraId="0F4859C1">
      <w:pPr>
        <w:spacing w:after="358" w:line="259" w:lineRule="auto"/>
        <w:ind w:left="5" w:firstLine="0"/>
        <w:jc w:val="left"/>
        <w:rPr>
          <w:rFonts w:hint="eastAsia"/>
        </w:rPr>
      </w:pPr>
    </w:p>
    <w:p w14:paraId="2059DE81">
      <w:pPr>
        <w:spacing w:after="358" w:line="259" w:lineRule="auto"/>
        <w:ind w:left="5" w:firstLine="0"/>
        <w:jc w:val="left"/>
        <w:rPr>
          <w:rFonts w:hint="eastAsia"/>
        </w:rPr>
      </w:pPr>
      <w:r>
        <w:rPr>
          <w:rFonts w:hint="eastAsia"/>
        </w:rPr>
        <w:t>But the extent of the Calvinistic domain should not be limited to these purer revelations.</w:t>
      </w:r>
    </w:p>
    <w:p w14:paraId="49B42746">
      <w:pPr>
        <w:spacing w:after="358" w:line="259" w:lineRule="auto"/>
        <w:ind w:left="5" w:firstLine="0"/>
        <w:jc w:val="left"/>
        <w:rPr>
          <w:rFonts w:hint="eastAsia"/>
        </w:rPr>
      </w:pPr>
      <w:r>
        <w:rPr>
          <w:rFonts w:hint="eastAsia"/>
        </w:rPr>
        <w:t>但加尔文主义领域的范围不应局限于这些更纯粹的启示。</w:t>
      </w:r>
    </w:p>
    <w:p w14:paraId="682059BA">
      <w:pPr>
        <w:spacing w:after="358" w:line="259" w:lineRule="auto"/>
        <w:ind w:left="5" w:firstLine="0"/>
        <w:jc w:val="left"/>
        <w:rPr>
          <w:rFonts w:hint="eastAsia"/>
        </w:rPr>
      </w:pPr>
    </w:p>
    <w:p w14:paraId="43369B5E">
      <w:pPr>
        <w:spacing w:after="358" w:line="259" w:lineRule="auto"/>
        <w:ind w:left="5" w:firstLine="0"/>
        <w:jc w:val="left"/>
        <w:rPr>
          <w:rFonts w:hint="eastAsia"/>
        </w:rPr>
      </w:pPr>
      <w:r>
        <w:rPr>
          <w:rFonts w:hint="eastAsia"/>
        </w:rPr>
        <w:t>Nobody applies such an exclusive rule to Christianity.</w:t>
      </w:r>
    </w:p>
    <w:p w14:paraId="461B8AF7">
      <w:pPr>
        <w:spacing w:after="358" w:line="259" w:lineRule="auto"/>
        <w:ind w:left="5" w:firstLine="0"/>
        <w:jc w:val="left"/>
        <w:rPr>
          <w:rFonts w:hint="eastAsia"/>
        </w:rPr>
      </w:pPr>
      <w:r>
        <w:rPr>
          <w:rFonts w:hint="eastAsia"/>
        </w:rPr>
        <w:t>没有人对基督教应用这样排他的规则。</w:t>
      </w:r>
    </w:p>
    <w:p w14:paraId="551D92BD">
      <w:pPr>
        <w:spacing w:after="358" w:line="259" w:lineRule="auto"/>
        <w:ind w:left="5" w:firstLine="0"/>
        <w:jc w:val="left"/>
        <w:rPr>
          <w:rFonts w:hint="eastAsia"/>
        </w:rPr>
      </w:pPr>
    </w:p>
    <w:p w14:paraId="14BD1426">
      <w:pPr>
        <w:spacing w:after="358" w:line="259" w:lineRule="auto"/>
        <w:ind w:left="5" w:firstLine="0"/>
        <w:jc w:val="left"/>
        <w:rPr>
          <w:rFonts w:hint="eastAsia"/>
        </w:rPr>
      </w:pPr>
      <w:r>
        <w:rPr>
          <w:rFonts w:hint="eastAsia"/>
        </w:rPr>
        <w:t>Within its boundaries we embrace not only Western Europe, but also Russia, the Balkan States, the Armenians, and even Menelik's empire in Abyssinia.</w:t>
      </w:r>
    </w:p>
    <w:p w14:paraId="44D02D7B">
      <w:pPr>
        <w:spacing w:after="358" w:line="259" w:lineRule="auto"/>
        <w:ind w:left="5" w:firstLine="0"/>
        <w:jc w:val="left"/>
        <w:rPr>
          <w:rFonts w:hint="eastAsia"/>
        </w:rPr>
      </w:pPr>
      <w:r>
        <w:rPr>
          <w:rFonts w:hint="eastAsia"/>
        </w:rPr>
        <w:t>在其疆界内，我们不仅包括西欧，还包括俄罗斯、巴尔干国家、亚美尼亚人，甚至阿比西尼亚的孟尼利克帝国。</w:t>
      </w:r>
    </w:p>
    <w:p w14:paraId="71B4BFAD">
      <w:pPr>
        <w:spacing w:after="358" w:line="259" w:lineRule="auto"/>
        <w:ind w:left="5" w:firstLine="0"/>
        <w:jc w:val="left"/>
        <w:rPr>
          <w:rFonts w:hint="eastAsia"/>
        </w:rPr>
      </w:pPr>
    </w:p>
    <w:p w14:paraId="16D24C98">
      <w:pPr>
        <w:spacing w:after="358" w:line="259" w:lineRule="auto"/>
        <w:ind w:left="5" w:firstLine="0"/>
        <w:jc w:val="left"/>
        <w:rPr>
          <w:rFonts w:hint="eastAsia"/>
        </w:rPr>
      </w:pPr>
      <w:r>
        <w:rPr>
          <w:rFonts w:hint="eastAsia"/>
        </w:rPr>
        <w:t>Therefore it is but just that in the same way we should include in the Calvinistic fold those Churches also which have diverged more or less from its purer forms.</w:t>
      </w:r>
    </w:p>
    <w:p w14:paraId="6DD00F26">
      <w:pPr>
        <w:spacing w:after="358" w:line="259" w:lineRule="auto"/>
        <w:ind w:left="5" w:firstLine="0"/>
        <w:jc w:val="left"/>
        <w:rPr>
          <w:rFonts w:hint="eastAsia"/>
        </w:rPr>
      </w:pPr>
      <w:r>
        <w:rPr>
          <w:rFonts w:hint="eastAsia"/>
        </w:rPr>
        <w:t>因此，我们同样应该将那些或多或少偏离了其更纯粹形式的教会也包括在加尔文主义的羊圈中，这才是公正的。</w:t>
      </w:r>
    </w:p>
    <w:p w14:paraId="6CFB4A3A">
      <w:pPr>
        <w:spacing w:after="358" w:line="259" w:lineRule="auto"/>
        <w:ind w:left="5" w:firstLine="0"/>
        <w:jc w:val="left"/>
        <w:rPr>
          <w:rFonts w:hint="eastAsia"/>
        </w:rPr>
      </w:pPr>
    </w:p>
    <w:p w14:paraId="3C8AC1E3">
      <w:pPr>
        <w:spacing w:after="358" w:line="259" w:lineRule="auto"/>
        <w:ind w:left="5" w:firstLine="0"/>
        <w:jc w:val="left"/>
        <w:rPr>
          <w:rFonts w:hint="eastAsia"/>
        </w:rPr>
      </w:pPr>
      <w:r>
        <w:rPr>
          <w:rFonts w:hint="eastAsia"/>
        </w:rPr>
        <w:t>In her XXXIX Articles, the Church of England is strictly Calvinistic, even though in her Hierarchy and Liturgy she has abandoned the straight paths, and has met with the serious results of this departure in Puseyism and</w:t>
      </w:r>
    </w:p>
    <w:p w14:paraId="67EF351C">
      <w:pPr>
        <w:spacing w:after="358" w:line="259" w:lineRule="auto"/>
        <w:ind w:left="5" w:firstLine="0"/>
        <w:jc w:val="left"/>
        <w:rPr>
          <w:rFonts w:hint="eastAsia"/>
        </w:rPr>
      </w:pPr>
      <w:r>
        <w:rPr>
          <w:rFonts w:hint="eastAsia"/>
        </w:rPr>
        <w:t>在她的《三十九条信纲》中，英格兰教会是严格的加尔文主义的，尽管在她的教阶制和礼仪上，她已经背离了正道，并因这种背离在普西主义和礼仪主义中遇到了严重的后果。</w:t>
      </w:r>
    </w:p>
    <w:p w14:paraId="16CDDA97">
      <w:pPr>
        <w:spacing w:after="358" w:line="259" w:lineRule="auto"/>
        <w:ind w:left="5" w:firstLine="0"/>
        <w:jc w:val="left"/>
        <w:rPr>
          <w:rFonts w:hint="eastAsia"/>
        </w:rPr>
      </w:pPr>
      <w:r>
        <w:rPr>
          <w:rFonts w:hint="eastAsia"/>
        </w:rPr>
        <w:t>Ritualism.</w:t>
      </w:r>
    </w:p>
    <w:p w14:paraId="0FB2D8D7">
      <w:pPr>
        <w:spacing w:after="358" w:line="259" w:lineRule="auto"/>
        <w:ind w:left="5" w:firstLine="0"/>
        <w:jc w:val="left"/>
        <w:rPr>
          <w:rFonts w:hint="eastAsia"/>
        </w:rPr>
      </w:pPr>
      <w:r>
        <w:rPr>
          <w:rFonts w:hint="eastAsia"/>
        </w:rPr>
        <w:t>礼仪主义中遇到了严重的后果。</w:t>
      </w:r>
    </w:p>
    <w:p w14:paraId="39B91249">
      <w:pPr>
        <w:spacing w:after="358" w:line="259" w:lineRule="auto"/>
        <w:ind w:left="5" w:firstLine="0"/>
        <w:jc w:val="left"/>
        <w:rPr>
          <w:rFonts w:hint="eastAsia"/>
        </w:rPr>
      </w:pPr>
    </w:p>
    <w:p w14:paraId="3CBE6DF3">
      <w:pPr>
        <w:spacing w:after="358" w:line="259" w:lineRule="auto"/>
        <w:ind w:left="5" w:firstLine="0"/>
        <w:jc w:val="left"/>
        <w:rPr>
          <w:rFonts w:hint="eastAsia"/>
        </w:rPr>
      </w:pPr>
      <w:r>
        <w:rPr>
          <w:rFonts w:hint="eastAsia"/>
        </w:rPr>
        <w:t>The Confession of the Independents was equally Calvinistic, even though in their conception of the Church the organic structure was broken by individualism.</w:t>
      </w:r>
    </w:p>
    <w:p w14:paraId="222E315D">
      <w:pPr>
        <w:spacing w:after="358" w:line="259" w:lineRule="auto"/>
        <w:ind w:left="5" w:firstLine="0"/>
        <w:jc w:val="left"/>
        <w:rPr>
          <w:rFonts w:hint="eastAsia"/>
        </w:rPr>
      </w:pPr>
      <w:r>
        <w:rPr>
          <w:rFonts w:hint="eastAsia"/>
        </w:rPr>
        <w:t>独立派的信条同样是加尔文主义的，尽管在他们对教会的概念中，有机的结构被个人主义所破坏。</w:t>
      </w:r>
    </w:p>
    <w:p w14:paraId="18903BFC">
      <w:pPr>
        <w:spacing w:after="358" w:line="259" w:lineRule="auto"/>
        <w:ind w:left="5" w:firstLine="0"/>
        <w:jc w:val="left"/>
        <w:rPr>
          <w:rFonts w:hint="eastAsia"/>
        </w:rPr>
      </w:pPr>
    </w:p>
    <w:p w14:paraId="02464CB0">
      <w:pPr>
        <w:spacing w:after="358" w:line="259" w:lineRule="auto"/>
        <w:ind w:left="5" w:firstLine="0"/>
        <w:jc w:val="left"/>
        <w:rPr>
          <w:rFonts w:hint="eastAsia"/>
        </w:rPr>
      </w:pPr>
      <w:r>
        <w:rPr>
          <w:rFonts w:hint="eastAsia"/>
        </w:rPr>
        <w:t>And if under the leadership of Wesley most Methodists became opposed to the theological interpretation of Calvinism, it is nevertheless the Calvinistic spirit itself that created this spiritual reaction against the petrifying church-life of the times.</w:t>
      </w:r>
    </w:p>
    <w:p w14:paraId="11FB7B6D">
      <w:pPr>
        <w:spacing w:after="358" w:line="259" w:lineRule="auto"/>
        <w:ind w:left="5" w:firstLine="0"/>
        <w:jc w:val="left"/>
        <w:rPr>
          <w:rFonts w:hint="eastAsia"/>
        </w:rPr>
      </w:pPr>
      <w:r>
        <w:rPr>
          <w:rFonts w:hint="eastAsia"/>
        </w:rPr>
        <w:t>而如果说在卫斯理的领导下，大多数循道会信徒变得反对加尔文主义的神学解释，然而，正是加尔文主义精神本身，创造了这种反对当时僵化教会生活的属灵反应。</w:t>
      </w:r>
    </w:p>
    <w:p w14:paraId="50B6733E">
      <w:pPr>
        <w:spacing w:after="358" w:line="259" w:lineRule="auto"/>
        <w:ind w:left="5" w:firstLine="0"/>
        <w:jc w:val="left"/>
        <w:rPr>
          <w:rFonts w:hint="eastAsia"/>
        </w:rPr>
      </w:pPr>
    </w:p>
    <w:p w14:paraId="46E9525F">
      <w:pPr>
        <w:spacing w:after="358" w:line="259" w:lineRule="auto"/>
        <w:ind w:left="5" w:firstLine="0"/>
        <w:jc w:val="left"/>
        <w:rPr>
          <w:rFonts w:hint="eastAsia"/>
        </w:rPr>
      </w:pPr>
      <w:r>
        <w:rPr>
          <w:rFonts w:hint="eastAsia"/>
        </w:rPr>
        <w:t>In a given sense, therefore, it may be said that the entire field which in the end was covered by the Reformation, so far as it was not Lutheran and not Socinian, was dominated in principle by Calvinism.</w:t>
      </w:r>
    </w:p>
    <w:p w14:paraId="6E5BE42F">
      <w:pPr>
        <w:spacing w:after="358" w:line="259" w:lineRule="auto"/>
        <w:ind w:left="5" w:firstLine="0"/>
        <w:jc w:val="left"/>
        <w:rPr>
          <w:rFonts w:hint="eastAsia"/>
        </w:rPr>
      </w:pPr>
      <w:r>
        <w:rPr>
          <w:rFonts w:hint="eastAsia"/>
        </w:rPr>
        <w:t>因此，在某种意义上，可以说，宗教改革最终所覆盖的整个领域，只要它不是路德宗，也不是索西尼派，在原则上都是由加尔文主义主导的。</w:t>
      </w:r>
    </w:p>
    <w:p w14:paraId="0D93F722">
      <w:pPr>
        <w:spacing w:after="358" w:line="259" w:lineRule="auto"/>
        <w:ind w:left="5" w:firstLine="0"/>
        <w:jc w:val="left"/>
        <w:rPr>
          <w:rFonts w:hint="eastAsia"/>
        </w:rPr>
      </w:pPr>
    </w:p>
    <w:p w14:paraId="619EF930">
      <w:pPr>
        <w:spacing w:after="358" w:line="259" w:lineRule="auto"/>
        <w:ind w:left="5" w:firstLine="0"/>
        <w:jc w:val="left"/>
        <w:rPr>
          <w:rFonts w:hint="eastAsia"/>
        </w:rPr>
      </w:pPr>
      <w:r>
        <w:rPr>
          <w:rFonts w:hint="eastAsia"/>
        </w:rPr>
        <w:t>Even the Baptists applied for shelter at the tents of the Calvinists.</w:t>
      </w:r>
    </w:p>
    <w:p w14:paraId="14432B9E">
      <w:pPr>
        <w:spacing w:after="358" w:line="259" w:lineRule="auto"/>
        <w:ind w:left="5" w:firstLine="0"/>
        <w:jc w:val="left"/>
        <w:rPr>
          <w:rFonts w:hint="eastAsia"/>
        </w:rPr>
      </w:pPr>
      <w:r>
        <w:rPr>
          <w:rFonts w:hint="eastAsia"/>
        </w:rPr>
        <w:t>甚至浸信会信徒也曾在加尔文主义者的帐篷下寻求庇护。</w:t>
      </w:r>
    </w:p>
    <w:p w14:paraId="5549E933">
      <w:pPr>
        <w:spacing w:after="358" w:line="259" w:lineRule="auto"/>
        <w:ind w:left="5" w:firstLine="0"/>
        <w:jc w:val="left"/>
        <w:rPr>
          <w:rFonts w:hint="eastAsia"/>
        </w:rPr>
      </w:pPr>
    </w:p>
    <w:p w14:paraId="7D734779">
      <w:pPr>
        <w:spacing w:after="358" w:line="259" w:lineRule="auto"/>
        <w:ind w:left="5" w:firstLine="0"/>
        <w:jc w:val="left"/>
        <w:rPr>
          <w:rFonts w:hint="eastAsia"/>
        </w:rPr>
      </w:pPr>
      <w:r>
        <w:rPr>
          <w:rFonts w:hint="eastAsia"/>
        </w:rPr>
        <w:t>It is the free character of Calvinism that accounts for the rise of these several shades and differences, and of the reactions against their excesses.</w:t>
      </w:r>
    </w:p>
    <w:p w14:paraId="45DC0E9C">
      <w:pPr>
        <w:spacing w:after="358" w:line="259" w:lineRule="auto"/>
        <w:ind w:left="5" w:firstLine="0"/>
        <w:jc w:val="left"/>
        <w:rPr>
          <w:rFonts w:hint="eastAsia"/>
        </w:rPr>
      </w:pPr>
      <w:r>
        <w:rPr>
          <w:rFonts w:hint="eastAsia"/>
        </w:rPr>
        <w:t>正是加尔文主义的自由特性，解释了这些不同色彩和差异的出现，以及对它们过度行为的反应。</w:t>
      </w:r>
    </w:p>
    <w:p w14:paraId="36DA7599">
      <w:pPr>
        <w:spacing w:after="358" w:line="259" w:lineRule="auto"/>
        <w:ind w:left="5" w:firstLine="0"/>
        <w:jc w:val="left"/>
        <w:rPr>
          <w:rFonts w:hint="eastAsia"/>
        </w:rPr>
      </w:pPr>
    </w:p>
    <w:p w14:paraId="2F8A678F">
      <w:pPr>
        <w:spacing w:after="358" w:line="259" w:lineRule="auto"/>
        <w:ind w:left="5" w:firstLine="0"/>
        <w:jc w:val="left"/>
        <w:rPr>
          <w:rFonts w:hint="eastAsia"/>
        </w:rPr>
      </w:pPr>
      <w:r>
        <w:rPr>
          <w:rFonts w:hint="eastAsia"/>
        </w:rPr>
        <w:t>By its hierarchy, Romanism is and remains uniform.</w:t>
      </w:r>
    </w:p>
    <w:p w14:paraId="07A9E658">
      <w:pPr>
        <w:spacing w:after="358" w:line="259" w:lineRule="auto"/>
        <w:ind w:left="5" w:firstLine="0"/>
        <w:jc w:val="left"/>
        <w:rPr>
          <w:rFonts w:hint="eastAsia"/>
        </w:rPr>
      </w:pPr>
      <w:r>
        <w:rPr>
          <w:rFonts w:hint="eastAsia"/>
        </w:rPr>
        <w:t>凭借其教阶制，罗马主义是并且保持着统一性。</w:t>
      </w:r>
    </w:p>
    <w:p w14:paraId="41AC9179">
      <w:pPr>
        <w:spacing w:after="358" w:line="259" w:lineRule="auto"/>
        <w:ind w:left="5" w:firstLine="0"/>
        <w:jc w:val="left"/>
        <w:rPr>
          <w:rFonts w:hint="eastAsia"/>
        </w:rPr>
      </w:pPr>
    </w:p>
    <w:p w14:paraId="463E00B1">
      <w:pPr>
        <w:spacing w:after="358" w:line="259" w:lineRule="auto"/>
        <w:ind w:left="5" w:firstLine="0"/>
        <w:jc w:val="left"/>
        <w:rPr>
          <w:rFonts w:hint="eastAsia"/>
        </w:rPr>
      </w:pPr>
      <w:r>
        <w:rPr>
          <w:rFonts w:hint="eastAsia"/>
        </w:rPr>
        <w:t>Lutheranism owes its similar unity and uniformity to the ascendancy of the prince, whose relation to the Church is that of “summus episcopus” and to its “ecclesia docens.”</w:t>
      </w:r>
    </w:p>
    <w:p w14:paraId="1BC2A512">
      <w:pPr>
        <w:spacing w:after="358" w:line="259" w:lineRule="auto"/>
        <w:ind w:left="5" w:firstLine="0"/>
        <w:jc w:val="left"/>
        <w:rPr>
          <w:rFonts w:hint="eastAsia"/>
        </w:rPr>
      </w:pPr>
      <w:r>
        <w:rPr>
          <w:rFonts w:hint="eastAsia"/>
        </w:rPr>
        <w:t>路德宗的类似统一性和一致性归功于君主的统治地位，他与教会的关系是“summus episcopus”（最高主教），并且是其“ecclesia docens”（施教的教会）。</w:t>
      </w:r>
    </w:p>
    <w:p w14:paraId="6069EA5D">
      <w:pPr>
        <w:spacing w:after="358" w:line="259" w:lineRule="auto"/>
        <w:ind w:left="5" w:firstLine="0"/>
        <w:jc w:val="left"/>
        <w:rPr>
          <w:rFonts w:hint="eastAsia"/>
        </w:rPr>
      </w:pPr>
    </w:p>
    <w:p w14:paraId="47513244">
      <w:pPr>
        <w:spacing w:after="358" w:line="259" w:lineRule="auto"/>
        <w:ind w:left="5" w:firstLine="0"/>
        <w:jc w:val="left"/>
        <w:rPr>
          <w:rFonts w:hint="eastAsia"/>
        </w:rPr>
      </w:pPr>
      <w:r>
        <w:rPr>
          <w:rFonts w:hint="eastAsia"/>
        </w:rPr>
        <w:t>Calvinism on the other hand, which sanctions no ecclesiastical hierarchy, and no magisterial interference, could not develop itself except in many and varied forms and deviations, thereby of course incurring the danger of degeneration, provoking in its turn all kinds of one-sided reactions.</w:t>
      </w:r>
    </w:p>
    <w:p w14:paraId="166AC459">
      <w:pPr>
        <w:spacing w:after="358" w:line="259" w:lineRule="auto"/>
        <w:ind w:left="5" w:firstLine="0"/>
        <w:jc w:val="left"/>
        <w:rPr>
          <w:rFonts w:hint="eastAsia"/>
        </w:rPr>
      </w:pPr>
      <w:r>
        <w:rPr>
          <w:rFonts w:hint="eastAsia"/>
        </w:rPr>
        <w:t>另一方面，加尔文主义不认可任何教会教阶制，也不认可任何政府干预，因此它只能在多种多样的形式和偏差中发展自己，从而当然会招致堕落的危险，反过来又引发各种片面的反应。</w:t>
      </w:r>
    </w:p>
    <w:p w14:paraId="493E76CE">
      <w:pPr>
        <w:spacing w:after="358" w:line="259" w:lineRule="auto"/>
        <w:ind w:left="5" w:firstLine="0"/>
        <w:jc w:val="left"/>
        <w:rPr>
          <w:rFonts w:hint="eastAsia"/>
        </w:rPr>
      </w:pPr>
    </w:p>
    <w:p w14:paraId="066B635D">
      <w:pPr>
        <w:spacing w:after="358" w:line="259" w:lineRule="auto"/>
        <w:ind w:left="5" w:firstLine="0"/>
        <w:jc w:val="left"/>
        <w:rPr>
          <w:rFonts w:hint="eastAsia"/>
        </w:rPr>
      </w:pPr>
      <w:r>
        <w:rPr>
          <w:rFonts w:hint="eastAsia"/>
        </w:rPr>
        <w:t>With the free development of life, such as was intended by Calvinism, the distinction could not fail to appear between a centre, with its fulness and purity of vitality and strength, and the broad circumference with its threatening declensions.</w:t>
      </w:r>
    </w:p>
    <w:p w14:paraId="07B6AFE6">
      <w:pPr>
        <w:spacing w:after="358" w:line="259" w:lineRule="auto"/>
        <w:ind w:left="5" w:firstLine="0"/>
        <w:jc w:val="left"/>
        <w:rPr>
          <w:rFonts w:hint="eastAsia"/>
        </w:rPr>
      </w:pPr>
      <w:r>
        <w:rPr>
          <w:rFonts w:hint="eastAsia"/>
        </w:rPr>
        <w:t>随着加尔文主义所意图的生命的自由发展，一个充满活力与力量、纯洁的中心，与一个充满衰落威胁的广阔边缘之间的区别，必然会出现。</w:t>
      </w:r>
    </w:p>
    <w:p w14:paraId="5E9A6E9A">
      <w:pPr>
        <w:spacing w:after="358" w:line="259" w:lineRule="auto"/>
        <w:ind w:left="5" w:firstLine="0"/>
        <w:jc w:val="left"/>
        <w:rPr>
          <w:rFonts w:hint="eastAsia"/>
        </w:rPr>
      </w:pPr>
    </w:p>
    <w:p w14:paraId="5F97D065">
      <w:pPr>
        <w:spacing w:after="358" w:line="259" w:lineRule="auto"/>
        <w:ind w:left="5" w:firstLine="0"/>
        <w:jc w:val="left"/>
        <w:rPr>
          <w:rFonts w:hint="eastAsia"/>
        </w:rPr>
      </w:pPr>
      <w:r>
        <w:rPr>
          <w:rFonts w:hint="eastAsia"/>
        </w:rPr>
        <w:t>But in that very conflict between a purer centre and a less pure circumference the steady working of its spirit was guaranteed to Calvinism.</w:t>
      </w:r>
    </w:p>
    <w:p w14:paraId="66BB947E">
      <w:pPr>
        <w:spacing w:after="358" w:line="259" w:lineRule="auto"/>
        <w:ind w:left="5" w:firstLine="0"/>
        <w:jc w:val="left"/>
        <w:rPr>
          <w:rFonts w:hint="eastAsia"/>
        </w:rPr>
      </w:pPr>
      <w:r>
        <w:rPr>
          <w:rFonts w:hint="eastAsia"/>
        </w:rPr>
        <w:t>但正是在这个更纯洁的中心和不那么纯洁的边缘之间的冲突中，加尔文主义精神的持续运作得到了保证。</w:t>
      </w:r>
    </w:p>
    <w:p w14:paraId="51DC3755">
      <w:pPr>
        <w:spacing w:after="358" w:line="259" w:lineRule="auto"/>
        <w:ind w:left="5" w:firstLine="0"/>
        <w:jc w:val="left"/>
        <w:rPr>
          <w:rFonts w:hint="eastAsia"/>
        </w:rPr>
      </w:pPr>
    </w:p>
    <w:p w14:paraId="3CE32D90">
      <w:pPr>
        <w:spacing w:after="358" w:line="259" w:lineRule="auto"/>
        <w:ind w:left="5" w:firstLine="0"/>
        <w:jc w:val="left"/>
        <w:rPr>
          <w:rFonts w:hint="eastAsia"/>
        </w:rPr>
      </w:pPr>
      <w:r>
        <w:rPr>
          <w:rFonts w:hint="eastAsia"/>
        </w:rPr>
        <w:t>Thus understood, Calvinism is rooted in a form of religion which was peculiarly its own, and from this specific religious consciousness there was developed first a peculiar theology, then a special churchorder, and then a given form for political and social life, for the interpretation of the moral world-order, for the relation between nature and grace, between Christianity and the world, between church and state, and finally for art and science; and amid all these life-utterances it remained always the self-same Calvinism, in so far as simultaneously and spontaneously all these developments sprang from its deepest life-principle.</w:t>
      </w:r>
    </w:p>
    <w:p w14:paraId="728131F5">
      <w:pPr>
        <w:spacing w:after="358" w:line="259" w:lineRule="auto"/>
        <w:ind w:left="5" w:firstLine="0"/>
        <w:jc w:val="left"/>
        <w:rPr>
          <w:rFonts w:hint="eastAsia"/>
        </w:rPr>
      </w:pPr>
      <w:r>
        <w:rPr>
          <w:rFonts w:hint="eastAsia"/>
        </w:rPr>
        <w:t>如此理解，加尔文主义根植于一种特有的宗教形式，从这种特定的宗教意识中，首先发展出一种独特的神学，然后是一种特殊的教会秩序，再然后是一种特定的政治和社会生活形式，对道德世界秩序的解释，对自然与恩典、基督教与世界、教会与国家之间关系，最后对艺术和科学的解释；在所有这些生命表述中，它始终是同一个加尔文主义，因为所有这些发展都是同时自发地从其最深的生命原则中产生的。</w:t>
      </w:r>
    </w:p>
    <w:p w14:paraId="2E9DC3FA">
      <w:pPr>
        <w:spacing w:after="358" w:line="259" w:lineRule="auto"/>
        <w:ind w:left="5" w:firstLine="0"/>
        <w:jc w:val="left"/>
        <w:rPr>
          <w:rFonts w:hint="eastAsia"/>
        </w:rPr>
      </w:pPr>
    </w:p>
    <w:p w14:paraId="2ADB12BC">
      <w:pPr>
        <w:spacing w:after="358" w:line="259" w:lineRule="auto"/>
        <w:ind w:left="5" w:firstLine="0"/>
        <w:jc w:val="left"/>
        <w:rPr>
          <w:rFonts w:hint="eastAsia"/>
        </w:rPr>
      </w:pPr>
      <w:r>
        <w:rPr>
          <w:rFonts w:hint="eastAsia"/>
        </w:rPr>
        <w:t>Hence to this extent it stands in line with those other great complexes of human life, known as Paganism, Islamism and Romanism, by which we distinguish four entirely different worlds in the one collective world of human life.</w:t>
      </w:r>
    </w:p>
    <w:p w14:paraId="54D43FE4">
      <w:pPr>
        <w:spacing w:after="358" w:line="259" w:lineRule="auto"/>
        <w:ind w:left="5" w:firstLine="0"/>
        <w:jc w:val="left"/>
        <w:rPr>
          <w:rFonts w:hint="eastAsia"/>
        </w:rPr>
      </w:pPr>
      <w:r>
        <w:rPr>
          <w:rFonts w:hint="eastAsia"/>
        </w:rPr>
        <w:t>因此，在这一程度上，它与其他那些被称为异教、伊斯兰教和罗马主义的伟大人类生活复合体并列，通过它们，我们在一个集体的人类生活世界中区分出四个完全不同的世界。</w:t>
      </w:r>
    </w:p>
    <w:p w14:paraId="00D26747">
      <w:pPr>
        <w:spacing w:after="358" w:line="259" w:lineRule="auto"/>
        <w:ind w:left="5" w:firstLine="0"/>
        <w:jc w:val="left"/>
        <w:rPr>
          <w:rFonts w:hint="eastAsia"/>
        </w:rPr>
      </w:pPr>
    </w:p>
    <w:p w14:paraId="4EE52C49">
      <w:pPr>
        <w:spacing w:after="358" w:line="259" w:lineRule="auto"/>
        <w:ind w:left="5" w:firstLine="0"/>
        <w:jc w:val="left"/>
        <w:rPr>
          <w:rFonts w:hint="eastAsia"/>
        </w:rPr>
      </w:pPr>
      <w:r>
        <w:rPr>
          <w:rFonts w:hint="eastAsia"/>
        </w:rPr>
        <w:t>And if, speaking precisely, you should co-ordinate Christianity and not Calvinism with Paganism and Islamism, it is nevertheless better to place Calvinism in line with them, because Calvinism claims to embody the Christian idea more purely and accurately than could Romanism and Lutheranism.</w:t>
      </w:r>
    </w:p>
    <w:p w14:paraId="022B03E8">
      <w:pPr>
        <w:spacing w:after="358" w:line="259" w:lineRule="auto"/>
        <w:ind w:left="5" w:firstLine="0"/>
        <w:jc w:val="left"/>
        <w:rPr>
          <w:rFonts w:hint="eastAsia"/>
        </w:rPr>
      </w:pPr>
      <w:r>
        <w:rPr>
          <w:rFonts w:hint="eastAsia"/>
        </w:rPr>
        <w:t>而如果，确切地说，你应当将基督教而非加尔文主义与异教和伊斯兰教并列，然而，将加尔文主义与它们并列更好，因为加尔文主义声称比罗马主义和路德宗更纯粹、更准确地体现了基督教的理念。</w:t>
      </w:r>
    </w:p>
    <w:p w14:paraId="6EE8A855">
      <w:pPr>
        <w:spacing w:after="358" w:line="259" w:lineRule="auto"/>
        <w:ind w:left="5" w:firstLine="0"/>
        <w:jc w:val="left"/>
        <w:rPr>
          <w:rFonts w:hint="eastAsia"/>
        </w:rPr>
      </w:pPr>
    </w:p>
    <w:p w14:paraId="12E2C23E">
      <w:pPr>
        <w:spacing w:after="358" w:line="259" w:lineRule="auto"/>
        <w:ind w:left="5" w:firstLine="0"/>
        <w:jc w:val="left"/>
        <w:rPr>
          <w:rFonts w:hint="eastAsia"/>
        </w:rPr>
      </w:pPr>
      <w:r>
        <w:rPr>
          <w:rFonts w:hint="eastAsia"/>
        </w:rPr>
        <w:t>In the Greek world of Russia and the Balkan States, the national element is still dominant, and therefore the Christian faith in these countries has not yet been able to produce a form of life of its own from the root of its mystical orthodoxy.</w:t>
      </w:r>
    </w:p>
    <w:p w14:paraId="6489A940">
      <w:pPr>
        <w:spacing w:after="358" w:line="259" w:lineRule="auto"/>
        <w:ind w:left="5" w:firstLine="0"/>
        <w:jc w:val="left"/>
        <w:rPr>
          <w:rFonts w:hint="eastAsia"/>
        </w:rPr>
      </w:pPr>
      <w:r>
        <w:rPr>
          <w:rFonts w:hint="eastAsia"/>
        </w:rPr>
        <w:t>在俄罗斯和巴尔干国家的希腊世界中，民族元素仍然占主导地位，因此这些国家的基督教信仰尚未能从其神秘东正教的根源中产生出自己的生活形式。</w:t>
      </w:r>
    </w:p>
    <w:p w14:paraId="5162C171">
      <w:pPr>
        <w:spacing w:after="358" w:line="259" w:lineRule="auto"/>
        <w:ind w:left="5" w:firstLine="0"/>
        <w:jc w:val="left"/>
        <w:rPr>
          <w:rFonts w:hint="eastAsia"/>
        </w:rPr>
      </w:pPr>
    </w:p>
    <w:p w14:paraId="4F464A4B">
      <w:pPr>
        <w:spacing w:after="358" w:line="259" w:lineRule="auto"/>
        <w:ind w:left="5" w:firstLine="0"/>
        <w:jc w:val="left"/>
        <w:rPr>
          <w:rFonts w:hint="eastAsia"/>
        </w:rPr>
      </w:pPr>
      <w:r>
        <w:rPr>
          <w:rFonts w:hint="eastAsia"/>
        </w:rPr>
        <w:t>In Lutheran countries, the interference of the magistrate has prevented the free working of the spiritual principle.</w:t>
      </w:r>
    </w:p>
    <w:p w14:paraId="4A1E9C83">
      <w:pPr>
        <w:spacing w:after="358" w:line="259" w:lineRule="auto"/>
        <w:ind w:left="5" w:firstLine="0"/>
        <w:jc w:val="left"/>
        <w:rPr>
          <w:rFonts w:hint="eastAsia"/>
        </w:rPr>
      </w:pPr>
      <w:r>
        <w:rPr>
          <w:rFonts w:hint="eastAsia"/>
        </w:rPr>
        <w:t>在路德宗教国家，政府的干预阻碍了属灵原则的自由运作。</w:t>
      </w:r>
    </w:p>
    <w:p w14:paraId="20B8F9DF">
      <w:pPr>
        <w:spacing w:after="358" w:line="259" w:lineRule="auto"/>
        <w:ind w:left="5" w:firstLine="0"/>
        <w:jc w:val="left"/>
        <w:rPr>
          <w:rFonts w:hint="eastAsia"/>
        </w:rPr>
      </w:pPr>
    </w:p>
    <w:p w14:paraId="0FDDB074">
      <w:pPr>
        <w:spacing w:after="358" w:line="259" w:lineRule="auto"/>
        <w:ind w:left="5" w:firstLine="0"/>
        <w:jc w:val="left"/>
        <w:rPr>
          <w:rFonts w:hint="eastAsia"/>
        </w:rPr>
      </w:pPr>
      <w:r>
        <w:rPr>
          <w:rFonts w:hint="eastAsia"/>
        </w:rPr>
        <w:t>Hence of Romanism only can it be said that it has embodied its life-thought in a world of conceptions and utterances entirely its own.</w:t>
      </w:r>
    </w:p>
    <w:p w14:paraId="286E9282">
      <w:pPr>
        <w:spacing w:after="358" w:line="259" w:lineRule="auto"/>
        <w:ind w:left="5" w:firstLine="0"/>
        <w:jc w:val="left"/>
        <w:rPr>
          <w:rFonts w:hint="eastAsia"/>
        </w:rPr>
      </w:pPr>
      <w:r>
        <w:rPr>
          <w:rFonts w:hint="eastAsia"/>
        </w:rPr>
        <w:t>因此，只有罗马主义可以说，它已将其生命思想体现在一个完全属于自己的概念和表述世界中。</w:t>
      </w:r>
    </w:p>
    <w:p w14:paraId="208509DA">
      <w:pPr>
        <w:spacing w:after="358" w:line="259" w:lineRule="auto"/>
        <w:ind w:left="5" w:firstLine="0"/>
        <w:jc w:val="left"/>
        <w:rPr>
          <w:rFonts w:hint="eastAsia"/>
        </w:rPr>
      </w:pPr>
    </w:p>
    <w:p w14:paraId="6C45BAF4">
      <w:pPr>
        <w:spacing w:after="358" w:line="259" w:lineRule="auto"/>
        <w:ind w:left="5" w:firstLine="0"/>
        <w:jc w:val="left"/>
        <w:rPr>
          <w:rFonts w:hint="eastAsia"/>
        </w:rPr>
      </w:pPr>
      <w:r>
        <w:rPr>
          <w:rFonts w:hint="eastAsia"/>
        </w:rPr>
        <w:t>But by the side of Romanism, and in opposition to it, Calvinism made its appearance, not merely to create a different Church-form, but an entirely different form for human life, to furnish human society with a different method of existence, and to populate the world of the human heart with different ideals and conceptions.</w:t>
      </w:r>
    </w:p>
    <w:p w14:paraId="24663D00">
      <w:pPr>
        <w:spacing w:after="358" w:line="259" w:lineRule="auto"/>
        <w:ind w:left="5" w:firstLine="0"/>
        <w:jc w:val="left"/>
        <w:rPr>
          <w:rFonts w:hint="eastAsia"/>
        </w:rPr>
      </w:pPr>
      <w:r>
        <w:rPr>
          <w:rFonts w:hint="eastAsia"/>
        </w:rPr>
        <w:t>但在罗马主义之旁，并与之对立，加尔文主义出现了，不仅是为了创造一种不同的教会形式，而且是为了人类生活创造一种完全不同的形式，为人类社会提供一种不同的生存方式，并用不同的理想和观念来充实人心的世界。</w:t>
      </w:r>
    </w:p>
    <w:p w14:paraId="07AD1861">
      <w:pPr>
        <w:spacing w:after="358" w:line="259" w:lineRule="auto"/>
        <w:ind w:left="5" w:firstLine="0"/>
        <w:jc w:val="left"/>
        <w:rPr>
          <w:rFonts w:hint="eastAsia"/>
        </w:rPr>
      </w:pPr>
    </w:p>
    <w:p w14:paraId="38CBEA41">
      <w:pPr>
        <w:spacing w:after="358" w:line="259" w:lineRule="auto"/>
        <w:ind w:left="5" w:firstLine="0"/>
        <w:jc w:val="left"/>
        <w:rPr>
          <w:rFonts w:hint="eastAsia"/>
        </w:rPr>
      </w:pPr>
      <w:r>
        <w:rPr>
          <w:rFonts w:hint="eastAsia"/>
        </w:rPr>
        <w:t>That this had not been realized until our time, and is now acknowledged by friend and enemy in consequence of a better study of history, should not surprise us.</w:t>
      </w:r>
    </w:p>
    <w:p w14:paraId="7B539505">
      <w:pPr>
        <w:spacing w:after="358" w:line="259" w:lineRule="auto"/>
        <w:ind w:left="5" w:firstLine="0"/>
        <w:jc w:val="left"/>
        <w:rPr>
          <w:rFonts w:hint="eastAsia"/>
        </w:rPr>
      </w:pPr>
      <w:r>
        <w:rPr>
          <w:rFonts w:hint="eastAsia"/>
        </w:rPr>
        <w:t>这一点直到我们这个时代才被认识到，并且现在由于对历史的更好研究而被朋友和敌人所承认，这不应让我们感到惊讶。</w:t>
      </w:r>
    </w:p>
    <w:p w14:paraId="0201597B">
      <w:pPr>
        <w:spacing w:after="358" w:line="259" w:lineRule="auto"/>
        <w:ind w:left="5" w:firstLine="0"/>
        <w:jc w:val="left"/>
        <w:rPr>
          <w:rFonts w:hint="eastAsia"/>
        </w:rPr>
      </w:pPr>
    </w:p>
    <w:p w14:paraId="075B7256">
      <w:pPr>
        <w:spacing w:after="358" w:line="259" w:lineRule="auto"/>
        <w:ind w:left="5" w:firstLine="0"/>
        <w:jc w:val="left"/>
        <w:rPr>
          <w:rFonts w:hint="eastAsia"/>
        </w:rPr>
      </w:pPr>
      <w:r>
        <w:rPr>
          <w:rFonts w:hint="eastAsia"/>
        </w:rPr>
        <w:t>This would not have been the case, if Calvinism had entered life as a well constructed system, and had presented itself as an outcome of study.</w:t>
      </w:r>
    </w:p>
    <w:p w14:paraId="63E70ABE">
      <w:pPr>
        <w:spacing w:after="358" w:line="259" w:lineRule="auto"/>
        <w:ind w:left="5" w:firstLine="0"/>
        <w:jc w:val="left"/>
        <w:rPr>
          <w:rFonts w:hint="eastAsia"/>
        </w:rPr>
      </w:pPr>
      <w:r>
        <w:rPr>
          <w:rFonts w:hint="eastAsia"/>
        </w:rPr>
        <w:t>如果加尔文主义是作为一个精心构建的体系进入生活，并作为研究的成果呈现出来，情况就不会是这样。</w:t>
      </w:r>
    </w:p>
    <w:p w14:paraId="21679728">
      <w:pPr>
        <w:spacing w:after="358" w:line="259" w:lineRule="auto"/>
        <w:ind w:left="5" w:firstLine="0"/>
        <w:jc w:val="left"/>
        <w:rPr>
          <w:rFonts w:hint="eastAsia"/>
        </w:rPr>
      </w:pPr>
    </w:p>
    <w:p w14:paraId="35F932F5">
      <w:pPr>
        <w:spacing w:after="358" w:line="259" w:lineRule="auto"/>
        <w:ind w:left="5" w:firstLine="0"/>
        <w:jc w:val="left"/>
        <w:rPr>
          <w:rFonts w:hint="eastAsia"/>
        </w:rPr>
      </w:pPr>
      <w:r>
        <w:rPr>
          <w:rFonts w:hint="eastAsia"/>
        </w:rPr>
        <w:t>But its origin came about in an entirely different way.</w:t>
      </w:r>
    </w:p>
    <w:p w14:paraId="395DC06A">
      <w:pPr>
        <w:spacing w:after="358" w:line="259" w:lineRule="auto"/>
        <w:ind w:left="5" w:firstLine="0"/>
        <w:jc w:val="left"/>
        <w:rPr>
          <w:rFonts w:hint="eastAsia"/>
        </w:rPr>
      </w:pPr>
      <w:r>
        <w:rPr>
          <w:rFonts w:hint="eastAsia"/>
        </w:rPr>
        <w:t>但它的起源是以一种完全不同的方式发生的。</w:t>
      </w:r>
    </w:p>
    <w:p w14:paraId="210E7917">
      <w:pPr>
        <w:spacing w:after="358" w:line="259" w:lineRule="auto"/>
        <w:ind w:left="5" w:firstLine="0"/>
        <w:jc w:val="left"/>
        <w:rPr>
          <w:rFonts w:hint="eastAsia"/>
        </w:rPr>
      </w:pPr>
    </w:p>
    <w:p w14:paraId="6CE5B425">
      <w:pPr>
        <w:spacing w:after="358" w:line="259" w:lineRule="auto"/>
        <w:ind w:left="5" w:firstLine="0"/>
        <w:jc w:val="left"/>
        <w:rPr>
          <w:rFonts w:hint="eastAsia"/>
        </w:rPr>
      </w:pPr>
      <w:r>
        <w:rPr>
          <w:rFonts w:hint="eastAsia"/>
        </w:rPr>
        <w:t>In the order of existence, life is first.</w:t>
      </w:r>
    </w:p>
    <w:p w14:paraId="59A3629F">
      <w:pPr>
        <w:spacing w:after="358" w:line="259" w:lineRule="auto"/>
        <w:ind w:left="5" w:firstLine="0"/>
        <w:jc w:val="left"/>
        <w:rPr>
          <w:rFonts w:hint="eastAsia"/>
        </w:rPr>
      </w:pPr>
      <w:r>
        <w:rPr>
          <w:rFonts w:hint="eastAsia"/>
        </w:rPr>
        <w:t>在存在的秩序中，生命是第一位的。</w:t>
      </w:r>
    </w:p>
    <w:p w14:paraId="247FF7AE">
      <w:pPr>
        <w:spacing w:after="358" w:line="259" w:lineRule="auto"/>
        <w:ind w:left="5" w:firstLine="0"/>
        <w:jc w:val="left"/>
        <w:rPr>
          <w:rFonts w:hint="eastAsia"/>
        </w:rPr>
      </w:pPr>
    </w:p>
    <w:p w14:paraId="647D4DCC">
      <w:pPr>
        <w:spacing w:after="358" w:line="259" w:lineRule="auto"/>
        <w:ind w:left="5" w:firstLine="0"/>
        <w:jc w:val="left"/>
        <w:rPr>
          <w:rFonts w:hint="eastAsia"/>
        </w:rPr>
      </w:pPr>
      <w:r>
        <w:rPr>
          <w:rFonts w:hint="eastAsia"/>
        </w:rPr>
        <w:t>And to Calvinism life itself was ever the first object of its endeavors.</w:t>
      </w:r>
    </w:p>
    <w:p w14:paraId="76B506F6">
      <w:pPr>
        <w:spacing w:after="358" w:line="259" w:lineRule="auto"/>
        <w:ind w:left="5" w:firstLine="0"/>
        <w:jc w:val="left"/>
        <w:rPr>
          <w:rFonts w:hint="eastAsia"/>
        </w:rPr>
      </w:pPr>
      <w:r>
        <w:rPr>
          <w:rFonts w:hint="eastAsia"/>
        </w:rPr>
        <w:t>而对加尔文主义来说，生命本身永远是其努力的首要目标。</w:t>
      </w:r>
    </w:p>
    <w:p w14:paraId="1700A0E7">
      <w:pPr>
        <w:spacing w:after="358" w:line="259" w:lineRule="auto"/>
        <w:ind w:left="5" w:firstLine="0"/>
        <w:jc w:val="left"/>
        <w:rPr>
          <w:rFonts w:hint="eastAsia"/>
        </w:rPr>
      </w:pPr>
    </w:p>
    <w:p w14:paraId="002C1C8C">
      <w:pPr>
        <w:spacing w:after="358" w:line="259" w:lineRule="auto"/>
        <w:ind w:left="5" w:firstLine="0"/>
        <w:jc w:val="left"/>
        <w:rPr>
          <w:rFonts w:hint="eastAsia"/>
        </w:rPr>
      </w:pPr>
      <w:r>
        <w:rPr>
          <w:rFonts w:hint="eastAsia"/>
        </w:rPr>
        <w:t>There was too much to do and to suffer to devote much time to study.</w:t>
      </w:r>
    </w:p>
    <w:p w14:paraId="76AF3989">
      <w:pPr>
        <w:spacing w:after="358" w:line="259" w:lineRule="auto"/>
        <w:ind w:left="5" w:firstLine="0"/>
        <w:jc w:val="left"/>
        <w:rPr>
          <w:rFonts w:hint="eastAsia"/>
        </w:rPr>
      </w:pPr>
      <w:r>
        <w:rPr>
          <w:rFonts w:hint="eastAsia"/>
        </w:rPr>
        <w:t>有太多的事要做，太多的苦要受，以至于没有多少时间可以投入研究。</w:t>
      </w:r>
    </w:p>
    <w:p w14:paraId="08A54EC2">
      <w:pPr>
        <w:spacing w:after="358" w:line="259" w:lineRule="auto"/>
        <w:ind w:left="5" w:firstLine="0"/>
        <w:jc w:val="left"/>
        <w:rPr>
          <w:rFonts w:hint="eastAsia"/>
        </w:rPr>
      </w:pPr>
    </w:p>
    <w:p w14:paraId="59A2017F">
      <w:pPr>
        <w:spacing w:after="358" w:line="259" w:lineRule="auto"/>
        <w:ind w:left="5" w:firstLine="0"/>
        <w:jc w:val="left"/>
        <w:rPr>
          <w:rFonts w:hint="eastAsia"/>
        </w:rPr>
      </w:pPr>
      <w:r>
        <w:rPr>
          <w:rFonts w:hint="eastAsia"/>
        </w:rPr>
        <w:t>What was dominant was Calvinistic practice at the stake and in the field of battle.</w:t>
      </w:r>
    </w:p>
    <w:p w14:paraId="47612BB0">
      <w:pPr>
        <w:spacing w:after="358" w:line="259" w:lineRule="auto"/>
        <w:ind w:left="5" w:firstLine="0"/>
        <w:jc w:val="left"/>
        <w:rPr>
          <w:rFonts w:hint="eastAsia"/>
        </w:rPr>
      </w:pPr>
      <w:r>
        <w:rPr>
          <w:rFonts w:hint="eastAsia"/>
        </w:rPr>
        <w:t>占主导地位的是加尔文主义者在火刑柱上和战场上的实践。</w:t>
      </w:r>
    </w:p>
    <w:p w14:paraId="35D96CD6">
      <w:pPr>
        <w:spacing w:after="358" w:line="259" w:lineRule="auto"/>
        <w:ind w:left="5" w:firstLine="0"/>
        <w:jc w:val="left"/>
        <w:rPr>
          <w:rFonts w:hint="eastAsia"/>
        </w:rPr>
      </w:pPr>
    </w:p>
    <w:p w14:paraId="2D5D1810">
      <w:pPr>
        <w:spacing w:after="358" w:line="259" w:lineRule="auto"/>
        <w:ind w:left="5" w:firstLine="0"/>
        <w:jc w:val="left"/>
        <w:rPr>
          <w:rFonts w:hint="eastAsia"/>
        </w:rPr>
      </w:pPr>
      <w:r>
        <w:rPr>
          <w:rFonts w:hint="eastAsia"/>
        </w:rPr>
        <w:t>Moreover the nations among whom Calvinism gained the day–such as the Swiss, the Dutch, the English and the Scotch–were by nature not very philosophically predisposed.</w:t>
      </w:r>
    </w:p>
    <w:p w14:paraId="11582B86">
      <w:pPr>
        <w:spacing w:after="358" w:line="259" w:lineRule="auto"/>
        <w:ind w:left="5" w:firstLine="0"/>
        <w:jc w:val="left"/>
        <w:rPr>
          <w:rFonts w:hint="eastAsia"/>
        </w:rPr>
      </w:pPr>
      <w:r>
        <w:rPr>
          <w:rFonts w:hint="eastAsia"/>
        </w:rPr>
        <w:t>此外，加尔文主义取得胜利的那些民族——如瑞士人、荷兰人、英格兰人和苏格兰人——天性上并不十分倾向于哲学。</w:t>
      </w:r>
    </w:p>
    <w:p w14:paraId="23ECB380">
      <w:pPr>
        <w:spacing w:after="358" w:line="259" w:lineRule="auto"/>
        <w:ind w:left="5" w:firstLine="0"/>
        <w:jc w:val="left"/>
        <w:rPr>
          <w:rFonts w:hint="eastAsia"/>
        </w:rPr>
      </w:pPr>
    </w:p>
    <w:p w14:paraId="29900AD0">
      <w:pPr>
        <w:spacing w:after="358" w:line="259" w:lineRule="auto"/>
        <w:ind w:left="5" w:firstLine="0"/>
        <w:jc w:val="left"/>
        <w:rPr>
          <w:rFonts w:hint="eastAsia"/>
        </w:rPr>
      </w:pPr>
      <w:r>
        <w:rPr>
          <w:rFonts w:hint="eastAsia"/>
        </w:rPr>
        <w:t>Especially at that time, life among those nations was spontaneous and void of calculation; and only later on has Calvinism in its parts become a subject of that special study by which historians and theologians have traced the relation between Calvinistic phenomena and the allembracing unity of its principle.</w:t>
      </w:r>
    </w:p>
    <w:p w14:paraId="55F5E922">
      <w:pPr>
        <w:spacing w:after="358" w:line="259" w:lineRule="auto"/>
        <w:ind w:left="5" w:firstLine="0"/>
        <w:jc w:val="left"/>
        <w:rPr>
          <w:rFonts w:hint="eastAsia"/>
        </w:rPr>
      </w:pPr>
      <w:r>
        <w:rPr>
          <w:rFonts w:hint="eastAsia"/>
        </w:rPr>
        <w:t>尤其在那个时候，那些民族的生活是自发的，没有算计；只是到了后来，加尔文主义的各个部分才成为专门研究的对象，历史学家和神学家通过这种研究追溯了加尔文主义现象与其包罗万象的原则之统一性之间的关系。</w:t>
      </w:r>
    </w:p>
    <w:p w14:paraId="69B22BC4">
      <w:pPr>
        <w:spacing w:after="358" w:line="259" w:lineRule="auto"/>
        <w:ind w:left="5" w:firstLine="0"/>
        <w:jc w:val="left"/>
        <w:rPr>
          <w:rFonts w:hint="eastAsia"/>
        </w:rPr>
      </w:pPr>
    </w:p>
    <w:p w14:paraId="1FDB8DC7">
      <w:pPr>
        <w:spacing w:after="358" w:line="259" w:lineRule="auto"/>
        <w:ind w:left="5" w:firstLine="0"/>
        <w:jc w:val="left"/>
        <w:rPr>
          <w:rFonts w:hint="eastAsia"/>
        </w:rPr>
      </w:pPr>
      <w:r>
        <w:rPr>
          <w:rFonts w:hint="eastAsia"/>
        </w:rPr>
        <w:t>It can even be said that the need of a theoretical and systematical study of so incisive and comprehensive a phenomenon of life only arises when its first vitality has been exhausted, and when for the sake of maintaining itself in the future, it is compelled to greater accuracy in the drawing of its boundary lines.</w:t>
      </w:r>
    </w:p>
    <w:p w14:paraId="2F654748">
      <w:pPr>
        <w:spacing w:after="358" w:line="259" w:lineRule="auto"/>
        <w:ind w:left="5" w:firstLine="0"/>
        <w:jc w:val="left"/>
        <w:rPr>
          <w:rFonts w:hint="eastAsia"/>
        </w:rPr>
      </w:pPr>
      <w:r>
        <w:rPr>
          <w:rFonts w:hint="eastAsia"/>
        </w:rPr>
        <w:t>甚至可以说，对这样一个深刻而全面的生命现象进行理论性和系统性研究的需要，只有在其最初的活力耗尽，并且为了在未来维持自身而被迫更精确地划定其界限时才会出现。</w:t>
      </w:r>
    </w:p>
    <w:p w14:paraId="3D0C774D">
      <w:pPr>
        <w:spacing w:after="358" w:line="259" w:lineRule="auto"/>
        <w:ind w:left="5" w:firstLine="0"/>
        <w:jc w:val="left"/>
        <w:rPr>
          <w:rFonts w:hint="eastAsia"/>
        </w:rPr>
      </w:pPr>
    </w:p>
    <w:p w14:paraId="6AE421D5">
      <w:pPr>
        <w:spacing w:after="358" w:line="259" w:lineRule="auto"/>
        <w:ind w:left="5" w:firstLine="0"/>
        <w:jc w:val="left"/>
        <w:rPr>
          <w:rFonts w:hint="eastAsia"/>
        </w:rPr>
      </w:pPr>
      <w:r>
        <w:rPr>
          <w:rFonts w:hint="eastAsia"/>
        </w:rPr>
        <w:t>And if to this you add the fact that the stress of reflecting our existence as a unity in the mirror of our consciousness is far stronger in our philosophical age than it ever was before, it is readily seen that both the needs of the present, and the care for the future, compel us to a deeper study of Calvinism.</w:t>
      </w:r>
    </w:p>
    <w:p w14:paraId="1871F999">
      <w:pPr>
        <w:spacing w:after="358" w:line="259" w:lineRule="auto"/>
        <w:ind w:left="5" w:firstLine="0"/>
        <w:jc w:val="left"/>
        <w:rPr>
          <w:rFonts w:hint="eastAsia"/>
        </w:rPr>
      </w:pPr>
      <w:r>
        <w:rPr>
          <w:rFonts w:hint="eastAsia"/>
        </w:rPr>
        <w:t>如果你再加上这样一个事实，即在我们这个哲学时代，在我们的意识之镜中将我们的存在反映为一个统一体的压力，远比以往任何时候都强烈，那么就很容易看出，无论是当下的需要，还是对未来的关切，都迫使我们更深入地研究加尔文主义。</w:t>
      </w:r>
    </w:p>
    <w:p w14:paraId="3CE806BA">
      <w:pPr>
        <w:spacing w:after="358" w:line="259" w:lineRule="auto"/>
        <w:ind w:left="5" w:firstLine="0"/>
        <w:jc w:val="left"/>
        <w:rPr>
          <w:rFonts w:hint="eastAsia"/>
        </w:rPr>
      </w:pPr>
    </w:p>
    <w:p w14:paraId="7E62F02F">
      <w:pPr>
        <w:spacing w:after="358" w:line="259" w:lineRule="auto"/>
        <w:ind w:left="5" w:firstLine="0"/>
        <w:jc w:val="left"/>
        <w:rPr>
          <w:rFonts w:hint="eastAsia"/>
        </w:rPr>
      </w:pPr>
      <w:r>
        <w:rPr>
          <w:rFonts w:hint="eastAsia"/>
        </w:rPr>
        <w:t>In the Roman Catholic Church everybody knows what he lives for, because with clear consciousness he enjoys the fruits of Rome's unity of life-system.</w:t>
      </w:r>
    </w:p>
    <w:p w14:paraId="57C40EC8">
      <w:pPr>
        <w:spacing w:after="358" w:line="259" w:lineRule="auto"/>
        <w:ind w:left="5" w:firstLine="0"/>
        <w:jc w:val="left"/>
        <w:rPr>
          <w:rFonts w:hint="eastAsia"/>
        </w:rPr>
      </w:pPr>
      <w:r>
        <w:rPr>
          <w:rFonts w:hint="eastAsia"/>
        </w:rPr>
        <w:t>在罗马天主教会中，每个人都知道他为何而活，因为他以清晰的意识享受着罗马生命体系统一性的果实。</w:t>
      </w:r>
    </w:p>
    <w:p w14:paraId="2F78CB7A">
      <w:pPr>
        <w:spacing w:after="358" w:line="259" w:lineRule="auto"/>
        <w:ind w:left="5" w:firstLine="0"/>
        <w:jc w:val="left"/>
        <w:rPr>
          <w:rFonts w:hint="eastAsia"/>
        </w:rPr>
      </w:pPr>
    </w:p>
    <w:p w14:paraId="0CE8677B">
      <w:pPr>
        <w:spacing w:after="358" w:line="259" w:lineRule="auto"/>
        <w:ind w:left="5" w:firstLine="0"/>
        <w:jc w:val="left"/>
        <w:rPr>
          <w:rFonts w:hint="eastAsia"/>
        </w:rPr>
      </w:pPr>
      <w:r>
        <w:rPr>
          <w:rFonts w:hint="eastAsia"/>
        </w:rPr>
        <w:t>Even in Islam you find the same power of a conviction of life dominated by one principle.</w:t>
      </w:r>
    </w:p>
    <w:p w14:paraId="171AB08B">
      <w:pPr>
        <w:spacing w:after="358" w:line="259" w:lineRule="auto"/>
        <w:ind w:left="5" w:firstLine="0"/>
        <w:jc w:val="left"/>
        <w:rPr>
          <w:rFonts w:hint="eastAsia"/>
        </w:rPr>
      </w:pPr>
      <w:r>
        <w:rPr>
          <w:rFonts w:hint="eastAsia"/>
        </w:rPr>
        <w:t>即使在伊斯兰教中，你也能发现同样由一个原则主导的生活信念的力量。</w:t>
      </w:r>
    </w:p>
    <w:p w14:paraId="3759B09C">
      <w:pPr>
        <w:spacing w:after="358" w:line="259" w:lineRule="auto"/>
        <w:ind w:left="5" w:firstLine="0"/>
        <w:jc w:val="left"/>
        <w:rPr>
          <w:rFonts w:hint="eastAsia"/>
        </w:rPr>
      </w:pPr>
    </w:p>
    <w:p w14:paraId="67C00BBC">
      <w:pPr>
        <w:spacing w:after="358" w:line="259" w:lineRule="auto"/>
        <w:ind w:left="5" w:firstLine="0"/>
        <w:jc w:val="left"/>
        <w:rPr>
          <w:rFonts w:hint="eastAsia"/>
        </w:rPr>
      </w:pPr>
      <w:r>
        <w:rPr>
          <w:rFonts w:hint="eastAsia"/>
        </w:rPr>
        <w:t>Protestantism alone wanders about in the wilderness without aim or direction, moving hither and thither, without making any progress.</w:t>
      </w:r>
    </w:p>
    <w:p w14:paraId="52E08B42">
      <w:pPr>
        <w:spacing w:after="358" w:line="259" w:lineRule="auto"/>
        <w:ind w:left="5" w:firstLine="0"/>
        <w:jc w:val="left"/>
        <w:rPr>
          <w:rFonts w:hint="eastAsia"/>
        </w:rPr>
      </w:pPr>
      <w:r>
        <w:rPr>
          <w:rFonts w:hint="eastAsia"/>
        </w:rPr>
        <w:t>唯有新教在旷野中无目标、无方向地徘徊，来回移动，却毫无进展。</w:t>
      </w:r>
    </w:p>
    <w:p w14:paraId="669AB964">
      <w:pPr>
        <w:spacing w:after="358" w:line="259" w:lineRule="auto"/>
        <w:ind w:left="5" w:firstLine="0"/>
        <w:jc w:val="left"/>
        <w:rPr>
          <w:rFonts w:hint="eastAsia"/>
        </w:rPr>
      </w:pPr>
    </w:p>
    <w:p w14:paraId="3446A893">
      <w:pPr>
        <w:spacing w:after="358" w:line="259" w:lineRule="auto"/>
        <w:ind w:left="5" w:firstLine="0"/>
        <w:jc w:val="left"/>
        <w:rPr>
          <w:rFonts w:hint="eastAsia"/>
        </w:rPr>
      </w:pPr>
      <w:r>
        <w:rPr>
          <w:rFonts w:hint="eastAsia"/>
        </w:rPr>
        <w:t>This accounts for the fact that among Protestant nations Pantheism, born from the new German Philosophy and owing its concrete evolution-form to Darwin, claims for itself more and more the supremacy in every sphere of human life, even in that of theology, and under all sorts of names tries to overthrow our Christian traditions, and is bent even upon exchanging the heritage of our fathers for a hopeless modern Buddhism.</w:t>
      </w:r>
    </w:p>
    <w:p w14:paraId="730064B6">
      <w:pPr>
        <w:spacing w:after="358" w:line="259" w:lineRule="auto"/>
        <w:ind w:left="5" w:firstLine="0"/>
        <w:jc w:val="left"/>
        <w:rPr>
          <w:rFonts w:hint="eastAsia"/>
        </w:rPr>
      </w:pPr>
      <w:r>
        <w:rPr>
          <w:rFonts w:hint="eastAsia"/>
        </w:rPr>
        <w:t>这就解释了为什么在新教国家中，源于新德国哲学、并因达尔文而获得其具体进化形式的泛神论，越来越宣称其在人类生活各个领域，甚至在神学领域中的至高无上地位，并以各种名义试图推翻我们的基督教传统，甚至执意要用我们父辈的产业去交换一种无望的现代佛教。</w:t>
      </w:r>
    </w:p>
    <w:p w14:paraId="63352910">
      <w:pPr>
        <w:spacing w:after="358" w:line="259" w:lineRule="auto"/>
        <w:ind w:left="5" w:firstLine="0"/>
        <w:jc w:val="left"/>
        <w:rPr>
          <w:rFonts w:hint="eastAsia"/>
        </w:rPr>
      </w:pPr>
    </w:p>
    <w:p w14:paraId="0901195E">
      <w:pPr>
        <w:spacing w:after="358" w:line="259" w:lineRule="auto"/>
        <w:ind w:left="5" w:firstLine="0"/>
        <w:jc w:val="left"/>
        <w:rPr>
          <w:rFonts w:hint="eastAsia"/>
        </w:rPr>
      </w:pPr>
      <w:r>
        <w:rPr>
          <w:rFonts w:hint="eastAsia"/>
        </w:rPr>
        <w:t>The leading thoughts that had their rise in the French Revolution at the close of the last, and in German philosophy in the course of the present century, form together a life-system which is diametrically opposed to that of our fathers.</w:t>
      </w:r>
    </w:p>
    <w:p w14:paraId="785664BD">
      <w:pPr>
        <w:spacing w:after="358" w:line="259" w:lineRule="auto"/>
        <w:ind w:left="5" w:firstLine="0"/>
        <w:jc w:val="left"/>
        <w:rPr>
          <w:rFonts w:hint="eastAsia"/>
        </w:rPr>
      </w:pPr>
      <w:r>
        <w:rPr>
          <w:rFonts w:hint="eastAsia"/>
        </w:rPr>
        <w:t>那些在上世纪末法国大革命和本世纪德国哲学中兴起的主导思想，共同构成了一个与我们父辈的生命体系截然相反的生命体系。</w:t>
      </w:r>
    </w:p>
    <w:p w14:paraId="48DD0AA8">
      <w:pPr>
        <w:spacing w:after="358" w:line="259" w:lineRule="auto"/>
        <w:ind w:left="5" w:firstLine="0"/>
        <w:jc w:val="left"/>
        <w:rPr>
          <w:rFonts w:hint="eastAsia"/>
        </w:rPr>
      </w:pPr>
    </w:p>
    <w:p w14:paraId="2A854D65">
      <w:pPr>
        <w:spacing w:after="358" w:line="259" w:lineRule="auto"/>
        <w:ind w:left="5" w:firstLine="0"/>
        <w:jc w:val="left"/>
        <w:rPr>
          <w:rFonts w:hint="eastAsia"/>
        </w:rPr>
      </w:pPr>
      <w:r>
        <w:rPr>
          <w:rFonts w:hint="eastAsia"/>
        </w:rPr>
        <w:t>Their struggles were for the sake of the glory of God and a purified Christianity; the present movement wages war for the sake of the glory of man, being inspired not by the humble mind of Golgotha but by the pride of Hero-worship.</w:t>
      </w:r>
    </w:p>
    <w:p w14:paraId="14E0E8E3">
      <w:pPr>
        <w:spacing w:after="358" w:line="259" w:lineRule="auto"/>
        <w:ind w:left="5" w:firstLine="0"/>
        <w:jc w:val="left"/>
        <w:rPr>
          <w:rFonts w:hint="eastAsia"/>
        </w:rPr>
      </w:pPr>
      <w:r>
        <w:rPr>
          <w:rFonts w:hint="eastAsia"/>
        </w:rPr>
        <w:t>他们的斗争是为了上帝的荣耀和纯洁的基督教；而当前的运动是为了人的荣耀而战，其灵感不是来自各各他的谦卑之心，而是来自英雄崇拜的骄傲。</w:t>
      </w:r>
    </w:p>
    <w:p w14:paraId="2E5ECD48">
      <w:pPr>
        <w:spacing w:after="358" w:line="259" w:lineRule="auto"/>
        <w:ind w:left="5" w:firstLine="0"/>
        <w:jc w:val="left"/>
        <w:rPr>
          <w:rFonts w:hint="eastAsia"/>
        </w:rPr>
      </w:pPr>
    </w:p>
    <w:p w14:paraId="34F618D3">
      <w:pPr>
        <w:spacing w:after="358" w:line="259" w:lineRule="auto"/>
        <w:ind w:left="5" w:firstLine="0"/>
        <w:jc w:val="left"/>
        <w:rPr>
          <w:rFonts w:hint="eastAsia"/>
        </w:rPr>
      </w:pPr>
      <w:r>
        <w:rPr>
          <w:rFonts w:hint="eastAsia"/>
        </w:rPr>
        <w:t>And why did we, Christians, stand so weak, in the face of this Modernism?</w:t>
      </w:r>
    </w:p>
    <w:p w14:paraId="077D1DE3">
      <w:pPr>
        <w:spacing w:after="358" w:line="259" w:lineRule="auto"/>
        <w:ind w:left="5" w:firstLine="0"/>
        <w:jc w:val="left"/>
        <w:rPr>
          <w:rFonts w:hint="eastAsia"/>
        </w:rPr>
      </w:pPr>
      <w:r>
        <w:rPr>
          <w:rFonts w:hint="eastAsia"/>
        </w:rPr>
        <w:t>而我们基督徒，面对这现代主义为何如此软弱？</w:t>
      </w:r>
    </w:p>
    <w:p w14:paraId="2D208609">
      <w:pPr>
        <w:spacing w:after="358" w:line="259" w:lineRule="auto"/>
        <w:ind w:left="5" w:firstLine="0"/>
        <w:jc w:val="left"/>
        <w:rPr>
          <w:rFonts w:hint="eastAsia"/>
        </w:rPr>
      </w:pPr>
    </w:p>
    <w:p w14:paraId="160BB9D3">
      <w:pPr>
        <w:spacing w:after="358" w:line="259" w:lineRule="auto"/>
        <w:ind w:left="5" w:firstLine="0"/>
        <w:jc w:val="left"/>
        <w:rPr>
          <w:rFonts w:hint="eastAsia"/>
        </w:rPr>
      </w:pPr>
      <w:r>
        <w:rPr>
          <w:rFonts w:hint="eastAsia"/>
        </w:rPr>
        <w:t>Why did we constantly lose ground?</w:t>
      </w:r>
    </w:p>
    <w:p w14:paraId="3D8D817E">
      <w:pPr>
        <w:spacing w:after="358" w:line="259" w:lineRule="auto"/>
        <w:ind w:left="5" w:firstLine="0"/>
        <w:jc w:val="left"/>
        <w:rPr>
          <w:rFonts w:hint="eastAsia"/>
        </w:rPr>
      </w:pPr>
      <w:r>
        <w:rPr>
          <w:rFonts w:hint="eastAsia"/>
        </w:rPr>
        <w:t>为何我们不断失地？</w:t>
      </w:r>
    </w:p>
    <w:p w14:paraId="22F388ED">
      <w:pPr>
        <w:spacing w:after="358" w:line="259" w:lineRule="auto"/>
        <w:ind w:left="5" w:firstLine="0"/>
        <w:jc w:val="left"/>
        <w:rPr>
          <w:rFonts w:hint="eastAsia"/>
        </w:rPr>
      </w:pPr>
    </w:p>
    <w:p w14:paraId="19E2A6E6">
      <w:pPr>
        <w:spacing w:after="358" w:line="259" w:lineRule="auto"/>
        <w:ind w:left="5" w:firstLine="0"/>
        <w:jc w:val="left"/>
        <w:rPr>
          <w:rFonts w:hint="eastAsia"/>
        </w:rPr>
      </w:pPr>
      <w:r>
        <w:rPr>
          <w:rFonts w:hint="eastAsia"/>
        </w:rPr>
        <w:t>Simply because we were devoid of an equal unity of life-conception, such as alone could enable us with irresistible energy to repel the enemy at the frontier.</w:t>
      </w:r>
    </w:p>
    <w:p w14:paraId="73767138">
      <w:pPr>
        <w:spacing w:after="358" w:line="259" w:lineRule="auto"/>
        <w:ind w:left="5" w:firstLine="0"/>
        <w:jc w:val="left"/>
        <w:rPr>
          <w:rFonts w:hint="eastAsia"/>
        </w:rPr>
      </w:pPr>
      <w:r>
        <w:rPr>
          <w:rFonts w:hint="eastAsia"/>
        </w:rPr>
        <w:t>只因我们缺乏一种同等的、统一的生命观念，唯有这种观念才能使我们以不可抗拒的力量在边境击退敌人。</w:t>
      </w:r>
    </w:p>
    <w:p w14:paraId="11171C82">
      <w:pPr>
        <w:spacing w:after="358" w:line="259" w:lineRule="auto"/>
        <w:ind w:left="5" w:firstLine="0"/>
        <w:jc w:val="left"/>
        <w:rPr>
          <w:rFonts w:hint="eastAsia"/>
        </w:rPr>
      </w:pPr>
    </w:p>
    <w:p w14:paraId="666D07A7">
      <w:pPr>
        <w:spacing w:after="358" w:line="259" w:lineRule="auto"/>
        <w:ind w:left="5" w:firstLine="0"/>
        <w:jc w:val="left"/>
        <w:rPr>
          <w:rFonts w:hint="eastAsia"/>
        </w:rPr>
      </w:pPr>
      <w:r>
        <w:rPr>
          <w:rFonts w:hint="eastAsia"/>
        </w:rPr>
        <w:t>This unity of life-conception, however, is never to be found in a vague conception of Protestantism winding itself as it does in all kind of tortuosities, but you do find it in that mighty historic process, which as Calvinism dug a channel of its own for the powerful stream of its life.</w:t>
      </w:r>
    </w:p>
    <w:p w14:paraId="39AAA208">
      <w:pPr>
        <w:spacing w:after="358" w:line="259" w:lineRule="auto"/>
        <w:ind w:left="5" w:firstLine="0"/>
        <w:jc w:val="left"/>
        <w:rPr>
          <w:rFonts w:hint="eastAsia"/>
        </w:rPr>
      </w:pPr>
      <w:r>
        <w:rPr>
          <w:rFonts w:hint="eastAsia"/>
        </w:rPr>
        <w:t>然而，这种统一的生命观念，绝不可能在一种模糊的、在各种曲折中蜿蜒的新教观念中找到，但你确实能在那个强大的历史进程中找到它，即作为加尔文主义，为其强大的生命之流开凿出自己的河道。</w:t>
      </w:r>
    </w:p>
    <w:p w14:paraId="0ABCD26C">
      <w:pPr>
        <w:spacing w:after="358" w:line="259" w:lineRule="auto"/>
        <w:ind w:left="5" w:firstLine="0"/>
        <w:jc w:val="left"/>
        <w:rPr>
          <w:rFonts w:hint="eastAsia"/>
        </w:rPr>
      </w:pPr>
    </w:p>
    <w:p w14:paraId="5793DCA9">
      <w:pPr>
        <w:spacing w:after="358" w:line="259" w:lineRule="auto"/>
        <w:ind w:left="5" w:firstLine="0"/>
        <w:jc w:val="left"/>
        <w:rPr>
          <w:rFonts w:hint="eastAsia"/>
        </w:rPr>
      </w:pPr>
      <w:r>
        <w:rPr>
          <w:rFonts w:hint="eastAsia"/>
        </w:rPr>
        <w:t>By this unity of conception alone as given in Calvinism, you in America and we in Europe might he enabled once more to take our stand, by the side of Romanism, in opposition to modern Pantheism.</w:t>
      </w:r>
    </w:p>
    <w:p w14:paraId="7829DC06">
      <w:pPr>
        <w:spacing w:after="358" w:line="259" w:lineRule="auto"/>
        <w:ind w:left="5" w:firstLine="0"/>
        <w:jc w:val="left"/>
        <w:rPr>
          <w:rFonts w:hint="eastAsia"/>
        </w:rPr>
      </w:pPr>
      <w:r>
        <w:rPr>
          <w:rFonts w:hint="eastAsia"/>
        </w:rPr>
        <w:t>唯有借着加尔文主义所赋予的这种观念的统一性，你们在美国和我们在欧洲，才可能再次与罗马主义并肩，对抗现代泛神论。</w:t>
      </w:r>
    </w:p>
    <w:p w14:paraId="0BB9EE29">
      <w:pPr>
        <w:spacing w:after="358" w:line="259" w:lineRule="auto"/>
        <w:ind w:left="5" w:firstLine="0"/>
        <w:jc w:val="left"/>
        <w:rPr>
          <w:rFonts w:hint="eastAsia"/>
        </w:rPr>
      </w:pPr>
    </w:p>
    <w:p w14:paraId="6D987F96">
      <w:pPr>
        <w:spacing w:after="358" w:line="259" w:lineRule="auto"/>
        <w:ind w:left="5" w:firstLine="0"/>
        <w:jc w:val="left"/>
        <w:rPr>
          <w:rFonts w:hint="eastAsia"/>
        </w:rPr>
      </w:pPr>
      <w:r>
        <w:rPr>
          <w:rFonts w:hint="eastAsia"/>
        </w:rPr>
        <w:t>Without this unity of starting point and life-system we must lose the power to maintain our independent position, and our strength for resistance must ebb away.</w:t>
      </w:r>
    </w:p>
    <w:p w14:paraId="2B775692">
      <w:pPr>
        <w:spacing w:after="358" w:line="259" w:lineRule="auto"/>
        <w:ind w:left="5" w:firstLine="0"/>
        <w:jc w:val="left"/>
        <w:rPr>
          <w:rFonts w:hint="eastAsia"/>
        </w:rPr>
      </w:pPr>
      <w:r>
        <w:rPr>
          <w:rFonts w:hint="eastAsia"/>
        </w:rPr>
        <w:t>没有这种起点和生命体系的统一，我们必将失去维持我们独立地位的力量，我们的抵抗力也必将消退。</w:t>
      </w:r>
    </w:p>
    <w:p w14:paraId="6F49AED1">
      <w:pPr>
        <w:spacing w:after="358" w:line="259" w:lineRule="auto"/>
        <w:ind w:left="5" w:firstLine="0"/>
        <w:jc w:val="left"/>
        <w:rPr>
          <w:rFonts w:hint="eastAsia"/>
        </w:rPr>
      </w:pPr>
    </w:p>
    <w:p w14:paraId="4C09E4D7">
      <w:pPr>
        <w:spacing w:after="358" w:line="259" w:lineRule="auto"/>
        <w:ind w:left="5" w:firstLine="0"/>
        <w:jc w:val="left"/>
        <w:rPr>
          <w:rFonts w:hint="eastAsia"/>
        </w:rPr>
      </w:pPr>
      <w:r>
        <w:rPr>
          <w:rFonts w:hint="eastAsia"/>
        </w:rPr>
        <w:t>The supreme interest here at stake, however, forbids our accepting without more positive proof the fact that Calvinism really provides us with such an unity of life-system and we demand proofs of the assertion that Calvinism is not a partial, nor was a merely temporary phenomenon, but is such an all-embracing system of principles, as, rooted in the past, is able to strengthen us in the present and to fill us with confidence for the future.</w:t>
      </w:r>
    </w:p>
    <w:p w14:paraId="248239D2">
      <w:pPr>
        <w:spacing w:after="358" w:line="259" w:lineRule="auto"/>
        <w:ind w:left="5" w:firstLine="0"/>
        <w:jc w:val="left"/>
        <w:rPr>
          <w:rFonts w:hint="eastAsia"/>
        </w:rPr>
      </w:pPr>
      <w:r>
        <w:rPr>
          <w:rFonts w:hint="eastAsia"/>
        </w:rPr>
        <w:t>然而，此处至关重要的利益，禁止我们在没有更确凿证据的情况下，就接受加尔文主义确实为我们提供了这样一个统一的生命体系的事实，我们要求证明这一断言，即加尔文主义不是一个局部的，也不是一个纯粹暂时的现象，而是一个包罗万象的原则体系，它植根于过去，能够在现在坚固我们，并让我们对未来充满信心。</w:t>
      </w:r>
    </w:p>
    <w:p w14:paraId="3439CD06">
      <w:pPr>
        <w:spacing w:after="358" w:line="259" w:lineRule="auto"/>
        <w:ind w:left="5" w:firstLine="0"/>
        <w:jc w:val="left"/>
        <w:rPr>
          <w:rFonts w:hint="eastAsia"/>
        </w:rPr>
      </w:pPr>
    </w:p>
    <w:p w14:paraId="680D39B3">
      <w:pPr>
        <w:spacing w:after="358" w:line="259" w:lineRule="auto"/>
        <w:ind w:left="5" w:firstLine="0"/>
        <w:jc w:val="left"/>
        <w:rPr>
          <w:rFonts w:hint="eastAsia"/>
        </w:rPr>
      </w:pPr>
      <w:r>
        <w:rPr>
          <w:rFonts w:hint="eastAsia"/>
        </w:rPr>
        <w:t>Hence we must first ask what are the required conditions for such general systems of life, as Paganism, Islamism, Romanism and Modernism, and then show that Calvinism really fulfills these conditions.</w:t>
      </w:r>
    </w:p>
    <w:p w14:paraId="0D59796A">
      <w:pPr>
        <w:spacing w:after="358" w:line="259" w:lineRule="auto"/>
        <w:ind w:left="5" w:firstLine="0"/>
        <w:jc w:val="left"/>
        <w:rPr>
          <w:rFonts w:hint="eastAsia"/>
        </w:rPr>
      </w:pPr>
      <w:r>
        <w:rPr>
          <w:rFonts w:hint="eastAsia"/>
        </w:rPr>
        <w:t>因此，我们必须首先问，像异教、伊斯兰教、罗马主义和现代主义这样的普遍生命体系需要什么条件，然后证明加尔文主义确实满足这些条件。</w:t>
      </w:r>
    </w:p>
    <w:p w14:paraId="45F6CE36">
      <w:pPr>
        <w:spacing w:after="358" w:line="259" w:lineRule="auto"/>
        <w:ind w:left="5" w:firstLine="0"/>
        <w:jc w:val="left"/>
        <w:rPr>
          <w:rFonts w:hint="eastAsia"/>
        </w:rPr>
      </w:pPr>
    </w:p>
    <w:p w14:paraId="674A5933">
      <w:pPr>
        <w:spacing w:after="358" w:line="259" w:lineRule="auto"/>
        <w:ind w:left="5" w:firstLine="0"/>
        <w:jc w:val="left"/>
        <w:rPr>
          <w:rFonts w:hint="eastAsia"/>
        </w:rPr>
      </w:pPr>
      <w:r>
        <w:rPr>
          <w:rFonts w:hint="eastAsia"/>
        </w:rPr>
        <w:t>These conditions demand in the first place, that from a special principle a peculiar insight be obtained into the three fundamental relations of all human life: viz., ( I ) our relation to God, (2) our relation to man, and (3) our relation to the world.</w:t>
      </w:r>
    </w:p>
    <w:p w14:paraId="296E055C">
      <w:pPr>
        <w:spacing w:after="358" w:line="259" w:lineRule="auto"/>
        <w:ind w:left="5" w:firstLine="0"/>
        <w:jc w:val="left"/>
        <w:rPr>
          <w:rFonts w:hint="eastAsia"/>
        </w:rPr>
      </w:pPr>
      <w:r>
        <w:rPr>
          <w:rFonts w:hint="eastAsia"/>
        </w:rPr>
        <w:t>这些条件首先要求，从一个特殊的原则中，获得对所有人类生活的三个基本关系的独特洞见：即，（1）我们与上帝的关系，（2）我们与人的关系，以及（3）我们与世界的关系。</w:t>
      </w:r>
    </w:p>
    <w:p w14:paraId="6137A7F4">
      <w:pPr>
        <w:spacing w:after="358" w:line="259" w:lineRule="auto"/>
        <w:ind w:left="5" w:firstLine="0"/>
        <w:jc w:val="left"/>
        <w:rPr>
          <w:rFonts w:hint="eastAsia"/>
        </w:rPr>
      </w:pPr>
    </w:p>
    <w:p w14:paraId="664ED94C">
      <w:pPr>
        <w:spacing w:after="358" w:line="259" w:lineRule="auto"/>
        <w:ind w:left="5" w:firstLine="0"/>
        <w:jc w:val="left"/>
        <w:rPr>
          <w:rFonts w:hint="eastAsia"/>
        </w:rPr>
      </w:pPr>
      <w:r>
        <w:rPr>
          <w:rFonts w:hint="eastAsia"/>
        </w:rPr>
        <w:t>Hence the first claim demands that such a life system shall find its starting-point in a special interpretation of our relation to God.</w:t>
      </w:r>
    </w:p>
    <w:p w14:paraId="00E6CFFB">
      <w:pPr>
        <w:spacing w:after="358" w:line="259" w:lineRule="auto"/>
        <w:ind w:left="5" w:firstLine="0"/>
        <w:jc w:val="left"/>
        <w:rPr>
          <w:rFonts w:hint="eastAsia"/>
        </w:rPr>
      </w:pPr>
      <w:r>
        <w:rPr>
          <w:rFonts w:hint="eastAsia"/>
        </w:rPr>
        <w:t>因此，第一个要求是，这样一个生命体系必须在一个对我们与上帝关系的特殊解释中找到其出发点。</w:t>
      </w:r>
    </w:p>
    <w:p w14:paraId="261B88FB">
      <w:pPr>
        <w:spacing w:after="358" w:line="259" w:lineRule="auto"/>
        <w:ind w:left="5" w:firstLine="0"/>
        <w:jc w:val="left"/>
        <w:rPr>
          <w:rFonts w:hint="eastAsia"/>
        </w:rPr>
      </w:pPr>
    </w:p>
    <w:p w14:paraId="7EAFC412">
      <w:pPr>
        <w:spacing w:after="358" w:line="259" w:lineRule="auto"/>
        <w:ind w:left="5" w:firstLine="0"/>
        <w:jc w:val="left"/>
        <w:rPr>
          <w:rFonts w:hint="eastAsia"/>
        </w:rPr>
      </w:pPr>
      <w:r>
        <w:rPr>
          <w:rFonts w:hint="eastAsia"/>
        </w:rPr>
        <w:t>This is not accidental, but imperative.</w:t>
      </w:r>
    </w:p>
    <w:p w14:paraId="04E07BC7">
      <w:pPr>
        <w:spacing w:after="358" w:line="259" w:lineRule="auto"/>
        <w:ind w:left="5" w:firstLine="0"/>
        <w:jc w:val="left"/>
        <w:rPr>
          <w:rFonts w:hint="eastAsia"/>
        </w:rPr>
      </w:pPr>
      <w:r>
        <w:rPr>
          <w:rFonts w:hint="eastAsia"/>
        </w:rPr>
        <w:t>这不是偶然的，而是必须的。</w:t>
      </w:r>
    </w:p>
    <w:p w14:paraId="1973B82B">
      <w:pPr>
        <w:spacing w:after="358" w:line="259" w:lineRule="auto"/>
        <w:ind w:left="5" w:firstLine="0"/>
        <w:jc w:val="left"/>
        <w:rPr>
          <w:rFonts w:hint="eastAsia"/>
        </w:rPr>
      </w:pPr>
    </w:p>
    <w:p w14:paraId="11DF3F25">
      <w:pPr>
        <w:spacing w:after="358" w:line="259" w:lineRule="auto"/>
        <w:ind w:left="5" w:firstLine="0"/>
        <w:jc w:val="left"/>
        <w:rPr>
          <w:rFonts w:hint="eastAsia"/>
        </w:rPr>
      </w:pPr>
      <w:r>
        <w:rPr>
          <w:rFonts w:hint="eastAsia"/>
        </w:rPr>
        <w:t>If such an action is to put its stamp upon our entire life, it must start from that point in our consciousness in which our life is still undivided and lies comprehended in its unity,–not in the spreading vines but in the root from which the vines spring.</w:t>
      </w:r>
    </w:p>
    <w:p w14:paraId="667FA690">
      <w:pPr>
        <w:spacing w:after="358" w:line="259" w:lineRule="auto"/>
        <w:ind w:left="5" w:firstLine="0"/>
        <w:jc w:val="left"/>
        <w:rPr>
          <w:rFonts w:hint="eastAsia"/>
        </w:rPr>
      </w:pPr>
      <w:r>
        <w:rPr>
          <w:rFonts w:hint="eastAsia"/>
        </w:rPr>
        <w:t>如果这样一个行动要给我们的整个生命打上烙印，它就必须从我们意识中那个生命仍未分裂、且在其统一性中被理解的点开始，——不是在蔓延的藤蔓中，而是在藤蔓所生的根部。</w:t>
      </w:r>
    </w:p>
    <w:p w14:paraId="01CFB013">
      <w:pPr>
        <w:spacing w:after="358" w:line="259" w:lineRule="auto"/>
        <w:ind w:left="5" w:firstLine="0"/>
        <w:jc w:val="left"/>
        <w:rPr>
          <w:rFonts w:hint="eastAsia"/>
        </w:rPr>
      </w:pPr>
    </w:p>
    <w:p w14:paraId="3FB529EC">
      <w:pPr>
        <w:spacing w:after="358" w:line="259" w:lineRule="auto"/>
        <w:ind w:left="5" w:firstLine="0"/>
        <w:jc w:val="left"/>
        <w:rPr>
          <w:rFonts w:hint="eastAsia"/>
        </w:rPr>
      </w:pPr>
      <w:r>
        <w:rPr>
          <w:rFonts w:hint="eastAsia"/>
        </w:rPr>
        <w:t>This point, of course, lies in the antithesis between all that is finite in our human life and the infinite that lies beyond it.</w:t>
      </w:r>
    </w:p>
    <w:p w14:paraId="0EF1053A">
      <w:pPr>
        <w:spacing w:after="358" w:line="259" w:lineRule="auto"/>
        <w:ind w:left="5" w:firstLine="0"/>
        <w:jc w:val="left"/>
        <w:rPr>
          <w:rFonts w:hint="eastAsia"/>
        </w:rPr>
      </w:pPr>
      <w:r>
        <w:rPr>
          <w:rFonts w:hint="eastAsia"/>
        </w:rPr>
        <w:t>这个点，当然，在于我们人类生活中所有有限之物与超越其上的无限之物之间的对立。</w:t>
      </w:r>
    </w:p>
    <w:p w14:paraId="16E955BE">
      <w:pPr>
        <w:spacing w:after="358" w:line="259" w:lineRule="auto"/>
        <w:ind w:left="5" w:firstLine="0"/>
        <w:jc w:val="left"/>
        <w:rPr>
          <w:rFonts w:hint="eastAsia"/>
        </w:rPr>
      </w:pPr>
    </w:p>
    <w:p w14:paraId="65D00225">
      <w:pPr>
        <w:spacing w:after="358" w:line="259" w:lineRule="auto"/>
        <w:ind w:left="5" w:firstLine="0"/>
        <w:jc w:val="left"/>
        <w:rPr>
          <w:rFonts w:hint="eastAsia"/>
        </w:rPr>
      </w:pPr>
      <w:r>
        <w:rPr>
          <w:rFonts w:hint="eastAsia"/>
        </w:rPr>
        <w:t>Here alone we find the common source from which the different streams of our human life spring and separate themselves.</w:t>
      </w:r>
    </w:p>
    <w:p w14:paraId="27958F0D">
      <w:pPr>
        <w:spacing w:after="358" w:line="259" w:lineRule="auto"/>
        <w:ind w:left="5" w:firstLine="0"/>
        <w:jc w:val="left"/>
        <w:rPr>
          <w:rFonts w:hint="eastAsia"/>
        </w:rPr>
      </w:pPr>
      <w:r>
        <w:rPr>
          <w:rFonts w:hint="eastAsia"/>
        </w:rPr>
        <w:t>只有在这里，我们才能找到我们人类生活不同溪流所发源和分离的共同源头。</w:t>
      </w:r>
    </w:p>
    <w:p w14:paraId="06AA881A">
      <w:pPr>
        <w:spacing w:after="358" w:line="259" w:lineRule="auto"/>
        <w:ind w:left="5" w:firstLine="0"/>
        <w:jc w:val="left"/>
        <w:rPr>
          <w:rFonts w:hint="eastAsia"/>
        </w:rPr>
      </w:pPr>
    </w:p>
    <w:p w14:paraId="56689749">
      <w:pPr>
        <w:spacing w:after="358" w:line="259" w:lineRule="auto"/>
        <w:ind w:left="5" w:firstLine="0"/>
        <w:jc w:val="left"/>
        <w:rPr>
          <w:rFonts w:hint="eastAsia"/>
        </w:rPr>
      </w:pPr>
      <w:r>
        <w:rPr>
          <w:rFonts w:hint="eastAsia"/>
        </w:rPr>
        <w:t>Personally it is our repeated experience that in the depths of our hearts, at the point where we disclose ourselves to the Eternal One, all the rays of our life converge as in one focus, and there alone regain that harmony which we so often and so painfully lose in the stress of daily duty.</w:t>
      </w:r>
    </w:p>
    <w:p w14:paraId="2A65EBB9">
      <w:pPr>
        <w:spacing w:after="358" w:line="259" w:lineRule="auto"/>
        <w:ind w:left="5" w:firstLine="0"/>
        <w:jc w:val="left"/>
        <w:rPr>
          <w:rFonts w:hint="eastAsia"/>
        </w:rPr>
      </w:pPr>
      <w:r>
        <w:rPr>
          <w:rFonts w:hint="eastAsia"/>
        </w:rPr>
        <w:t>就个人而言，我们反复体验到，在我们心灵的深处，在我们向永恒者敞开自己的那一刻，我们生命的所有光芒都汇聚于一点，并且只有在那里才能重获我们在日常职责的压力下常常痛苦失去的和谐。</w:t>
      </w:r>
    </w:p>
    <w:p w14:paraId="7BD9E42D">
      <w:pPr>
        <w:spacing w:after="358" w:line="259" w:lineRule="auto"/>
        <w:ind w:left="5" w:firstLine="0"/>
        <w:jc w:val="left"/>
        <w:rPr>
          <w:rFonts w:hint="eastAsia"/>
        </w:rPr>
      </w:pPr>
    </w:p>
    <w:p w14:paraId="5AC3913E">
      <w:pPr>
        <w:spacing w:after="358" w:line="259" w:lineRule="auto"/>
        <w:ind w:left="5" w:firstLine="0"/>
        <w:jc w:val="left"/>
        <w:rPr>
          <w:rFonts w:hint="eastAsia"/>
        </w:rPr>
      </w:pPr>
      <w:r>
        <w:rPr>
          <w:rFonts w:hint="eastAsia"/>
        </w:rPr>
        <w:t>In prayer lies not only our unity with God, but also the unity of our personal life.</w:t>
      </w:r>
    </w:p>
    <w:p w14:paraId="3E04E5C2">
      <w:pPr>
        <w:spacing w:after="358" w:line="259" w:lineRule="auto"/>
        <w:ind w:left="5" w:firstLine="0"/>
        <w:jc w:val="left"/>
        <w:rPr>
          <w:rFonts w:hint="eastAsia"/>
        </w:rPr>
      </w:pPr>
      <w:r>
        <w:rPr>
          <w:rFonts w:hint="eastAsia"/>
        </w:rPr>
        <w:t>在祷告中不仅有我们与上帝的合一，也有我们个人生命的合一。</w:t>
      </w:r>
    </w:p>
    <w:p w14:paraId="36824593">
      <w:pPr>
        <w:spacing w:after="358" w:line="259" w:lineRule="auto"/>
        <w:ind w:left="5" w:firstLine="0"/>
        <w:jc w:val="left"/>
        <w:rPr>
          <w:rFonts w:hint="eastAsia"/>
        </w:rPr>
      </w:pPr>
    </w:p>
    <w:p w14:paraId="482C99C3">
      <w:pPr>
        <w:spacing w:after="358" w:line="259" w:lineRule="auto"/>
        <w:ind w:left="5" w:firstLine="0"/>
        <w:jc w:val="left"/>
        <w:rPr>
          <w:rFonts w:hint="eastAsia"/>
        </w:rPr>
      </w:pPr>
      <w:r>
        <w:rPr>
          <w:rFonts w:hint="eastAsia"/>
        </w:rPr>
        <w:t>Movements in history, therefore, which do not spring from this deepest source are always partial and transient, and only those historical acts which arose from these lowest depths of man's personal existence embrace the whole of life and possess the required permanence.</w:t>
      </w:r>
    </w:p>
    <w:p w14:paraId="1A660C60">
      <w:pPr>
        <w:spacing w:after="358" w:line="259" w:lineRule="auto"/>
        <w:ind w:left="5" w:firstLine="0"/>
        <w:jc w:val="left"/>
        <w:rPr>
          <w:rFonts w:hint="eastAsia"/>
        </w:rPr>
      </w:pPr>
      <w:r>
        <w:rPr>
          <w:rFonts w:hint="eastAsia"/>
        </w:rPr>
        <w:t>因此，历史上不从这最深源头涌现的运动，总是局部的和短暂的，只有那些从人个人存在的最深处兴起的历史行动，才能拥抱整个生命并拥有所需的持久性。</w:t>
      </w:r>
    </w:p>
    <w:p w14:paraId="2B4A3406">
      <w:pPr>
        <w:spacing w:after="358" w:line="259" w:lineRule="auto"/>
        <w:ind w:left="5" w:firstLine="0"/>
        <w:jc w:val="left"/>
        <w:rPr>
          <w:rFonts w:hint="eastAsia"/>
        </w:rPr>
      </w:pPr>
    </w:p>
    <w:p w14:paraId="5147F838">
      <w:pPr>
        <w:spacing w:after="358" w:line="259" w:lineRule="auto"/>
        <w:ind w:left="5" w:firstLine="0"/>
        <w:jc w:val="left"/>
        <w:rPr>
          <w:rFonts w:hint="eastAsia"/>
        </w:rPr>
      </w:pPr>
      <w:r>
        <w:rPr>
          <w:rFonts w:hint="eastAsia"/>
        </w:rPr>
        <w:t>This was the case with Paganism, which in its most general form is known by the fact that it surmises, assumes and worships God in the creature.</w:t>
      </w:r>
    </w:p>
    <w:p w14:paraId="7C9FE5A4">
      <w:pPr>
        <w:spacing w:after="358" w:line="259" w:lineRule="auto"/>
        <w:ind w:left="5" w:firstLine="0"/>
        <w:jc w:val="left"/>
        <w:rPr>
          <w:rFonts w:hint="eastAsia"/>
        </w:rPr>
      </w:pPr>
      <w:r>
        <w:rPr>
          <w:rFonts w:hint="eastAsia"/>
        </w:rPr>
        <w:t>异教就是这种情况，其最普遍的形式以它在受造物中猜测、假定和敬拜上帝而闻名。</w:t>
      </w:r>
    </w:p>
    <w:p w14:paraId="6180950E">
      <w:pPr>
        <w:spacing w:after="358" w:line="259" w:lineRule="auto"/>
        <w:ind w:left="5" w:firstLine="0"/>
        <w:jc w:val="left"/>
        <w:rPr>
          <w:rFonts w:hint="eastAsia"/>
        </w:rPr>
      </w:pPr>
    </w:p>
    <w:p w14:paraId="46913011">
      <w:pPr>
        <w:spacing w:after="358" w:line="259" w:lineRule="auto"/>
        <w:ind w:left="5" w:firstLine="0"/>
        <w:jc w:val="left"/>
        <w:rPr>
          <w:rFonts w:hint="eastAsia"/>
        </w:rPr>
      </w:pPr>
      <w:r>
        <w:rPr>
          <w:rFonts w:hint="eastAsia"/>
        </w:rPr>
        <w:t>This applies to the lowest Animism, as well as to the highest Buddhism.</w:t>
      </w:r>
    </w:p>
    <w:p w14:paraId="49E90FC6">
      <w:pPr>
        <w:spacing w:after="358" w:line="259" w:lineRule="auto"/>
        <w:ind w:left="5" w:firstLine="0"/>
        <w:jc w:val="left"/>
        <w:rPr>
          <w:rFonts w:hint="eastAsia"/>
        </w:rPr>
      </w:pPr>
      <w:r>
        <w:rPr>
          <w:rFonts w:hint="eastAsia"/>
        </w:rPr>
        <w:t>这既适用于最低级的泛灵论，也适用于最高级的佛教。</w:t>
      </w:r>
    </w:p>
    <w:p w14:paraId="52DD9A74">
      <w:pPr>
        <w:spacing w:after="358" w:line="259" w:lineRule="auto"/>
        <w:ind w:left="5" w:firstLine="0"/>
        <w:jc w:val="left"/>
        <w:rPr>
          <w:rFonts w:hint="eastAsia"/>
        </w:rPr>
      </w:pPr>
    </w:p>
    <w:p w14:paraId="314C991D">
      <w:pPr>
        <w:spacing w:after="358" w:line="259" w:lineRule="auto"/>
        <w:ind w:left="5" w:firstLine="0"/>
        <w:jc w:val="left"/>
        <w:rPr>
          <w:rFonts w:hint="eastAsia"/>
        </w:rPr>
      </w:pPr>
      <w:r>
        <w:rPr>
          <w:rFonts w:hint="eastAsia"/>
        </w:rPr>
        <w:t>Paganism does not rise to the conception of the independent existence of a God beyond and above the creature.</w:t>
      </w:r>
    </w:p>
    <w:p w14:paraId="73196A5B">
      <w:pPr>
        <w:spacing w:after="358" w:line="259" w:lineRule="auto"/>
        <w:ind w:left="5" w:firstLine="0"/>
        <w:jc w:val="left"/>
        <w:rPr>
          <w:rFonts w:hint="eastAsia"/>
        </w:rPr>
      </w:pPr>
      <w:r>
        <w:rPr>
          <w:rFonts w:hint="eastAsia"/>
        </w:rPr>
        <w:t>异教未能达到一个超越并高于受造物的、独立存在的上帝的概念。</w:t>
      </w:r>
    </w:p>
    <w:p w14:paraId="6B60D1B9">
      <w:pPr>
        <w:spacing w:after="358" w:line="259" w:lineRule="auto"/>
        <w:ind w:left="5" w:firstLine="0"/>
        <w:jc w:val="left"/>
        <w:rPr>
          <w:rFonts w:hint="eastAsia"/>
        </w:rPr>
      </w:pPr>
    </w:p>
    <w:p w14:paraId="1E4ECD72">
      <w:pPr>
        <w:spacing w:after="358" w:line="259" w:lineRule="auto"/>
        <w:ind w:left="5" w:firstLine="0"/>
        <w:jc w:val="left"/>
        <w:rPr>
          <w:rFonts w:hint="eastAsia"/>
        </w:rPr>
      </w:pPr>
      <w:r>
        <w:rPr>
          <w:rFonts w:hint="eastAsia"/>
        </w:rPr>
        <w:t>But even in this imperfect form it has for its starting-point a definite interpretation of the relation of the infinite to the finite, and to this it owed its power to produce a finished form for human society.</w:t>
      </w:r>
    </w:p>
    <w:p w14:paraId="098605AC">
      <w:pPr>
        <w:spacing w:after="358" w:line="259" w:lineRule="auto"/>
        <w:ind w:left="5" w:firstLine="0"/>
        <w:jc w:val="left"/>
        <w:rPr>
          <w:rFonts w:hint="eastAsia"/>
        </w:rPr>
      </w:pPr>
      <w:r>
        <w:rPr>
          <w:rFonts w:hint="eastAsia"/>
        </w:rPr>
        <w:t>但即使在这种不完美的形式中，它也以对无限与有限关系的明确解释为出发点，并因此而拥有了为人类社会产生一种完整形式的力量。</w:t>
      </w:r>
    </w:p>
    <w:p w14:paraId="64036D94">
      <w:pPr>
        <w:spacing w:after="358" w:line="259" w:lineRule="auto"/>
        <w:ind w:left="5" w:firstLine="0"/>
        <w:jc w:val="left"/>
        <w:rPr>
          <w:rFonts w:hint="eastAsia"/>
        </w:rPr>
      </w:pPr>
    </w:p>
    <w:p w14:paraId="50D7E3B9">
      <w:pPr>
        <w:spacing w:after="358" w:line="259" w:lineRule="auto"/>
        <w:ind w:left="5" w:firstLine="0"/>
        <w:jc w:val="left"/>
        <w:rPr>
          <w:rFonts w:hint="eastAsia"/>
        </w:rPr>
      </w:pPr>
      <w:r>
        <w:rPr>
          <w:rFonts w:hint="eastAsia"/>
        </w:rPr>
        <w:t>Simply because it possessed this significant starting-point was it able to produce a form of its own for the whole of human life.</w:t>
      </w:r>
    </w:p>
    <w:p w14:paraId="34ADA2E3">
      <w:pPr>
        <w:spacing w:after="358" w:line="259" w:lineRule="auto"/>
        <w:ind w:left="5" w:firstLine="0"/>
        <w:jc w:val="left"/>
        <w:rPr>
          <w:rFonts w:hint="eastAsia"/>
        </w:rPr>
      </w:pPr>
      <w:r>
        <w:rPr>
          <w:rFonts w:hint="eastAsia"/>
        </w:rPr>
        <w:t>仅仅因为它拥有这个重要的出发点，它才能够为整个人类生活产生一种属于自己的形式。</w:t>
      </w:r>
    </w:p>
    <w:p w14:paraId="53B38729">
      <w:pPr>
        <w:spacing w:after="358" w:line="259" w:lineRule="auto"/>
        <w:ind w:left="5" w:firstLine="0"/>
        <w:jc w:val="left"/>
        <w:rPr>
          <w:rFonts w:hint="eastAsia"/>
        </w:rPr>
      </w:pPr>
    </w:p>
    <w:p w14:paraId="32FD8454">
      <w:pPr>
        <w:spacing w:after="358" w:line="259" w:lineRule="auto"/>
        <w:ind w:left="5" w:firstLine="0"/>
        <w:jc w:val="left"/>
        <w:rPr>
          <w:rFonts w:hint="eastAsia"/>
        </w:rPr>
      </w:pPr>
      <w:r>
        <w:rPr>
          <w:rFonts w:hint="eastAsia"/>
        </w:rPr>
        <w:t>It is the same with Islamism, which is characterized by its purely anti-pagan ideal, cutting off all contact between the creature and God.</w:t>
      </w:r>
    </w:p>
    <w:p w14:paraId="3C9EDAB6">
      <w:pPr>
        <w:spacing w:after="358" w:line="259" w:lineRule="auto"/>
        <w:ind w:left="5" w:firstLine="0"/>
        <w:jc w:val="left"/>
        <w:rPr>
          <w:rFonts w:hint="eastAsia"/>
        </w:rPr>
      </w:pPr>
      <w:r>
        <w:rPr>
          <w:rFonts w:hint="eastAsia"/>
        </w:rPr>
        <w:t>伊斯兰教也是如此，其特点是其纯粹的反异教理想，切断了受造物与上帝之间的一切接触。</w:t>
      </w:r>
    </w:p>
    <w:p w14:paraId="366489DC">
      <w:pPr>
        <w:spacing w:after="358" w:line="259" w:lineRule="auto"/>
        <w:ind w:left="5" w:firstLine="0"/>
        <w:jc w:val="left"/>
        <w:rPr>
          <w:rFonts w:hint="eastAsia"/>
        </w:rPr>
      </w:pPr>
    </w:p>
    <w:p w14:paraId="09BB4BA1">
      <w:pPr>
        <w:spacing w:after="358" w:line="259" w:lineRule="auto"/>
        <w:ind w:left="5" w:firstLine="0"/>
        <w:jc w:val="left"/>
        <w:rPr>
          <w:rFonts w:hint="eastAsia"/>
        </w:rPr>
      </w:pPr>
      <w:r>
        <w:rPr>
          <w:rFonts w:hint="eastAsia"/>
        </w:rPr>
        <w:t>Mohammed and the Koran are the historic names, but in its nature the Crescent is the only absolute antithesis to Paganism.</w:t>
      </w:r>
    </w:p>
    <w:p w14:paraId="322F22FE">
      <w:pPr>
        <w:spacing w:after="358" w:line="259" w:lineRule="auto"/>
        <w:ind w:left="5" w:firstLine="0"/>
        <w:jc w:val="left"/>
        <w:rPr>
          <w:rFonts w:hint="eastAsia"/>
        </w:rPr>
      </w:pPr>
      <w:r>
        <w:rPr>
          <w:rFonts w:hint="eastAsia"/>
        </w:rPr>
        <w:t>穆罕默德和古兰经是历史的名字，但在其本质上，新月是异教的唯一绝对对立面。</w:t>
      </w:r>
    </w:p>
    <w:p w14:paraId="5C1F4AC5">
      <w:pPr>
        <w:spacing w:after="358" w:line="259" w:lineRule="auto"/>
        <w:ind w:left="5" w:firstLine="0"/>
        <w:jc w:val="left"/>
        <w:rPr>
          <w:rFonts w:hint="eastAsia"/>
        </w:rPr>
      </w:pPr>
    </w:p>
    <w:p w14:paraId="2174C96E">
      <w:pPr>
        <w:spacing w:after="358" w:line="259" w:lineRule="auto"/>
        <w:ind w:left="5" w:firstLine="0"/>
        <w:jc w:val="left"/>
        <w:rPr>
          <w:rFonts w:hint="eastAsia"/>
        </w:rPr>
      </w:pPr>
      <w:r>
        <w:rPr>
          <w:rFonts w:hint="eastAsia"/>
        </w:rPr>
        <w:t>Islam isolates God from the creature, in order to avoid all commingling with the creature.</w:t>
      </w:r>
    </w:p>
    <w:p w14:paraId="0E14504C">
      <w:pPr>
        <w:spacing w:after="358" w:line="259" w:lineRule="auto"/>
        <w:ind w:left="5" w:firstLine="0"/>
        <w:jc w:val="left"/>
        <w:rPr>
          <w:rFonts w:hint="eastAsia"/>
        </w:rPr>
      </w:pPr>
      <w:r>
        <w:rPr>
          <w:rFonts w:hint="eastAsia"/>
        </w:rPr>
        <w:t>伊斯兰教将上帝与受造物隔离开来，以避免与受造物有任何混合。</w:t>
      </w:r>
    </w:p>
    <w:p w14:paraId="74B18024">
      <w:pPr>
        <w:spacing w:after="358" w:line="259" w:lineRule="auto"/>
        <w:ind w:left="5" w:firstLine="0"/>
        <w:jc w:val="left"/>
        <w:rPr>
          <w:rFonts w:hint="eastAsia"/>
        </w:rPr>
      </w:pPr>
    </w:p>
    <w:p w14:paraId="6D920822">
      <w:pPr>
        <w:spacing w:after="358" w:line="259" w:lineRule="auto"/>
        <w:ind w:left="5" w:firstLine="0"/>
        <w:jc w:val="left"/>
        <w:rPr>
          <w:rFonts w:hint="eastAsia"/>
        </w:rPr>
      </w:pPr>
      <w:r>
        <w:rPr>
          <w:rFonts w:hint="eastAsia"/>
        </w:rPr>
        <w:t>As antipode, Islam was possessed of an equally far-reaching tendency, and was also able to originate an entirely peculiar world of human life.</w:t>
      </w:r>
    </w:p>
    <w:p w14:paraId="26E0CBB7">
      <w:pPr>
        <w:spacing w:after="358" w:line="259" w:lineRule="auto"/>
        <w:ind w:left="5" w:firstLine="0"/>
        <w:jc w:val="left"/>
        <w:rPr>
          <w:rFonts w:hint="eastAsia"/>
        </w:rPr>
      </w:pPr>
      <w:r>
        <w:rPr>
          <w:rFonts w:hint="eastAsia"/>
        </w:rPr>
        <w:t>作为对立面，伊斯兰教拥有一种同样深远的倾向，也能够开创一个完全独特的人类生活世界。</w:t>
      </w:r>
    </w:p>
    <w:p w14:paraId="1D89E185">
      <w:pPr>
        <w:spacing w:after="358" w:line="259" w:lineRule="auto"/>
        <w:ind w:left="5" w:firstLine="0"/>
        <w:jc w:val="left"/>
        <w:rPr>
          <w:rFonts w:hint="eastAsia"/>
        </w:rPr>
      </w:pPr>
    </w:p>
    <w:p w14:paraId="5F842395">
      <w:pPr>
        <w:spacing w:after="358" w:line="259" w:lineRule="auto"/>
        <w:ind w:left="5" w:firstLine="0"/>
        <w:jc w:val="left"/>
        <w:rPr>
          <w:rFonts w:hint="eastAsia"/>
        </w:rPr>
      </w:pPr>
      <w:r>
        <w:rPr>
          <w:rFonts w:hint="eastAsia"/>
        </w:rPr>
        <w:t>The same is the case with Romanism.</w:t>
      </w:r>
    </w:p>
    <w:p w14:paraId="3C587258">
      <w:pPr>
        <w:spacing w:after="358" w:line="259" w:lineRule="auto"/>
        <w:ind w:left="5" w:firstLine="0"/>
        <w:jc w:val="left"/>
        <w:rPr>
          <w:rFonts w:hint="eastAsia"/>
        </w:rPr>
      </w:pPr>
      <w:r>
        <w:rPr>
          <w:rFonts w:hint="eastAsia"/>
        </w:rPr>
        <w:t>罗马主义也是如此。</w:t>
      </w:r>
    </w:p>
    <w:p w14:paraId="3BC27837">
      <w:pPr>
        <w:spacing w:after="358" w:line="259" w:lineRule="auto"/>
        <w:ind w:left="5" w:firstLine="0"/>
        <w:jc w:val="left"/>
        <w:rPr>
          <w:rFonts w:hint="eastAsia"/>
        </w:rPr>
      </w:pPr>
    </w:p>
    <w:p w14:paraId="242BAF56">
      <w:pPr>
        <w:spacing w:after="358" w:line="259" w:lineRule="auto"/>
        <w:ind w:left="5" w:firstLine="0"/>
        <w:jc w:val="left"/>
        <w:rPr>
          <w:rFonts w:hint="eastAsia"/>
        </w:rPr>
      </w:pPr>
      <w:r>
        <w:rPr>
          <w:rFonts w:hint="eastAsia"/>
        </w:rPr>
        <w:t>Here also the papal tiara,7 the hierarchy, the mass, etc., are but the outcome of one fundamental thought: viz., that God enters into fellowship with the creature by means of a mystic middle-link, which is the Church;–not taken as a mystic organism. but as a visible, palpable and tangible institution.</w:t>
      </w:r>
    </w:p>
    <w:p w14:paraId="18DF4672">
      <w:pPr>
        <w:spacing w:after="358" w:line="259" w:lineRule="auto"/>
        <w:ind w:left="5" w:firstLine="0"/>
        <w:jc w:val="left"/>
        <w:rPr>
          <w:rFonts w:hint="eastAsia"/>
        </w:rPr>
      </w:pPr>
      <w:r>
        <w:rPr>
          <w:rFonts w:hint="eastAsia"/>
        </w:rPr>
        <w:t>在这里，教皇的三重冠，7教阶制，弥撒等，都只是一个基本思想的结果：即，上帝通过一个神秘的中间环节，也就是教会，与受造物进入交通；——这教会不被看作一个神秘的有机体，而是一个可见、可触、可感的机构。</w:t>
      </w:r>
    </w:p>
    <w:p w14:paraId="1C9705E5">
      <w:pPr>
        <w:spacing w:after="358" w:line="259" w:lineRule="auto"/>
        <w:ind w:left="5" w:firstLine="0"/>
        <w:jc w:val="left"/>
        <w:rPr>
          <w:rFonts w:hint="eastAsia"/>
        </w:rPr>
      </w:pPr>
    </w:p>
    <w:p w14:paraId="0EB90F07">
      <w:pPr>
        <w:spacing w:after="358" w:line="259" w:lineRule="auto"/>
        <w:ind w:left="5" w:firstLine="0"/>
        <w:jc w:val="left"/>
        <w:rPr>
          <w:rFonts w:hint="eastAsia"/>
        </w:rPr>
      </w:pPr>
      <w:r>
        <w:rPr>
          <w:rFonts w:hint="eastAsia"/>
        </w:rPr>
        <w:t>Here the Church stands between God and the world, and so far as it was able to adopt the world and to inspire it, Romanism also created a form of its own for human society.</w:t>
      </w:r>
    </w:p>
    <w:p w14:paraId="43633CCD">
      <w:pPr>
        <w:spacing w:after="358" w:line="259" w:lineRule="auto"/>
        <w:ind w:left="5" w:firstLine="0"/>
        <w:jc w:val="left"/>
        <w:rPr>
          <w:rFonts w:hint="eastAsia"/>
        </w:rPr>
      </w:pPr>
      <w:r>
        <w:rPr>
          <w:rFonts w:hint="eastAsia"/>
        </w:rPr>
        <w:t>在这里，教会立于上帝与世界之间，只要它能够接纳世界并激励它，罗马主义也为人类社会创造了一种自己的形式。</w:t>
      </w:r>
    </w:p>
    <w:p w14:paraId="115BD8FC">
      <w:pPr>
        <w:spacing w:after="358" w:line="259" w:lineRule="auto"/>
        <w:ind w:left="5" w:firstLine="0"/>
        <w:jc w:val="left"/>
        <w:rPr>
          <w:rFonts w:hint="eastAsia"/>
        </w:rPr>
      </w:pPr>
    </w:p>
    <w:p w14:paraId="13FEDEE2">
      <w:pPr>
        <w:spacing w:after="358" w:line="259" w:lineRule="auto"/>
        <w:ind w:left="5" w:firstLine="0"/>
        <w:jc w:val="left"/>
        <w:rPr>
          <w:rFonts w:hint="eastAsia"/>
        </w:rPr>
      </w:pPr>
      <w:r>
        <w:rPr>
          <w:rFonts w:hint="eastAsia"/>
        </w:rPr>
        <w:t>And now, by the side of and opposite to these three, Calvinism takes its stand with a fundamental thought which is equally profound.</w:t>
      </w:r>
    </w:p>
    <w:p w14:paraId="7054C6B5">
      <w:pPr>
        <w:spacing w:after="358" w:line="259" w:lineRule="auto"/>
        <w:ind w:left="5" w:firstLine="0"/>
        <w:jc w:val="left"/>
        <w:rPr>
          <w:rFonts w:hint="eastAsia"/>
        </w:rPr>
      </w:pPr>
      <w:r>
        <w:rPr>
          <w:rFonts w:hint="eastAsia"/>
        </w:rPr>
        <w:t>现在，与这三者并列并对立，加尔文主义以一个同样深刻的基本思想立足。</w:t>
      </w:r>
    </w:p>
    <w:p w14:paraId="0A19BC11">
      <w:pPr>
        <w:spacing w:after="358" w:line="259" w:lineRule="auto"/>
        <w:ind w:left="5" w:firstLine="0"/>
        <w:jc w:val="left"/>
        <w:rPr>
          <w:rFonts w:hint="eastAsia"/>
        </w:rPr>
      </w:pPr>
    </w:p>
    <w:p w14:paraId="12724C91">
      <w:pPr>
        <w:spacing w:after="358" w:line="259" w:lineRule="auto"/>
        <w:ind w:left="5" w:firstLine="0"/>
        <w:jc w:val="left"/>
        <w:rPr>
          <w:rFonts w:hint="eastAsia"/>
        </w:rPr>
      </w:pPr>
      <w:r>
        <w:rPr>
          <w:rFonts w:hint="eastAsia"/>
        </w:rPr>
        <w:t>It does not seek God in the creature, as Paganism; it does not isolate God from the creature, as Islamism; it posits no mediate communion between God and the creature. as does Romanism; but proclaims the exalted thought that, although standing in high majesty above the creature, God enters into immediate fellowship with the creature, as God the Holy Spirit.</w:t>
      </w:r>
    </w:p>
    <w:p w14:paraId="09108E6B">
      <w:pPr>
        <w:spacing w:after="358" w:line="259" w:lineRule="auto"/>
        <w:ind w:left="5" w:firstLine="0"/>
        <w:jc w:val="left"/>
        <w:rPr>
          <w:rFonts w:hint="eastAsia"/>
        </w:rPr>
      </w:pPr>
      <w:r>
        <w:rPr>
          <w:rFonts w:hint="eastAsia"/>
        </w:rPr>
        <w:t>它不像异教那样在受造物中寻找上帝；它不像伊斯兰教那样将上帝与受造物隔离开来；它不像罗马主义那样在上帝与受造物之间设定中介的交通；而是宣告了那个崇高的思想，即上帝虽然以至高威严立于受造物之上，却作为圣灵上帝，与受造物进入直接的交通。</w:t>
      </w:r>
    </w:p>
    <w:p w14:paraId="737A1C82">
      <w:pPr>
        <w:spacing w:after="358" w:line="259" w:lineRule="auto"/>
        <w:ind w:left="5" w:firstLine="0"/>
        <w:jc w:val="left"/>
        <w:rPr>
          <w:rFonts w:hint="eastAsia"/>
        </w:rPr>
      </w:pPr>
    </w:p>
    <w:p w14:paraId="41451B52">
      <w:pPr>
        <w:spacing w:after="358" w:line="259" w:lineRule="auto"/>
        <w:ind w:left="5" w:firstLine="0"/>
        <w:jc w:val="left"/>
        <w:rPr>
          <w:rFonts w:hint="eastAsia"/>
        </w:rPr>
      </w:pPr>
      <w:r>
        <w:rPr>
          <w:rFonts w:hint="eastAsia"/>
        </w:rPr>
        <w:t>This is even the heart and kernel of the Calvinistic confession of predestination.</w:t>
      </w:r>
    </w:p>
    <w:p w14:paraId="0A073996">
      <w:pPr>
        <w:spacing w:after="358" w:line="259" w:lineRule="auto"/>
        <w:ind w:left="5" w:firstLine="0"/>
        <w:jc w:val="left"/>
        <w:rPr>
          <w:rFonts w:hint="eastAsia"/>
        </w:rPr>
      </w:pPr>
      <w:r>
        <w:rPr>
          <w:rFonts w:hint="eastAsia"/>
        </w:rPr>
        <w:t>这甚至是加尔文主义预定论信条的核心与精髓。</w:t>
      </w:r>
    </w:p>
    <w:p w14:paraId="55C17BBB">
      <w:pPr>
        <w:spacing w:after="358" w:line="259" w:lineRule="auto"/>
        <w:ind w:left="5" w:firstLine="0"/>
        <w:jc w:val="left"/>
        <w:rPr>
          <w:rFonts w:hint="eastAsia"/>
        </w:rPr>
      </w:pPr>
    </w:p>
    <w:p w14:paraId="7645143C">
      <w:pPr>
        <w:spacing w:after="358" w:line="259" w:lineRule="auto"/>
        <w:ind w:left="5" w:firstLine="0"/>
        <w:jc w:val="left"/>
        <w:rPr>
          <w:rFonts w:hint="eastAsia"/>
        </w:rPr>
      </w:pPr>
      <w:r>
        <w:rPr>
          <w:rFonts w:hint="eastAsia"/>
        </w:rPr>
        <w:t>There is communion with God, but only in entire accord with his counsel of peace from all eternity.</w:t>
      </w:r>
    </w:p>
    <w:p w14:paraId="5C719DC7">
      <w:pPr>
        <w:spacing w:after="358" w:line="259" w:lineRule="auto"/>
        <w:ind w:left="5" w:firstLine="0"/>
        <w:jc w:val="left"/>
        <w:rPr>
          <w:rFonts w:hint="eastAsia"/>
        </w:rPr>
      </w:pPr>
      <w:r>
        <w:rPr>
          <w:rFonts w:hint="eastAsia"/>
        </w:rPr>
        <w:t>有与上帝的交通，但唯有完全依照祂自永恒以来的和平旨意。</w:t>
      </w:r>
    </w:p>
    <w:p w14:paraId="7359988B">
      <w:pPr>
        <w:spacing w:after="358" w:line="259" w:lineRule="auto"/>
        <w:ind w:left="5" w:firstLine="0"/>
        <w:jc w:val="left"/>
        <w:rPr>
          <w:rFonts w:hint="eastAsia"/>
        </w:rPr>
      </w:pPr>
    </w:p>
    <w:p w14:paraId="5644A4A9">
      <w:pPr>
        <w:spacing w:after="358" w:line="259" w:lineRule="auto"/>
        <w:ind w:left="5" w:firstLine="0"/>
        <w:jc w:val="left"/>
        <w:rPr>
          <w:rFonts w:hint="eastAsia"/>
        </w:rPr>
      </w:pPr>
      <w:r>
        <w:rPr>
          <w:rFonts w:hint="eastAsia"/>
        </w:rPr>
        <w:t>Thus there is no grace but such as comes to us immediately from God.</w:t>
      </w:r>
    </w:p>
    <w:p w14:paraId="4DF7BA80">
      <w:pPr>
        <w:spacing w:after="358" w:line="259" w:lineRule="auto"/>
        <w:ind w:left="5" w:firstLine="0"/>
        <w:jc w:val="left"/>
        <w:rPr>
          <w:rFonts w:hint="eastAsia"/>
        </w:rPr>
      </w:pPr>
      <w:r>
        <w:rPr>
          <w:rFonts w:hint="eastAsia"/>
        </w:rPr>
        <w:t>因此，没有恩典，除非是直接从上帝而来的。</w:t>
      </w:r>
    </w:p>
    <w:p w14:paraId="6061DAAD">
      <w:pPr>
        <w:spacing w:after="358" w:line="259" w:lineRule="auto"/>
        <w:ind w:left="5" w:firstLine="0"/>
        <w:jc w:val="left"/>
        <w:rPr>
          <w:rFonts w:hint="eastAsia"/>
        </w:rPr>
      </w:pPr>
    </w:p>
    <w:p w14:paraId="0901BF24">
      <w:pPr>
        <w:spacing w:after="358" w:line="259" w:lineRule="auto"/>
        <w:ind w:left="5" w:firstLine="0"/>
        <w:jc w:val="left"/>
        <w:rPr>
          <w:rFonts w:hint="eastAsia"/>
        </w:rPr>
      </w:pPr>
      <w:r>
        <w:rPr>
          <w:rFonts w:hint="eastAsia"/>
        </w:rPr>
        <w:t>At every moment of our existence, our entire spiritual life rests in God Himself.</w:t>
      </w:r>
    </w:p>
    <w:p w14:paraId="3C0E4F70">
      <w:pPr>
        <w:spacing w:after="358" w:line="259" w:lineRule="auto"/>
        <w:ind w:left="5" w:firstLine="0"/>
        <w:jc w:val="left"/>
        <w:rPr>
          <w:rFonts w:hint="eastAsia"/>
        </w:rPr>
      </w:pPr>
      <w:r>
        <w:rPr>
          <w:rFonts w:hint="eastAsia"/>
        </w:rPr>
        <w:t>在我们存在的每一刻，我们整个的属灵生命都安息在上帝祂自己里面。</w:t>
      </w:r>
    </w:p>
    <w:p w14:paraId="534CA5C4">
      <w:pPr>
        <w:spacing w:after="358" w:line="259" w:lineRule="auto"/>
        <w:ind w:left="5" w:firstLine="0"/>
        <w:jc w:val="left"/>
        <w:rPr>
          <w:rFonts w:hint="eastAsia"/>
        </w:rPr>
      </w:pPr>
    </w:p>
    <w:p w14:paraId="0BC9B8AF">
      <w:pPr>
        <w:spacing w:after="358" w:line="259" w:lineRule="auto"/>
        <w:ind w:left="5" w:firstLine="0"/>
        <w:jc w:val="left"/>
        <w:rPr>
          <w:rFonts w:hint="eastAsia"/>
        </w:rPr>
      </w:pPr>
      <w:r>
        <w:rPr>
          <w:rFonts w:hint="eastAsia"/>
        </w:rPr>
        <w:t>The “Deo Soli Gloria” was not the starting-point but the result, and predestination was inexorably maintained, not for the sake of separating man from man, nor in the interest of personal pride, but in order to guarantee from eternity to eternity, to our inner self, a direct and immediate communion with the Living God.</w:t>
      </w:r>
    </w:p>
    <w:p w14:paraId="3130DD61">
      <w:pPr>
        <w:spacing w:after="358" w:line="259" w:lineRule="auto"/>
        <w:ind w:left="5" w:firstLine="0"/>
        <w:jc w:val="left"/>
        <w:rPr>
          <w:rFonts w:hint="eastAsia"/>
        </w:rPr>
      </w:pPr>
      <w:r>
        <w:rPr>
          <w:rFonts w:hint="eastAsia"/>
        </w:rPr>
        <w:t>“Deo Soli Gloria”（荣耀唯独归于上帝）不是出发点，而是结果，而预定论被坚决地持守，不是为了将人与人分开，也不是为了个人骄傲的利益，而是为了从永恒到永恒，向我们的内在自我保证，与永活的上帝有直接而即时的交通。</w:t>
      </w:r>
    </w:p>
    <w:p w14:paraId="52C36893">
      <w:pPr>
        <w:spacing w:after="358" w:line="259" w:lineRule="auto"/>
        <w:ind w:left="5" w:firstLine="0"/>
        <w:jc w:val="left"/>
        <w:rPr>
          <w:rFonts w:hint="eastAsia"/>
        </w:rPr>
      </w:pPr>
    </w:p>
    <w:p w14:paraId="7A065E06">
      <w:pPr>
        <w:spacing w:after="358" w:line="259" w:lineRule="auto"/>
        <w:ind w:left="5" w:firstLine="0"/>
        <w:jc w:val="left"/>
        <w:rPr>
          <w:rFonts w:hint="eastAsia"/>
        </w:rPr>
      </w:pPr>
      <w:r>
        <w:rPr>
          <w:rFonts w:hint="eastAsia"/>
        </w:rPr>
        <w:t>The opposition against Rome aimed therefore with the Calvinist first of all at the dismissal of a Church which placed itself between the soul and God.</w:t>
      </w:r>
    </w:p>
    <w:p w14:paraId="1AEBCDD7">
      <w:pPr>
        <w:spacing w:after="358" w:line="259" w:lineRule="auto"/>
        <w:ind w:left="5" w:firstLine="0"/>
        <w:jc w:val="left"/>
        <w:rPr>
          <w:rFonts w:hint="eastAsia"/>
        </w:rPr>
      </w:pPr>
      <w:r>
        <w:rPr>
          <w:rFonts w:hint="eastAsia"/>
        </w:rPr>
        <w:t>因此，对加尔文主义者而言，反对罗马的首要目标是废除那个将自己置于灵魂与上帝之间的教会。</w:t>
      </w:r>
    </w:p>
    <w:p w14:paraId="0737CFB6">
      <w:pPr>
        <w:spacing w:after="358" w:line="259" w:lineRule="auto"/>
        <w:ind w:left="5" w:firstLine="0"/>
        <w:jc w:val="left"/>
        <w:rPr>
          <w:rFonts w:hint="eastAsia"/>
        </w:rPr>
      </w:pPr>
    </w:p>
    <w:p w14:paraId="78288969">
      <w:pPr>
        <w:spacing w:after="358" w:line="259" w:lineRule="auto"/>
        <w:ind w:left="5" w:firstLine="0"/>
        <w:jc w:val="left"/>
        <w:rPr>
          <w:rFonts w:hint="eastAsia"/>
        </w:rPr>
      </w:pPr>
      <w:r>
        <w:rPr>
          <w:rFonts w:hint="eastAsia"/>
        </w:rPr>
        <w:t>The Church consisted not in an office, nor in an independent institute, the believers themselves were the Church, inasmuch as by faith they stood in touch with the Almighty.</w:t>
      </w:r>
    </w:p>
    <w:p w14:paraId="7D121EAD">
      <w:pPr>
        <w:spacing w:after="358" w:line="259" w:lineRule="auto"/>
        <w:ind w:left="5" w:firstLine="0"/>
        <w:jc w:val="left"/>
        <w:rPr>
          <w:rFonts w:hint="eastAsia"/>
        </w:rPr>
      </w:pPr>
      <w:r>
        <w:rPr>
          <w:rFonts w:hint="eastAsia"/>
        </w:rPr>
        <w:t>教会不在于一个职分，也不在于一个独立的机构，信徒们自己就是教会，因为他们凭着信心与全能者相连。</w:t>
      </w:r>
    </w:p>
    <w:p w14:paraId="63A14635">
      <w:pPr>
        <w:spacing w:after="358" w:line="259" w:lineRule="auto"/>
        <w:ind w:left="5" w:firstLine="0"/>
        <w:jc w:val="left"/>
        <w:rPr>
          <w:rFonts w:hint="eastAsia"/>
        </w:rPr>
      </w:pPr>
    </w:p>
    <w:p w14:paraId="71D6743D">
      <w:pPr>
        <w:spacing w:after="358" w:line="259" w:lineRule="auto"/>
        <w:ind w:left="5" w:firstLine="0"/>
        <w:jc w:val="left"/>
        <w:rPr>
          <w:rFonts w:hint="eastAsia"/>
        </w:rPr>
      </w:pPr>
      <w:r>
        <w:rPr>
          <w:rFonts w:hint="eastAsia"/>
        </w:rPr>
        <w:t>Thus, as in Paganism, Islamism and Romanism, so also in Calvinism is found that proper, definite interpretation of the fundamental relation of man to God, which is required as the first condition of a real lifesystem.</w:t>
      </w:r>
    </w:p>
    <w:p w14:paraId="254D23BA">
      <w:pPr>
        <w:spacing w:after="358" w:line="259" w:lineRule="auto"/>
        <w:ind w:left="5" w:firstLine="0"/>
        <w:jc w:val="left"/>
        <w:rPr>
          <w:rFonts w:hint="eastAsia"/>
        </w:rPr>
      </w:pPr>
      <w:r>
        <w:rPr>
          <w:rFonts w:hint="eastAsia"/>
        </w:rPr>
        <w:t>因此，如同在异教、伊斯兰教和罗马主义中一样，在加尔文主义中也找到了对人与上帝基本关系的恰当、明确的解释，这是真实生命体系的首要条件。</w:t>
      </w:r>
    </w:p>
    <w:p w14:paraId="48DCBB10">
      <w:pPr>
        <w:spacing w:after="358" w:line="259" w:lineRule="auto"/>
        <w:ind w:left="5" w:firstLine="0"/>
        <w:jc w:val="left"/>
        <w:rPr>
          <w:rFonts w:hint="eastAsia"/>
        </w:rPr>
      </w:pPr>
    </w:p>
    <w:p w14:paraId="5B507E8D">
      <w:pPr>
        <w:spacing w:after="358" w:line="259" w:lineRule="auto"/>
        <w:ind w:left="5" w:firstLine="0"/>
        <w:jc w:val="left"/>
        <w:rPr>
          <w:rFonts w:hint="eastAsia"/>
        </w:rPr>
      </w:pPr>
      <w:r>
        <w:rPr>
          <w:rFonts w:hint="eastAsia"/>
        </w:rPr>
        <w:t>Meanwhile I anticipate two objections.</w:t>
      </w:r>
    </w:p>
    <w:p w14:paraId="3AE7A1F4">
      <w:pPr>
        <w:spacing w:after="358" w:line="259" w:lineRule="auto"/>
        <w:ind w:left="5" w:firstLine="0"/>
        <w:jc w:val="left"/>
        <w:rPr>
          <w:rFonts w:hint="eastAsia"/>
        </w:rPr>
      </w:pPr>
      <w:r>
        <w:rPr>
          <w:rFonts w:hint="eastAsia"/>
        </w:rPr>
        <w:t>同时，我预见到两个反对意见。</w:t>
      </w:r>
    </w:p>
    <w:p w14:paraId="7EF1277A">
      <w:pPr>
        <w:spacing w:after="358" w:line="259" w:lineRule="auto"/>
        <w:ind w:left="5" w:firstLine="0"/>
        <w:jc w:val="left"/>
        <w:rPr>
          <w:rFonts w:hint="eastAsia"/>
        </w:rPr>
      </w:pPr>
    </w:p>
    <w:p w14:paraId="6D3C414C">
      <w:pPr>
        <w:spacing w:after="358" w:line="259" w:lineRule="auto"/>
        <w:ind w:left="5" w:firstLine="0"/>
        <w:jc w:val="left"/>
        <w:rPr>
          <w:rFonts w:hint="eastAsia"/>
        </w:rPr>
      </w:pPr>
      <w:r>
        <w:rPr>
          <w:rFonts w:hint="eastAsia"/>
        </w:rPr>
        <w:t>In the first place, it may be asked whether I do not claim honors for Calvinism which belong to Protestantism in general.</w:t>
      </w:r>
    </w:p>
    <w:p w14:paraId="0A532BA5">
      <w:pPr>
        <w:spacing w:after="358" w:line="259" w:lineRule="auto"/>
        <w:ind w:left="5" w:firstLine="0"/>
        <w:jc w:val="left"/>
        <w:rPr>
          <w:rFonts w:hint="eastAsia"/>
        </w:rPr>
      </w:pPr>
      <w:r>
        <w:rPr>
          <w:rFonts w:hint="eastAsia"/>
        </w:rPr>
        <w:t>首先，可能会有人问，我是否为加尔文主义索取了本属于整个新教的荣誉。</w:t>
      </w:r>
    </w:p>
    <w:p w14:paraId="6A456E34">
      <w:pPr>
        <w:spacing w:after="358" w:line="259" w:lineRule="auto"/>
        <w:ind w:left="5" w:firstLine="0"/>
        <w:jc w:val="left"/>
        <w:rPr>
          <w:rFonts w:hint="eastAsia"/>
        </w:rPr>
      </w:pPr>
    </w:p>
    <w:p w14:paraId="3F3F2220">
      <w:pPr>
        <w:spacing w:after="358" w:line="259" w:lineRule="auto"/>
        <w:ind w:left="5" w:firstLine="0"/>
        <w:jc w:val="left"/>
        <w:rPr>
          <w:rFonts w:hint="eastAsia"/>
        </w:rPr>
      </w:pPr>
      <w:r>
        <w:rPr>
          <w:rFonts w:hint="eastAsia"/>
        </w:rPr>
        <w:t>To this I reply in the negative.</w:t>
      </w:r>
    </w:p>
    <w:p w14:paraId="2FF5C5D0">
      <w:pPr>
        <w:spacing w:after="358" w:line="259" w:lineRule="auto"/>
        <w:ind w:left="5" w:firstLine="0"/>
        <w:jc w:val="left"/>
        <w:rPr>
          <w:rFonts w:hint="eastAsia"/>
        </w:rPr>
      </w:pPr>
      <w:r>
        <w:rPr>
          <w:rFonts w:hint="eastAsia"/>
        </w:rPr>
        <w:t>对此我回答是否定的。</w:t>
      </w:r>
    </w:p>
    <w:p w14:paraId="263D1215">
      <w:pPr>
        <w:spacing w:after="358" w:line="259" w:lineRule="auto"/>
        <w:ind w:left="5" w:firstLine="0"/>
        <w:jc w:val="left"/>
        <w:rPr>
          <w:rFonts w:hint="eastAsia"/>
        </w:rPr>
      </w:pPr>
    </w:p>
    <w:p w14:paraId="3D4284F9">
      <w:pPr>
        <w:spacing w:after="358" w:line="259" w:lineRule="auto"/>
        <w:ind w:left="5" w:firstLine="0"/>
        <w:jc w:val="left"/>
        <w:rPr>
          <w:rFonts w:hint="eastAsia"/>
        </w:rPr>
      </w:pPr>
      <w:r>
        <w:rPr>
          <w:rFonts w:hint="eastAsia"/>
        </w:rPr>
        <w:t>When I claim for Calvinism the honor of having re-established the direct fellowship with God, I do not undervalue the general significance of Protestantism.</w:t>
      </w:r>
    </w:p>
    <w:p w14:paraId="7B2C1B26">
      <w:pPr>
        <w:spacing w:after="358" w:line="259" w:lineRule="auto"/>
        <w:ind w:left="5" w:firstLine="0"/>
        <w:jc w:val="left"/>
        <w:rPr>
          <w:rFonts w:hint="eastAsia"/>
        </w:rPr>
      </w:pPr>
      <w:r>
        <w:rPr>
          <w:rFonts w:hint="eastAsia"/>
        </w:rPr>
        <w:t>当我为加尔文主义声称它重建了与上帝直接交通的荣誉时，我并没有低估新教的普遍意义。</w:t>
      </w:r>
    </w:p>
    <w:p w14:paraId="331710DB">
      <w:pPr>
        <w:spacing w:after="358" w:line="259" w:lineRule="auto"/>
        <w:ind w:left="5" w:firstLine="0"/>
        <w:jc w:val="left"/>
        <w:rPr>
          <w:rFonts w:hint="eastAsia"/>
        </w:rPr>
      </w:pPr>
    </w:p>
    <w:p w14:paraId="06029EDA">
      <w:pPr>
        <w:spacing w:after="358" w:line="259" w:lineRule="auto"/>
        <w:ind w:left="5" w:firstLine="0"/>
        <w:jc w:val="left"/>
        <w:rPr>
          <w:rFonts w:hint="eastAsia"/>
        </w:rPr>
      </w:pPr>
      <w:r>
        <w:rPr>
          <w:rFonts w:hint="eastAsia"/>
        </w:rPr>
        <w:t>In the Protestant domain, taken in the historic sense, Lutheranism alone stands by the side of Calvinism.</w:t>
      </w:r>
    </w:p>
    <w:p w14:paraId="73702CF9">
      <w:pPr>
        <w:spacing w:after="358" w:line="259" w:lineRule="auto"/>
        <w:ind w:left="5" w:firstLine="0"/>
        <w:jc w:val="left"/>
        <w:rPr>
          <w:rFonts w:hint="eastAsia"/>
        </w:rPr>
      </w:pPr>
      <w:r>
        <w:rPr>
          <w:rFonts w:hint="eastAsia"/>
        </w:rPr>
        <w:t>在新教领域，从历史意义上看，唯有路德宗与加尔文主义并立。</w:t>
      </w:r>
    </w:p>
    <w:p w14:paraId="27B2C45B">
      <w:pPr>
        <w:spacing w:after="358" w:line="259" w:lineRule="auto"/>
        <w:ind w:left="5" w:firstLine="0"/>
        <w:jc w:val="left"/>
        <w:rPr>
          <w:rFonts w:hint="eastAsia"/>
        </w:rPr>
      </w:pPr>
    </w:p>
    <w:p w14:paraId="190B1DED">
      <w:pPr>
        <w:spacing w:after="358" w:line="259" w:lineRule="auto"/>
        <w:ind w:left="5" w:firstLine="0"/>
        <w:jc w:val="left"/>
        <w:rPr>
          <w:rFonts w:hint="eastAsia"/>
        </w:rPr>
      </w:pPr>
      <w:r>
        <w:rPr>
          <w:rFonts w:hint="eastAsia"/>
        </w:rPr>
        <w:t>Now I wish to be second to none in my praises of Luther's heroic initiative.</w:t>
      </w:r>
    </w:p>
    <w:p w14:paraId="12571D64">
      <w:pPr>
        <w:spacing w:after="358" w:line="259" w:lineRule="auto"/>
        <w:ind w:left="5" w:firstLine="0"/>
        <w:jc w:val="left"/>
        <w:rPr>
          <w:rFonts w:hint="eastAsia"/>
        </w:rPr>
      </w:pPr>
      <w:r>
        <w:rPr>
          <w:rFonts w:hint="eastAsia"/>
        </w:rPr>
        <w:t>现在，我愿在赞美路德的英雄创举上不甘人后。</w:t>
      </w:r>
    </w:p>
    <w:p w14:paraId="1CD9D319">
      <w:pPr>
        <w:spacing w:after="358" w:line="259" w:lineRule="auto"/>
        <w:ind w:left="5" w:firstLine="0"/>
        <w:jc w:val="left"/>
        <w:rPr>
          <w:rFonts w:hint="eastAsia"/>
        </w:rPr>
      </w:pPr>
    </w:p>
    <w:p w14:paraId="14CA3BF7">
      <w:pPr>
        <w:spacing w:after="358" w:line="259" w:lineRule="auto"/>
        <w:ind w:left="5" w:firstLine="0"/>
        <w:jc w:val="left"/>
        <w:rPr>
          <w:rFonts w:hint="eastAsia"/>
        </w:rPr>
      </w:pPr>
      <w:r>
        <w:rPr>
          <w:rFonts w:hint="eastAsia"/>
        </w:rPr>
        <w:t>In his heart, rather than in the heart of Calvin, was the bitter conflict fought which led to the world historic breach.</w:t>
      </w:r>
    </w:p>
    <w:p w14:paraId="61DA1933">
      <w:pPr>
        <w:spacing w:after="358" w:line="259" w:lineRule="auto"/>
        <w:ind w:left="5" w:firstLine="0"/>
        <w:jc w:val="left"/>
        <w:rPr>
          <w:rFonts w:hint="eastAsia"/>
        </w:rPr>
      </w:pPr>
      <w:r>
        <w:rPr>
          <w:rFonts w:hint="eastAsia"/>
        </w:rPr>
        <w:t>在他心中，而非在加尔文心中，进行了那场导致世界历史性决裂的激烈冲突。</w:t>
      </w:r>
    </w:p>
    <w:p w14:paraId="04063B6D">
      <w:pPr>
        <w:spacing w:after="358" w:line="259" w:lineRule="auto"/>
        <w:ind w:left="5" w:firstLine="0"/>
        <w:jc w:val="left"/>
        <w:rPr>
          <w:rFonts w:hint="eastAsia"/>
        </w:rPr>
      </w:pPr>
    </w:p>
    <w:p w14:paraId="0BEFD09A">
      <w:pPr>
        <w:spacing w:after="358" w:line="259" w:lineRule="auto"/>
        <w:ind w:left="5" w:firstLine="0"/>
        <w:jc w:val="left"/>
        <w:rPr>
          <w:rFonts w:hint="eastAsia"/>
        </w:rPr>
      </w:pPr>
      <w:r>
        <w:rPr>
          <w:rFonts w:hint="eastAsia"/>
        </w:rPr>
        <w:t>Luther can be interpreted without Calvin, but not Calvin without Luther.</w:t>
      </w:r>
    </w:p>
    <w:p w14:paraId="65D43020">
      <w:pPr>
        <w:spacing w:after="358" w:line="259" w:lineRule="auto"/>
        <w:ind w:left="5" w:firstLine="0"/>
        <w:jc w:val="left"/>
        <w:rPr>
          <w:rFonts w:hint="eastAsia"/>
        </w:rPr>
      </w:pPr>
      <w:r>
        <w:rPr>
          <w:rFonts w:hint="eastAsia"/>
        </w:rPr>
        <w:t>路德可以 без 加尔文被解释，但加尔文不能 без 路德被解释。</w:t>
      </w:r>
    </w:p>
    <w:p w14:paraId="62BF8610">
      <w:pPr>
        <w:spacing w:after="358" w:line="259" w:lineRule="auto"/>
        <w:ind w:left="5" w:firstLine="0"/>
        <w:jc w:val="left"/>
        <w:rPr>
          <w:rFonts w:hint="eastAsia"/>
        </w:rPr>
      </w:pPr>
    </w:p>
    <w:p w14:paraId="51EADF38">
      <w:pPr>
        <w:spacing w:after="358" w:line="259" w:lineRule="auto"/>
        <w:ind w:left="5" w:firstLine="0"/>
        <w:jc w:val="left"/>
        <w:rPr>
          <w:rFonts w:hint="eastAsia"/>
        </w:rPr>
      </w:pPr>
      <w:r>
        <w:rPr>
          <w:rFonts w:hint="eastAsia"/>
        </w:rPr>
        <w:t>To a great extent Calvin entered upon the harvest of what the hero of Wittenberg had sown in and outside Germany.</w:t>
      </w:r>
    </w:p>
    <w:p w14:paraId="50E44E53">
      <w:pPr>
        <w:spacing w:after="358" w:line="259" w:lineRule="auto"/>
        <w:ind w:left="5" w:firstLine="0"/>
        <w:jc w:val="left"/>
        <w:rPr>
          <w:rFonts w:hint="eastAsia"/>
        </w:rPr>
      </w:pPr>
      <w:r>
        <w:rPr>
          <w:rFonts w:hint="eastAsia"/>
        </w:rPr>
        <w:t>在很大程度上，加尔文收获了那位维滕堡英雄在德国内外所播种的。</w:t>
      </w:r>
    </w:p>
    <w:p w14:paraId="5880E7C4">
      <w:pPr>
        <w:spacing w:after="358" w:line="259" w:lineRule="auto"/>
        <w:ind w:left="5" w:firstLine="0"/>
        <w:jc w:val="left"/>
        <w:rPr>
          <w:rFonts w:hint="eastAsia"/>
        </w:rPr>
      </w:pPr>
    </w:p>
    <w:p w14:paraId="2EB736AD">
      <w:pPr>
        <w:spacing w:after="358" w:line="259" w:lineRule="auto"/>
        <w:ind w:left="5" w:firstLine="0"/>
        <w:jc w:val="left"/>
        <w:rPr>
          <w:rFonts w:hint="eastAsia"/>
        </w:rPr>
      </w:pPr>
      <w:r>
        <w:rPr>
          <w:rFonts w:hint="eastAsia"/>
        </w:rPr>
        <w:t>But when the question is put, Who had the clearest insight into the reformatory principle, worked it out most fully, and applied it most broadly, history points to the Thinker of Geneva and not to the Hero of Wittenberg.</w:t>
      </w:r>
    </w:p>
    <w:p w14:paraId="4C05FB90">
      <w:pPr>
        <w:spacing w:after="358" w:line="259" w:lineRule="auto"/>
        <w:ind w:left="5" w:firstLine="0"/>
        <w:jc w:val="left"/>
        <w:rPr>
          <w:rFonts w:hint="eastAsia"/>
        </w:rPr>
      </w:pPr>
      <w:r>
        <w:rPr>
          <w:rFonts w:hint="eastAsia"/>
        </w:rPr>
        <w:t>但是当问题提出，谁对改革原则有最清晰的洞见，最充分地阐发了它，并最广泛地应用了它，历史指向的是日内瓦的思想家，而不是维滕堡的英雄。</w:t>
      </w:r>
    </w:p>
    <w:p w14:paraId="2C6B0E0B">
      <w:pPr>
        <w:spacing w:after="358" w:line="259" w:lineRule="auto"/>
        <w:ind w:left="5" w:firstLine="0"/>
        <w:jc w:val="left"/>
        <w:rPr>
          <w:rFonts w:hint="eastAsia"/>
        </w:rPr>
      </w:pPr>
    </w:p>
    <w:p w14:paraId="656B6E67">
      <w:pPr>
        <w:spacing w:after="358" w:line="259" w:lineRule="auto"/>
        <w:ind w:left="5" w:firstLine="0"/>
        <w:jc w:val="left"/>
        <w:rPr>
          <w:rFonts w:hint="eastAsia"/>
        </w:rPr>
      </w:pPr>
      <w:r>
        <w:rPr>
          <w:rFonts w:hint="eastAsia"/>
        </w:rPr>
        <w:t>Luther as well as Calvin contended for a direct fellowship with God, but Luther took it up from its subjective, anthropological side, and not from its objective, cosmological side as Calvin did.</w:t>
      </w:r>
    </w:p>
    <w:p w14:paraId="4FA0A04D">
      <w:pPr>
        <w:spacing w:after="358" w:line="259" w:lineRule="auto"/>
        <w:ind w:left="5" w:firstLine="0"/>
        <w:jc w:val="left"/>
        <w:rPr>
          <w:rFonts w:hint="eastAsia"/>
        </w:rPr>
      </w:pPr>
      <w:r>
        <w:rPr>
          <w:rFonts w:hint="eastAsia"/>
        </w:rPr>
        <w:t>路德和加尔文都主张与上帝直接交通，但路德是从主观的、人类学的方面来处理，而不是像加尔文那样从客观的、宇宙论的方面来处理。</w:t>
      </w:r>
    </w:p>
    <w:p w14:paraId="499FF186">
      <w:pPr>
        <w:spacing w:after="358" w:line="259" w:lineRule="auto"/>
        <w:ind w:left="5" w:firstLine="0"/>
        <w:jc w:val="left"/>
        <w:rPr>
          <w:rFonts w:hint="eastAsia"/>
        </w:rPr>
      </w:pPr>
    </w:p>
    <w:p w14:paraId="4B7B4982">
      <w:pPr>
        <w:spacing w:after="358" w:line="259" w:lineRule="auto"/>
        <w:ind w:left="5" w:firstLine="0"/>
        <w:jc w:val="left"/>
        <w:rPr>
          <w:rFonts w:hint="eastAsia"/>
        </w:rPr>
      </w:pPr>
      <w:r>
        <w:rPr>
          <w:rFonts w:hint="eastAsia"/>
        </w:rPr>
        <w:t>Luther's starting-point was the special-soteriological principle of a justifying faith; while Calvin's extending far wider, lay in the general cosmological principle of the sovereignty of God.</w:t>
      </w:r>
    </w:p>
    <w:p w14:paraId="0139DB21">
      <w:pPr>
        <w:spacing w:after="358" w:line="259" w:lineRule="auto"/>
        <w:ind w:left="5" w:firstLine="0"/>
        <w:jc w:val="left"/>
        <w:rPr>
          <w:rFonts w:hint="eastAsia"/>
        </w:rPr>
      </w:pPr>
      <w:r>
        <w:rPr>
          <w:rFonts w:hint="eastAsia"/>
        </w:rPr>
        <w:t>路德的出发点是称义信心的特殊救赎论原则；而加尔文的出发点则广阔得多，在于上帝主权的普遍宇宙论原则。</w:t>
      </w:r>
    </w:p>
    <w:p w14:paraId="14740E87">
      <w:pPr>
        <w:spacing w:after="358" w:line="259" w:lineRule="auto"/>
        <w:ind w:left="5" w:firstLine="0"/>
        <w:jc w:val="left"/>
        <w:rPr>
          <w:rFonts w:hint="eastAsia"/>
        </w:rPr>
      </w:pPr>
    </w:p>
    <w:p w14:paraId="5A4FF045">
      <w:pPr>
        <w:spacing w:after="358" w:line="259" w:lineRule="auto"/>
        <w:ind w:left="5" w:firstLine="0"/>
        <w:jc w:val="left"/>
        <w:rPr>
          <w:rFonts w:hint="eastAsia"/>
        </w:rPr>
      </w:pPr>
      <w:r>
        <w:rPr>
          <w:rFonts w:hint="eastAsia"/>
        </w:rPr>
        <w:t>As a natural result of this, Luther also continued to consider the Church as the representative and authoritative “teacher,” standing between God and the believer, while Calvin was the first to seek the Church in the believers themselves.</w:t>
      </w:r>
    </w:p>
    <w:p w14:paraId="5EE3BA77">
      <w:pPr>
        <w:spacing w:after="358" w:line="259" w:lineRule="auto"/>
        <w:ind w:left="5" w:firstLine="0"/>
        <w:jc w:val="left"/>
        <w:rPr>
          <w:rFonts w:hint="eastAsia"/>
        </w:rPr>
      </w:pPr>
      <w:r>
        <w:rPr>
          <w:rFonts w:hint="eastAsia"/>
        </w:rPr>
        <w:t>作为这一点的自然结果，路德也继续将教会视为站在上帝与信徒之间的代表性和权威性的“教师”，而加尔文则是第一个在信徒自身中寻找教会的人。</w:t>
      </w:r>
    </w:p>
    <w:p w14:paraId="754B7806">
      <w:pPr>
        <w:spacing w:after="358" w:line="259" w:lineRule="auto"/>
        <w:ind w:left="5" w:firstLine="0"/>
        <w:jc w:val="left"/>
        <w:rPr>
          <w:rFonts w:hint="eastAsia"/>
        </w:rPr>
      </w:pPr>
    </w:p>
    <w:p w14:paraId="0F14F576">
      <w:pPr>
        <w:spacing w:after="358" w:line="259" w:lineRule="auto"/>
        <w:ind w:left="5" w:firstLine="0"/>
        <w:jc w:val="left"/>
        <w:rPr>
          <w:rFonts w:hint="eastAsia"/>
        </w:rPr>
      </w:pPr>
      <w:r>
        <w:rPr>
          <w:rFonts w:hint="eastAsia"/>
        </w:rPr>
        <w:t>As far as he was able, Luther still leaned upon the Romish view of the sacraments, and upon the Romish cultus, while Calvin was the first in both to draw the line which extended immediately from God to man and from man to God.</w:t>
      </w:r>
    </w:p>
    <w:p w14:paraId="0381E78A">
      <w:pPr>
        <w:spacing w:after="358" w:line="259" w:lineRule="auto"/>
        <w:ind w:left="5" w:firstLine="0"/>
        <w:jc w:val="left"/>
        <w:rPr>
          <w:rFonts w:hint="eastAsia"/>
        </w:rPr>
      </w:pPr>
      <w:r>
        <w:rPr>
          <w:rFonts w:hint="eastAsia"/>
        </w:rPr>
        <w:t>在力所能及的范围内，路德仍然依赖于罗马天主教的圣礼观和敬拜仪式，而加尔文则是在这两者上第一个划定了那条直接从上帝延伸到人、又从人延伸到上帝的界线。</w:t>
      </w:r>
    </w:p>
    <w:p w14:paraId="79114D4F">
      <w:pPr>
        <w:spacing w:after="358" w:line="259" w:lineRule="auto"/>
        <w:ind w:left="5" w:firstLine="0"/>
        <w:jc w:val="left"/>
        <w:rPr>
          <w:rFonts w:hint="eastAsia"/>
        </w:rPr>
      </w:pPr>
    </w:p>
    <w:p w14:paraId="124204A2">
      <w:pPr>
        <w:spacing w:after="358" w:line="259" w:lineRule="auto"/>
        <w:ind w:left="5" w:firstLine="0"/>
        <w:jc w:val="left"/>
        <w:rPr>
          <w:rFonts w:hint="eastAsia"/>
        </w:rPr>
      </w:pPr>
      <w:r>
        <w:rPr>
          <w:rFonts w:hint="eastAsia"/>
        </w:rPr>
        <w:t>Moreover, in all Lutheran countries the Reformation originated from the princes rather than from the people, and thereby passed under the power of the magistrate, who took his stand in the Church officially as her highest Bishop, and therefore was unable to change either the social or the political life in accordance with its principle.</w:t>
      </w:r>
    </w:p>
    <w:p w14:paraId="641A9BDE">
      <w:pPr>
        <w:spacing w:after="358" w:line="259" w:lineRule="auto"/>
        <w:ind w:left="5" w:firstLine="0"/>
        <w:jc w:val="left"/>
        <w:rPr>
          <w:rFonts w:hint="eastAsia"/>
        </w:rPr>
      </w:pPr>
      <w:r>
        <w:rPr>
          <w:rFonts w:hint="eastAsia"/>
        </w:rPr>
        <w:t>此外，在所有路德宗国家，宗教改革源于君主而非人民，因此落入政府的权力之下，政府官员以教会最高主教的身份在教会中正式占有一席之地，因此无法按照其原则来改变社会或政治生活。</w:t>
      </w:r>
    </w:p>
    <w:p w14:paraId="68A1A00C">
      <w:pPr>
        <w:spacing w:after="358" w:line="259" w:lineRule="auto"/>
        <w:ind w:left="5" w:firstLine="0"/>
        <w:jc w:val="left"/>
        <w:rPr>
          <w:rFonts w:hint="eastAsia"/>
        </w:rPr>
      </w:pPr>
    </w:p>
    <w:p w14:paraId="02AE42A6">
      <w:pPr>
        <w:spacing w:after="358" w:line="259" w:lineRule="auto"/>
        <w:ind w:left="5" w:firstLine="0"/>
        <w:jc w:val="left"/>
        <w:rPr>
          <w:rFonts w:hint="eastAsia"/>
        </w:rPr>
      </w:pPr>
      <w:r>
        <w:rPr>
          <w:rFonts w:hint="eastAsia"/>
        </w:rPr>
        <w:t>Lutheranism restricted itself to au exclusively ecclesiastical and theological character, while Calvinism put its impress in and outside the Church upon every department of human life.</w:t>
      </w:r>
    </w:p>
    <w:p w14:paraId="39B3D34C">
      <w:pPr>
        <w:spacing w:after="358" w:line="259" w:lineRule="auto"/>
        <w:ind w:left="5" w:firstLine="0"/>
        <w:jc w:val="left"/>
        <w:rPr>
          <w:rFonts w:hint="eastAsia"/>
        </w:rPr>
      </w:pPr>
      <w:r>
        <w:rPr>
          <w:rFonts w:hint="eastAsia"/>
        </w:rPr>
        <w:t>路德宗将自己局限于纯粹的教会和神学特性，而加尔文主义则在教会内外，在人类生活的每个部门都留下了它的印记。</w:t>
      </w:r>
    </w:p>
    <w:p w14:paraId="157BA080">
      <w:pPr>
        <w:spacing w:after="358" w:line="259" w:lineRule="auto"/>
        <w:ind w:left="5" w:firstLine="0"/>
        <w:jc w:val="left"/>
        <w:rPr>
          <w:rFonts w:hint="eastAsia"/>
        </w:rPr>
      </w:pPr>
    </w:p>
    <w:p w14:paraId="34AF7AC4">
      <w:pPr>
        <w:spacing w:after="358" w:line="259" w:lineRule="auto"/>
        <w:ind w:left="5" w:firstLine="0"/>
        <w:jc w:val="left"/>
        <w:rPr>
          <w:rFonts w:hint="eastAsia"/>
        </w:rPr>
      </w:pPr>
      <w:r>
        <w:rPr>
          <w:rFonts w:hint="eastAsia"/>
        </w:rPr>
        <w:t>Hence Lutheranism is nowhere spoken of as the creator of a peculiar life-form; even the name of “Lutheranism” is hardly ever mentioned; while the students of history with increasing unanimity recognize Calvinism as the creator of a world of human life entirely its own.</w:t>
      </w:r>
    </w:p>
    <w:p w14:paraId="5332E972">
      <w:pPr>
        <w:spacing w:after="358" w:line="259" w:lineRule="auto"/>
        <w:ind w:left="5" w:firstLine="0"/>
        <w:jc w:val="left"/>
        <w:rPr>
          <w:rFonts w:hint="eastAsia"/>
        </w:rPr>
      </w:pPr>
      <w:r>
        <w:rPr>
          <w:rFonts w:hint="eastAsia"/>
        </w:rPr>
        <w:t>因此，路德宗在任何地方都没有被称为一种独特生活形式的创造者；甚至“路德宗”这个名字也几乎从未被提及；而历史学者们则日益一致地承认加尔文主义是一个完全属于自己的人类生活世界的创造者。</w:t>
      </w:r>
    </w:p>
    <w:p w14:paraId="50A39F12">
      <w:pPr>
        <w:spacing w:after="358" w:line="259" w:lineRule="auto"/>
        <w:ind w:left="5" w:firstLine="0"/>
        <w:jc w:val="left"/>
        <w:rPr>
          <w:rFonts w:hint="eastAsia"/>
        </w:rPr>
      </w:pPr>
    </w:p>
    <w:p w14:paraId="665E02D1">
      <w:pPr>
        <w:spacing w:after="358" w:line="259" w:lineRule="auto"/>
        <w:ind w:left="5" w:firstLine="0"/>
        <w:jc w:val="left"/>
        <w:rPr>
          <w:rFonts w:hint="eastAsia"/>
        </w:rPr>
      </w:pPr>
      <w:r>
        <w:rPr>
          <w:rFonts w:hint="eastAsia"/>
        </w:rPr>
        <w:t>The second objection we have to meet is this: If it is true that every general development form of life must find its starting point in a peculiar interpretation of our relation to God,–how then do you explain the fact that Modernism also has led to such a general conception, notwithstanding it sprang from the French Revolution, which on principle broke with all religion.</w:t>
      </w:r>
    </w:p>
    <w:p w14:paraId="191EE8DB">
      <w:pPr>
        <w:spacing w:after="358" w:line="259" w:lineRule="auto"/>
        <w:ind w:left="5" w:firstLine="0"/>
        <w:jc w:val="left"/>
        <w:rPr>
          <w:rFonts w:hint="eastAsia"/>
        </w:rPr>
      </w:pPr>
      <w:r>
        <w:rPr>
          <w:rFonts w:hint="eastAsia"/>
        </w:rPr>
        <w:t>我们必须面对的第二个反对意见是：如果每一个普遍的生命发展形式都必须在其对我们与上帝关系的独特解释中找到起点，——那么你如何解释现代主义也导致了这样一种普遍观念，尽管它源于法国大革命，而这场革命在原则上与所有宗教决裂。</w:t>
      </w:r>
    </w:p>
    <w:p w14:paraId="38FF3B24">
      <w:pPr>
        <w:spacing w:after="358" w:line="259" w:lineRule="auto"/>
        <w:ind w:left="5" w:firstLine="0"/>
        <w:jc w:val="left"/>
        <w:rPr>
          <w:rFonts w:hint="eastAsia"/>
        </w:rPr>
      </w:pPr>
    </w:p>
    <w:p w14:paraId="0944E21E">
      <w:pPr>
        <w:spacing w:after="358" w:line="259" w:lineRule="auto"/>
        <w:ind w:left="5" w:firstLine="0"/>
        <w:jc w:val="left"/>
        <w:rPr>
          <w:rFonts w:hint="eastAsia"/>
        </w:rPr>
      </w:pPr>
      <w:r>
        <w:rPr>
          <w:rFonts w:hint="eastAsia"/>
        </w:rPr>
        <w:t>The question answers itself.</w:t>
      </w:r>
    </w:p>
    <w:p w14:paraId="70CECDD8">
      <w:pPr>
        <w:spacing w:after="358" w:line="259" w:lineRule="auto"/>
        <w:ind w:left="5" w:firstLine="0"/>
        <w:jc w:val="left"/>
        <w:rPr>
          <w:rFonts w:hint="eastAsia"/>
        </w:rPr>
      </w:pPr>
      <w:r>
        <w:rPr>
          <w:rFonts w:hint="eastAsia"/>
        </w:rPr>
        <w:t>这个问题自己回答了自己。</w:t>
      </w:r>
    </w:p>
    <w:p w14:paraId="4B5C976B">
      <w:pPr>
        <w:spacing w:after="358" w:line="259" w:lineRule="auto"/>
        <w:ind w:left="5" w:firstLine="0"/>
        <w:jc w:val="left"/>
        <w:rPr>
          <w:rFonts w:hint="eastAsia"/>
        </w:rPr>
      </w:pPr>
    </w:p>
    <w:p w14:paraId="0E1EFE49">
      <w:pPr>
        <w:spacing w:after="358" w:line="259" w:lineRule="auto"/>
        <w:ind w:left="5" w:firstLine="0"/>
        <w:jc w:val="left"/>
        <w:rPr>
          <w:rFonts w:hint="eastAsia"/>
        </w:rPr>
      </w:pPr>
      <w:r>
        <w:rPr>
          <w:rFonts w:hint="eastAsia"/>
        </w:rPr>
        <w:t>If you exclude from your couceptions all reckoning with the Living God just as is implied in the cry, “no God no master,” you certainly bring to the front a sharply defined interpretation of your own for our relation to God.</w:t>
      </w:r>
    </w:p>
    <w:p w14:paraId="192E1C5D">
      <w:pPr>
        <w:spacing w:after="358" w:line="259" w:lineRule="auto"/>
        <w:ind w:left="5" w:firstLine="0"/>
        <w:jc w:val="left"/>
        <w:rPr>
          <w:rFonts w:hint="eastAsia"/>
        </w:rPr>
      </w:pPr>
      <w:r>
        <w:rPr>
          <w:rFonts w:hint="eastAsia"/>
        </w:rPr>
        <w:t>如果你像“没有上帝，没有主人”的呼声所暗示的那样，将与永活上帝的一切考量都从你的观念中排除，你当然就为你自己对我们与上帝的关系提出了一种鲜明界定的解释。</w:t>
      </w:r>
    </w:p>
    <w:p w14:paraId="39A4671F">
      <w:pPr>
        <w:spacing w:after="358" w:line="259" w:lineRule="auto"/>
        <w:ind w:left="5" w:firstLine="0"/>
        <w:jc w:val="left"/>
        <w:rPr>
          <w:rFonts w:hint="eastAsia"/>
        </w:rPr>
      </w:pPr>
    </w:p>
    <w:p w14:paraId="4F2C22C7">
      <w:pPr>
        <w:spacing w:after="358" w:line="259" w:lineRule="auto"/>
        <w:ind w:left="5" w:firstLine="0"/>
        <w:jc w:val="left"/>
        <w:rPr>
          <w:rFonts w:hint="eastAsia"/>
        </w:rPr>
      </w:pPr>
      <w:r>
        <w:rPr>
          <w:rFonts w:hint="eastAsia"/>
        </w:rPr>
        <w:t>A government, as you yourselves experienced of late in the case of Spun, that recalls its ambassador and breaks every regular intercourse with another power, declares thereby that its relation to the government of that country is a strained relation which generally ends in war.</w:t>
      </w:r>
    </w:p>
    <w:p w14:paraId="76F1D365">
      <w:pPr>
        <w:spacing w:after="358" w:line="259" w:lineRule="auto"/>
        <w:ind w:left="5" w:firstLine="0"/>
        <w:jc w:val="left"/>
        <w:rPr>
          <w:rFonts w:hint="eastAsia"/>
        </w:rPr>
      </w:pPr>
      <w:r>
        <w:rPr>
          <w:rFonts w:hint="eastAsia"/>
        </w:rPr>
        <w:t>一个政府，就像你们自己最近在西班牙事件中所经历的那样，召回其大使并断绝与另一国的所有正常交往，从而宣告其与该国政府的关系是一种紧张的关系，通常以战争告终。</w:t>
      </w:r>
    </w:p>
    <w:p w14:paraId="51B8D460">
      <w:pPr>
        <w:spacing w:after="358" w:line="259" w:lineRule="auto"/>
        <w:ind w:left="5" w:firstLine="0"/>
        <w:jc w:val="left"/>
        <w:rPr>
          <w:rFonts w:hint="eastAsia"/>
        </w:rPr>
      </w:pPr>
    </w:p>
    <w:p w14:paraId="68B78BF8">
      <w:pPr>
        <w:spacing w:after="358" w:line="259" w:lineRule="auto"/>
        <w:ind w:left="5" w:firstLine="0"/>
        <w:jc w:val="left"/>
        <w:rPr>
          <w:rFonts w:hint="eastAsia"/>
        </w:rPr>
      </w:pPr>
      <w:r>
        <w:rPr>
          <w:rFonts w:hint="eastAsia"/>
        </w:rPr>
        <w:t>This is the case here.</w:t>
      </w:r>
    </w:p>
    <w:p w14:paraId="4C1ED806">
      <w:pPr>
        <w:spacing w:after="358" w:line="259" w:lineRule="auto"/>
        <w:ind w:left="5" w:firstLine="0"/>
        <w:jc w:val="left"/>
        <w:rPr>
          <w:rFonts w:hint="eastAsia"/>
        </w:rPr>
      </w:pPr>
      <w:r>
        <w:rPr>
          <w:rFonts w:hint="eastAsia"/>
        </w:rPr>
        <w:t>这里的情况也是如此。</w:t>
      </w:r>
    </w:p>
    <w:p w14:paraId="6CBE9397">
      <w:pPr>
        <w:spacing w:after="358" w:line="259" w:lineRule="auto"/>
        <w:ind w:left="5" w:firstLine="0"/>
        <w:jc w:val="left"/>
        <w:rPr>
          <w:rFonts w:hint="eastAsia"/>
        </w:rPr>
      </w:pPr>
    </w:p>
    <w:p w14:paraId="4198BE98">
      <w:pPr>
        <w:spacing w:after="358" w:line="259" w:lineRule="auto"/>
        <w:ind w:left="5" w:firstLine="0"/>
        <w:jc w:val="left"/>
        <w:rPr>
          <w:rFonts w:hint="eastAsia"/>
        </w:rPr>
      </w:pPr>
      <w:r>
        <w:rPr>
          <w:rFonts w:hint="eastAsia"/>
        </w:rPr>
        <w:t>The leaders of the French Revolution, not being acquainted with any relation to God except that which existed through the mediation of the Romish Church, annihilated all relation to God, because they wished to annihilate the power of the Church; and as a result of this they declared war against every religious confession.</w:t>
      </w:r>
    </w:p>
    <w:p w14:paraId="24AD32FB">
      <w:pPr>
        <w:spacing w:after="358" w:line="259" w:lineRule="auto"/>
        <w:ind w:left="5" w:firstLine="0"/>
        <w:jc w:val="left"/>
        <w:rPr>
          <w:rFonts w:hint="eastAsia"/>
        </w:rPr>
      </w:pPr>
      <w:r>
        <w:rPr>
          <w:rFonts w:hint="eastAsia"/>
        </w:rPr>
        <w:t>法国大革命的领袖们，除了通过罗马教会中介而存在的与上帝的关系之外，不熟悉任何其他与上帝的关系，因此他们消灭了与上帝的一切关系，因为他们希望消灭教会的权力；其结果是，他们向每一种宗教信仰宣战。</w:t>
      </w:r>
    </w:p>
    <w:p w14:paraId="050C59AC">
      <w:pPr>
        <w:spacing w:after="358" w:line="259" w:lineRule="auto"/>
        <w:ind w:left="5" w:firstLine="0"/>
        <w:jc w:val="left"/>
        <w:rPr>
          <w:rFonts w:hint="eastAsia"/>
        </w:rPr>
      </w:pPr>
    </w:p>
    <w:p w14:paraId="2B918189">
      <w:pPr>
        <w:spacing w:after="358" w:line="259" w:lineRule="auto"/>
        <w:ind w:left="5" w:firstLine="0"/>
        <w:jc w:val="left"/>
        <w:rPr>
          <w:rFonts w:hint="eastAsia"/>
        </w:rPr>
      </w:pPr>
      <w:r>
        <w:rPr>
          <w:rFonts w:hint="eastAsia"/>
        </w:rPr>
        <w:t>But this of course very really implied a fundamental and special interpretation of our relation to God.</w:t>
      </w:r>
    </w:p>
    <w:p w14:paraId="573DFB01">
      <w:pPr>
        <w:spacing w:after="358" w:line="259" w:lineRule="auto"/>
        <w:ind w:left="5" w:firstLine="0"/>
        <w:jc w:val="left"/>
        <w:rPr>
          <w:rFonts w:hint="eastAsia"/>
        </w:rPr>
      </w:pPr>
      <w:r>
        <w:rPr>
          <w:rFonts w:hint="eastAsia"/>
        </w:rPr>
        <w:t>但这当然确实意味着对我们与上帝关系的一种根本性和特殊性的解释。</w:t>
      </w:r>
    </w:p>
    <w:p w14:paraId="45E6953B">
      <w:pPr>
        <w:spacing w:after="358" w:line="259" w:lineRule="auto"/>
        <w:ind w:left="5" w:firstLine="0"/>
        <w:jc w:val="left"/>
        <w:rPr>
          <w:rFonts w:hint="eastAsia"/>
        </w:rPr>
      </w:pPr>
    </w:p>
    <w:p w14:paraId="5EDD3DEB">
      <w:pPr>
        <w:spacing w:after="358" w:line="259" w:lineRule="auto"/>
        <w:ind w:left="5" w:firstLine="0"/>
        <w:jc w:val="left"/>
        <w:rPr>
          <w:rFonts w:hint="eastAsia"/>
        </w:rPr>
      </w:pPr>
      <w:r>
        <w:rPr>
          <w:rFonts w:hint="eastAsia"/>
        </w:rPr>
        <w:t>It was the declaration that henceforth God was to be considered as a hostile power, yea even as dead, if not yet to the heart, at least to the state, to society and to science.</w:t>
      </w:r>
    </w:p>
    <w:p w14:paraId="51836CDB">
      <w:pPr>
        <w:spacing w:after="358" w:line="259" w:lineRule="auto"/>
        <w:ind w:left="5" w:firstLine="0"/>
        <w:jc w:val="left"/>
        <w:rPr>
          <w:rFonts w:hint="eastAsia"/>
        </w:rPr>
      </w:pPr>
      <w:r>
        <w:rPr>
          <w:rFonts w:hint="eastAsia"/>
        </w:rPr>
        <w:t>这是一个宣告，即从此以后，上帝将被视为一个敌对的力量，是的，甚至被视为已死，如果尚未在心中死去，至少在国家、社会和科学中是如此。</w:t>
      </w:r>
    </w:p>
    <w:p w14:paraId="1DD0B18B">
      <w:pPr>
        <w:spacing w:after="358" w:line="259" w:lineRule="auto"/>
        <w:ind w:left="5" w:firstLine="0"/>
        <w:jc w:val="left"/>
        <w:rPr>
          <w:rFonts w:hint="eastAsia"/>
        </w:rPr>
      </w:pPr>
    </w:p>
    <w:p w14:paraId="5C4F27E8">
      <w:pPr>
        <w:spacing w:after="358" w:line="259" w:lineRule="auto"/>
        <w:ind w:left="5" w:firstLine="0"/>
        <w:jc w:val="left"/>
        <w:rPr>
          <w:rFonts w:hint="eastAsia"/>
        </w:rPr>
      </w:pPr>
      <w:r>
        <w:rPr>
          <w:rFonts w:hint="eastAsia"/>
        </w:rPr>
        <w:t>To be sure, in passing from French into German hands, Modernism could not rest content with such a bare negation; but the result shows how from that moment it clothed itself in either pantheism or agnosticism, and under each disguise it maintained the expulsion of God from practical and theoretical life, and the enmity against the Triune God had its full course.</w:t>
      </w:r>
    </w:p>
    <w:p w14:paraId="5F36457B">
      <w:pPr>
        <w:spacing w:after="358" w:line="259" w:lineRule="auto"/>
        <w:ind w:left="5" w:firstLine="0"/>
        <w:jc w:val="left"/>
        <w:rPr>
          <w:rFonts w:hint="eastAsia"/>
        </w:rPr>
      </w:pPr>
      <w:r>
        <w:rPr>
          <w:rFonts w:hint="eastAsia"/>
        </w:rPr>
        <w:t>诚然，在从法国人手中传到德国人手中时，现代主义不能满足于这样一种赤裸裸的否定；但结果表明，从那一刻起，它如何披上了泛神论或不可知论的外衣，并在每种伪装下，它都坚持将上帝从实践和理论生活中驱逐出去，对三一上帝的敌意也得到了充分的发展。</w:t>
      </w:r>
    </w:p>
    <w:p w14:paraId="41D5E70C">
      <w:pPr>
        <w:spacing w:after="358" w:line="259" w:lineRule="auto"/>
        <w:ind w:left="5" w:firstLine="0"/>
        <w:jc w:val="left"/>
        <w:rPr>
          <w:rFonts w:hint="eastAsia"/>
        </w:rPr>
      </w:pPr>
    </w:p>
    <w:p w14:paraId="3638A9B1">
      <w:pPr>
        <w:spacing w:after="358" w:line="259" w:lineRule="auto"/>
        <w:ind w:left="5" w:firstLine="0"/>
        <w:jc w:val="left"/>
        <w:rPr>
          <w:rFonts w:hint="eastAsia"/>
        </w:rPr>
      </w:pPr>
      <w:r>
        <w:rPr>
          <w:rFonts w:hint="eastAsia"/>
        </w:rPr>
        <w:t>Thus I maintain that it is the interpretation of our relation to God which dominates every general life system, and that for us this conception is given in Calvinism, thanks to its fundamental interpretation of an immediate fellowship of God with man and of man with God.</w:t>
      </w:r>
    </w:p>
    <w:p w14:paraId="4EF8F9A8">
      <w:pPr>
        <w:spacing w:after="358" w:line="259" w:lineRule="auto"/>
        <w:ind w:left="5" w:firstLine="0"/>
        <w:jc w:val="left"/>
        <w:rPr>
          <w:rFonts w:hint="eastAsia"/>
        </w:rPr>
      </w:pPr>
      <w:r>
        <w:rPr>
          <w:rFonts w:hint="eastAsia"/>
        </w:rPr>
        <w:t>因此，我坚持认为，是我们与上帝关系的解释主导着每一个普遍的生命体系，而对我们来说，这个概念是在加尔文主义中被赋予的，这要归功于它对上帝与人、人与上帝直接交通的根本解释。</w:t>
      </w:r>
    </w:p>
    <w:p w14:paraId="68E99528">
      <w:pPr>
        <w:spacing w:after="358" w:line="259" w:lineRule="auto"/>
        <w:ind w:left="5" w:firstLine="0"/>
        <w:jc w:val="left"/>
        <w:rPr>
          <w:rFonts w:hint="eastAsia"/>
        </w:rPr>
      </w:pPr>
    </w:p>
    <w:p w14:paraId="18C62174">
      <w:pPr>
        <w:spacing w:after="358" w:line="259" w:lineRule="auto"/>
        <w:ind w:left="5" w:firstLine="0"/>
        <w:jc w:val="left"/>
        <w:rPr>
          <w:rFonts w:hint="eastAsia"/>
        </w:rPr>
      </w:pPr>
      <w:r>
        <w:rPr>
          <w:rFonts w:hint="eastAsia"/>
        </w:rPr>
        <w:t>To this I add that Calvinism has neither invented nor conceived this fundamental interpretation, but that God Himself implanted it in the hearts of its heroes and its heralds.</w:t>
      </w:r>
    </w:p>
    <w:p w14:paraId="47C6CC0F">
      <w:pPr>
        <w:spacing w:after="358" w:line="259" w:lineRule="auto"/>
        <w:ind w:left="5" w:firstLine="0"/>
        <w:jc w:val="left"/>
        <w:rPr>
          <w:rFonts w:hint="eastAsia"/>
        </w:rPr>
      </w:pPr>
      <w:r>
        <w:rPr>
          <w:rFonts w:hint="eastAsia"/>
        </w:rPr>
        <w:t>我还要补充说，加尔</w:t>
      </w:r>
    </w:p>
    <w:p w14:paraId="71E0AA0D">
      <w:pPr>
        <w:spacing w:after="358" w:line="259" w:lineRule="auto"/>
        <w:ind w:left="5" w:firstLine="0"/>
        <w:jc w:val="left"/>
        <w:rPr>
          <w:rFonts w:hint="eastAsia"/>
        </w:rPr>
      </w:pPr>
      <w:r>
        <w:rPr>
          <w:rFonts w:hint="eastAsia"/>
        </w:rPr>
        <w:t>文主义既没有发明也没有构思出这种根本解释，而是上帝祂自己将其植入了其英雄和先驱者的心中。</w:t>
      </w:r>
    </w:p>
    <w:p w14:paraId="6A3F35A5">
      <w:pPr>
        <w:spacing w:after="358" w:line="259" w:lineRule="auto"/>
        <w:ind w:left="5" w:firstLine="0"/>
        <w:jc w:val="left"/>
        <w:rPr>
          <w:rFonts w:hint="eastAsia"/>
        </w:rPr>
      </w:pPr>
    </w:p>
    <w:p w14:paraId="184A1378">
      <w:pPr>
        <w:spacing w:after="358" w:line="259" w:lineRule="auto"/>
        <w:ind w:left="5" w:firstLine="0"/>
        <w:jc w:val="left"/>
        <w:rPr>
          <w:rFonts w:hint="eastAsia"/>
        </w:rPr>
      </w:pPr>
      <w:r>
        <w:rPr>
          <w:rFonts w:hint="eastAsia"/>
        </w:rPr>
        <w:t>We face here no product of a clever intellectualism, but the fruit of a work of God in the heart, or, if you like, an inspiration of history.</w:t>
      </w:r>
    </w:p>
    <w:p w14:paraId="4FDCC751">
      <w:pPr>
        <w:spacing w:after="358" w:line="259" w:lineRule="auto"/>
        <w:ind w:left="5" w:firstLine="0"/>
        <w:jc w:val="left"/>
        <w:rPr>
          <w:rFonts w:hint="eastAsia"/>
        </w:rPr>
      </w:pPr>
      <w:r>
        <w:rPr>
          <w:rFonts w:hint="eastAsia"/>
        </w:rPr>
        <w:t>我们在这里面对的不是巧妙智力主义的产物，而是上帝在心中工作的果实，或者，如果你愿意，是历史的灵感。</w:t>
      </w:r>
    </w:p>
    <w:p w14:paraId="78DB2593">
      <w:pPr>
        <w:spacing w:after="358" w:line="259" w:lineRule="auto"/>
        <w:ind w:left="5" w:firstLine="0"/>
        <w:jc w:val="left"/>
        <w:rPr>
          <w:rFonts w:hint="eastAsia"/>
        </w:rPr>
      </w:pPr>
    </w:p>
    <w:p w14:paraId="59D7C9AD">
      <w:pPr>
        <w:spacing w:after="358" w:line="259" w:lineRule="auto"/>
        <w:ind w:left="5" w:firstLine="0"/>
        <w:jc w:val="left"/>
        <w:rPr>
          <w:rFonts w:hint="eastAsia"/>
        </w:rPr>
      </w:pPr>
      <w:r>
        <w:rPr>
          <w:rFonts w:hint="eastAsia"/>
        </w:rPr>
        <w:t>This point should be emphasized!</w:t>
      </w:r>
    </w:p>
    <w:p w14:paraId="06A0CB88">
      <w:pPr>
        <w:spacing w:after="358" w:line="259" w:lineRule="auto"/>
        <w:ind w:left="5" w:firstLine="0"/>
        <w:jc w:val="left"/>
        <w:rPr>
          <w:rFonts w:hint="eastAsia"/>
        </w:rPr>
      </w:pPr>
      <w:r>
        <w:rPr>
          <w:rFonts w:hint="eastAsia"/>
        </w:rPr>
        <w:t>这一点应该被强调！</w:t>
      </w:r>
    </w:p>
    <w:p w14:paraId="23D24B19">
      <w:pPr>
        <w:spacing w:after="358" w:line="259" w:lineRule="auto"/>
        <w:ind w:left="5" w:firstLine="0"/>
        <w:jc w:val="left"/>
        <w:rPr>
          <w:rFonts w:hint="eastAsia"/>
        </w:rPr>
      </w:pPr>
    </w:p>
    <w:p w14:paraId="3A6198FA">
      <w:pPr>
        <w:spacing w:after="358" w:line="259" w:lineRule="auto"/>
        <w:ind w:left="5" w:firstLine="0"/>
        <w:jc w:val="left"/>
        <w:rPr>
          <w:rFonts w:hint="eastAsia"/>
        </w:rPr>
      </w:pPr>
      <w:r>
        <w:rPr>
          <w:rFonts w:hint="eastAsia"/>
        </w:rPr>
        <w:t>Calvinism has never burned its incense upon the altar of genius, it has erected no monument for its heroes, it scarcely calls them by name.</w:t>
      </w:r>
    </w:p>
    <w:p w14:paraId="0A5C75E3">
      <w:pPr>
        <w:spacing w:after="358" w:line="259" w:lineRule="auto"/>
        <w:ind w:left="5" w:firstLine="0"/>
        <w:jc w:val="left"/>
        <w:rPr>
          <w:rFonts w:hint="eastAsia"/>
        </w:rPr>
      </w:pPr>
      <w:r>
        <w:rPr>
          <w:rFonts w:hint="eastAsia"/>
        </w:rPr>
        <w:t>加尔文主义从未在天才的祭坛上烧香，它没有为其英雄建立任何纪念碑，它几乎不提他们的名字。</w:t>
      </w:r>
    </w:p>
    <w:p w14:paraId="39EF080D">
      <w:pPr>
        <w:spacing w:after="358" w:line="259" w:lineRule="auto"/>
        <w:ind w:left="5" w:firstLine="0"/>
        <w:jc w:val="left"/>
        <w:rPr>
          <w:rFonts w:hint="eastAsia"/>
        </w:rPr>
      </w:pPr>
    </w:p>
    <w:p w14:paraId="5CD1747C">
      <w:pPr>
        <w:spacing w:after="358" w:line="259" w:lineRule="auto"/>
        <w:ind w:left="5" w:firstLine="0"/>
        <w:jc w:val="left"/>
        <w:rPr>
          <w:rFonts w:hint="eastAsia"/>
        </w:rPr>
      </w:pPr>
      <w:r>
        <w:rPr>
          <w:rFonts w:hint="eastAsia"/>
        </w:rPr>
        <w:t>One stone only in a wall at Geneva remains to remind one of Calvin.</w:t>
      </w:r>
    </w:p>
    <w:p w14:paraId="75081552">
      <w:pPr>
        <w:spacing w:after="358" w:line="259" w:lineRule="auto"/>
        <w:ind w:left="5" w:firstLine="0"/>
        <w:jc w:val="left"/>
        <w:rPr>
          <w:rFonts w:hint="eastAsia"/>
        </w:rPr>
      </w:pPr>
      <w:r>
        <w:rPr>
          <w:rFonts w:hint="eastAsia"/>
        </w:rPr>
        <w:t>在日内瓦的一堵墙上，只有一块石头提醒人们想起加尔文。</w:t>
      </w:r>
    </w:p>
    <w:p w14:paraId="1B4818BD">
      <w:pPr>
        <w:spacing w:after="358" w:line="259" w:lineRule="auto"/>
        <w:ind w:left="5" w:firstLine="0"/>
        <w:jc w:val="left"/>
        <w:rPr>
          <w:rFonts w:hint="eastAsia"/>
        </w:rPr>
      </w:pPr>
    </w:p>
    <w:p w14:paraId="114FADBF">
      <w:pPr>
        <w:spacing w:after="358" w:line="259" w:lineRule="auto"/>
        <w:ind w:left="5" w:firstLine="0"/>
        <w:jc w:val="left"/>
        <w:rPr>
          <w:rFonts w:hint="eastAsia"/>
        </w:rPr>
      </w:pPr>
      <w:r>
        <w:rPr>
          <w:rFonts w:hint="eastAsia"/>
        </w:rPr>
        <w:t>His very grave has been forgotten.</w:t>
      </w:r>
    </w:p>
    <w:p w14:paraId="6B97C9E0">
      <w:pPr>
        <w:spacing w:after="358" w:line="259" w:lineRule="auto"/>
        <w:ind w:left="5" w:firstLine="0"/>
        <w:jc w:val="left"/>
        <w:rPr>
          <w:rFonts w:hint="eastAsia"/>
        </w:rPr>
      </w:pPr>
      <w:r>
        <w:rPr>
          <w:rFonts w:hint="eastAsia"/>
        </w:rPr>
        <w:t>他的坟墓本身已被遗忘。</w:t>
      </w:r>
    </w:p>
    <w:p w14:paraId="50E6A556">
      <w:pPr>
        <w:spacing w:after="358" w:line="259" w:lineRule="auto"/>
        <w:ind w:left="5" w:firstLine="0"/>
        <w:jc w:val="left"/>
        <w:rPr>
          <w:rFonts w:hint="eastAsia"/>
        </w:rPr>
      </w:pPr>
    </w:p>
    <w:p w14:paraId="22ED5738">
      <w:pPr>
        <w:spacing w:after="358" w:line="259" w:lineRule="auto"/>
        <w:ind w:left="5" w:firstLine="0"/>
        <w:jc w:val="left"/>
        <w:rPr>
          <w:rFonts w:hint="eastAsia"/>
        </w:rPr>
      </w:pPr>
      <w:r>
        <w:rPr>
          <w:rFonts w:hint="eastAsia"/>
        </w:rPr>
        <w:t>Was this ingratitude?</w:t>
      </w:r>
    </w:p>
    <w:p w14:paraId="07F56810">
      <w:pPr>
        <w:spacing w:after="358" w:line="259" w:lineRule="auto"/>
        <w:ind w:left="5" w:firstLine="0"/>
        <w:jc w:val="left"/>
        <w:rPr>
          <w:rFonts w:hint="eastAsia"/>
        </w:rPr>
      </w:pPr>
      <w:r>
        <w:rPr>
          <w:rFonts w:hint="eastAsia"/>
        </w:rPr>
        <w:t>这是忘恩负义吗？</w:t>
      </w:r>
    </w:p>
    <w:p w14:paraId="54147839">
      <w:pPr>
        <w:spacing w:after="358" w:line="259" w:lineRule="auto"/>
        <w:ind w:left="5" w:firstLine="0"/>
        <w:jc w:val="left"/>
        <w:rPr>
          <w:rFonts w:hint="eastAsia"/>
        </w:rPr>
      </w:pPr>
    </w:p>
    <w:p w14:paraId="0CF49CA5">
      <w:pPr>
        <w:spacing w:after="358" w:line="259" w:lineRule="auto"/>
        <w:ind w:left="5" w:firstLine="0"/>
        <w:jc w:val="left"/>
        <w:rPr>
          <w:rFonts w:hint="eastAsia"/>
        </w:rPr>
      </w:pPr>
      <w:r>
        <w:rPr>
          <w:rFonts w:hint="eastAsia"/>
        </w:rPr>
        <w:t>By no means.</w:t>
      </w:r>
    </w:p>
    <w:p w14:paraId="6144ABBD">
      <w:pPr>
        <w:spacing w:after="358" w:line="259" w:lineRule="auto"/>
        <w:ind w:left="5" w:firstLine="0"/>
        <w:jc w:val="left"/>
        <w:rPr>
          <w:rFonts w:hint="eastAsia"/>
        </w:rPr>
      </w:pPr>
      <w:r>
        <w:rPr>
          <w:rFonts w:hint="eastAsia"/>
        </w:rPr>
        <w:t>绝非如此。</w:t>
      </w:r>
    </w:p>
    <w:p w14:paraId="6BC8B179">
      <w:pPr>
        <w:spacing w:after="358" w:line="259" w:lineRule="auto"/>
        <w:ind w:left="5" w:firstLine="0"/>
        <w:jc w:val="left"/>
        <w:rPr>
          <w:rFonts w:hint="eastAsia"/>
        </w:rPr>
      </w:pPr>
    </w:p>
    <w:p w14:paraId="327ACFA8">
      <w:pPr>
        <w:spacing w:after="358" w:line="259" w:lineRule="auto"/>
        <w:ind w:left="5" w:firstLine="0"/>
        <w:jc w:val="left"/>
        <w:rPr>
          <w:rFonts w:hint="eastAsia"/>
        </w:rPr>
      </w:pPr>
      <w:r>
        <w:rPr>
          <w:rFonts w:hint="eastAsia"/>
        </w:rPr>
        <w:t>But if Calvin was appreciated, even in the 16th and 17th centuries the impression was vivid that it was One greater than Calvin. even God Himself, who had wrought here His work.</w:t>
      </w:r>
    </w:p>
    <w:p w14:paraId="657D4A7A">
      <w:pPr>
        <w:spacing w:after="358" w:line="259" w:lineRule="auto"/>
        <w:ind w:left="5" w:firstLine="0"/>
        <w:jc w:val="left"/>
        <w:rPr>
          <w:rFonts w:hint="eastAsia"/>
        </w:rPr>
      </w:pPr>
      <w:r>
        <w:rPr>
          <w:rFonts w:hint="eastAsia"/>
        </w:rPr>
        <w:t>但是，即使在16和17世纪加尔文受到赏识，人们仍然有生动的印象，即在这里成就祂工作的，是比加尔文更伟大的那一位，即上帝祂自己。</w:t>
      </w:r>
    </w:p>
    <w:p w14:paraId="509F148B">
      <w:pPr>
        <w:spacing w:after="358" w:line="259" w:lineRule="auto"/>
        <w:ind w:left="5" w:firstLine="0"/>
        <w:jc w:val="left"/>
        <w:rPr>
          <w:rFonts w:hint="eastAsia"/>
        </w:rPr>
      </w:pPr>
    </w:p>
    <w:p w14:paraId="473E9207">
      <w:pPr>
        <w:spacing w:after="358" w:line="259" w:lineRule="auto"/>
        <w:ind w:left="5" w:firstLine="0"/>
        <w:jc w:val="left"/>
        <w:rPr>
          <w:rFonts w:hint="eastAsia"/>
        </w:rPr>
      </w:pPr>
      <w:r>
        <w:rPr>
          <w:rFonts w:hint="eastAsia"/>
        </w:rPr>
        <w:t>Hence, no general movement in life is so devoid of deliberate compact, none so unconventional in which it spread as this.</w:t>
      </w:r>
    </w:p>
    <w:p w14:paraId="3B1712BB">
      <w:pPr>
        <w:spacing w:after="358" w:line="259" w:lineRule="auto"/>
        <w:ind w:left="5" w:firstLine="0"/>
        <w:jc w:val="left"/>
        <w:rPr>
          <w:rFonts w:hint="eastAsia"/>
        </w:rPr>
      </w:pPr>
      <w:r>
        <w:rPr>
          <w:rFonts w:hint="eastAsia"/>
        </w:rPr>
        <w:t>因此，没有任何一个普遍的生命运动像这个运动一样，如此缺乏深思熟虑的契约，如此不拘一格地传播。</w:t>
      </w:r>
    </w:p>
    <w:p w14:paraId="072076E3">
      <w:pPr>
        <w:spacing w:after="358" w:line="259" w:lineRule="auto"/>
        <w:ind w:left="5" w:firstLine="0"/>
        <w:jc w:val="left"/>
        <w:rPr>
          <w:rFonts w:hint="eastAsia"/>
        </w:rPr>
      </w:pPr>
    </w:p>
    <w:p w14:paraId="79329660">
      <w:pPr>
        <w:spacing w:after="358" w:line="259" w:lineRule="auto"/>
        <w:ind w:left="5" w:firstLine="0"/>
        <w:jc w:val="left"/>
        <w:rPr>
          <w:rFonts w:hint="eastAsia"/>
        </w:rPr>
      </w:pPr>
      <w:r>
        <w:rPr>
          <w:rFonts w:hint="eastAsia"/>
        </w:rPr>
        <w:t>Simultaneously. Calvinism had its rise in all the countries of Western Europe, and it did not appear, among those nations. because the University was in its van, or because scholars led the people, or because a magistrate placed himself at their head: but it sprang from the hearts of the people themselves, with weavers and farmers, with tradesmen and servants, with women and young maidens; and in every instance it exhibited the same characteristic: viz., strong Assurance of eternal Salvation, not only without the intervention of the Church, but even in opposition to the Church.</w:t>
      </w:r>
    </w:p>
    <w:p w14:paraId="75607916">
      <w:pPr>
        <w:spacing w:after="358" w:line="259" w:lineRule="auto"/>
        <w:ind w:left="5" w:firstLine="0"/>
        <w:jc w:val="left"/>
        <w:rPr>
          <w:rFonts w:hint="eastAsia"/>
        </w:rPr>
      </w:pPr>
      <w:r>
        <w:rPr>
          <w:rFonts w:hint="eastAsia"/>
        </w:rPr>
        <w:t>同时，加尔文主义在西欧所有国家兴起，它在那些民族中出现，不是因为大学走在前列，也不是因为学者领导人民，也不是因为有政府官员站在他们前面：而是它从人民自己的心中涌出，有织工和农民，有商人和仆人，有妇女和年轻的少女；并且在每一个例子中，它都展现了相同的特征：即，对永恒救恩的强烈确信，不仅无需教会的干预，甚至与教会对立。</w:t>
      </w:r>
    </w:p>
    <w:p w14:paraId="2E474BDE">
      <w:pPr>
        <w:spacing w:after="358" w:line="259" w:lineRule="auto"/>
        <w:ind w:left="5" w:firstLine="0"/>
        <w:jc w:val="left"/>
        <w:rPr>
          <w:rFonts w:hint="eastAsia"/>
        </w:rPr>
      </w:pPr>
    </w:p>
    <w:p w14:paraId="34C27BB0">
      <w:pPr>
        <w:spacing w:after="358" w:line="259" w:lineRule="auto"/>
        <w:ind w:left="5" w:firstLine="0"/>
        <w:jc w:val="left"/>
        <w:rPr>
          <w:rFonts w:hint="eastAsia"/>
        </w:rPr>
      </w:pPr>
      <w:r>
        <w:rPr>
          <w:rFonts w:hint="eastAsia"/>
        </w:rPr>
        <w:t>The human heart had attained unto eternal peace with its God: strengthened by this Divine fellowship, it discovered its high and holy calling to consecrate every department of life and every energy at its disposal to the glory of God: and therefore, when those men or women, who had become partakers of this Divine life, were forced to abandon their faith, it proved impossible, that they could deny their Lord; and thousands and tens of thousands burned at the stake, not complaining but exulting, with thanksgiving in their hearts and psalms upon their lips.</w:t>
      </w:r>
    </w:p>
    <w:p w14:paraId="1560E29B">
      <w:pPr>
        <w:spacing w:after="358" w:line="259" w:lineRule="auto"/>
        <w:ind w:left="5" w:firstLine="0"/>
        <w:jc w:val="left"/>
        <w:rPr>
          <w:rFonts w:hint="eastAsia"/>
        </w:rPr>
      </w:pPr>
      <w:r>
        <w:rPr>
          <w:rFonts w:hint="eastAsia"/>
        </w:rPr>
        <w:t>人心已与其上帝达成了永恒的平安：因这神圣的交通而得以坚固，它发现了自己崇高而神圣的呼召，要将生活的每一个部门和自己所拥有的一切精力都奉献给上帝的荣耀：因此，当那些分享了这神圣生命的人们被迫放弃他们的信仰时，事实证明他们不可能否认他们的主；成千上万的人在火刑柱上被烧死，不是抱怨而是欢欣，心中充满感恩，嘴唇上唱着诗篇。</w:t>
      </w:r>
    </w:p>
    <w:p w14:paraId="52510ED9">
      <w:pPr>
        <w:spacing w:after="358" w:line="259" w:lineRule="auto"/>
        <w:ind w:left="5" w:firstLine="0"/>
        <w:jc w:val="left"/>
        <w:rPr>
          <w:rFonts w:hint="eastAsia"/>
        </w:rPr>
      </w:pPr>
    </w:p>
    <w:p w14:paraId="234D62BA">
      <w:pPr>
        <w:spacing w:after="358" w:line="259" w:lineRule="auto"/>
        <w:ind w:left="5" w:firstLine="0"/>
        <w:jc w:val="left"/>
        <w:rPr>
          <w:rFonts w:hint="eastAsia"/>
        </w:rPr>
      </w:pPr>
      <w:r>
        <w:rPr>
          <w:rFonts w:hint="eastAsia"/>
        </w:rPr>
        <w:t>Calvin was not the author of this, but God who through His Holy Spirit had wrought in Calvin that which He had wrought in them.</w:t>
      </w:r>
    </w:p>
    <w:p w14:paraId="03BFE493">
      <w:pPr>
        <w:spacing w:after="358" w:line="259" w:lineRule="auto"/>
        <w:ind w:left="5" w:firstLine="0"/>
        <w:jc w:val="left"/>
        <w:rPr>
          <w:rFonts w:hint="eastAsia"/>
        </w:rPr>
      </w:pPr>
      <w:r>
        <w:rPr>
          <w:rFonts w:hint="eastAsia"/>
        </w:rPr>
        <w:t>加尔文不是这事的作者，而是上帝，祂通过祂的圣灵在加尔文身上所作的，也正是祂在他们身上所作的。</w:t>
      </w:r>
    </w:p>
    <w:p w14:paraId="434B0623">
      <w:pPr>
        <w:spacing w:after="358" w:line="259" w:lineRule="auto"/>
        <w:ind w:left="5" w:firstLine="0"/>
        <w:jc w:val="left"/>
        <w:rPr>
          <w:rFonts w:hint="eastAsia"/>
        </w:rPr>
      </w:pPr>
    </w:p>
    <w:p w14:paraId="4D4EBFB1">
      <w:pPr>
        <w:spacing w:after="358" w:line="259" w:lineRule="auto"/>
        <w:ind w:left="5" w:firstLine="0"/>
        <w:jc w:val="left"/>
        <w:rPr>
          <w:rFonts w:hint="eastAsia"/>
        </w:rPr>
      </w:pPr>
      <w:r>
        <w:rPr>
          <w:rFonts w:hint="eastAsia"/>
        </w:rPr>
        <w:t>Calvin stood not above them, but as a brother by their side, a sharer with them of God's blessing.</w:t>
      </w:r>
    </w:p>
    <w:p w14:paraId="00532AD0">
      <w:pPr>
        <w:spacing w:after="358" w:line="259" w:lineRule="auto"/>
        <w:ind w:left="5" w:firstLine="0"/>
        <w:jc w:val="left"/>
        <w:rPr>
          <w:rFonts w:hint="eastAsia"/>
        </w:rPr>
      </w:pPr>
      <w:r>
        <w:rPr>
          <w:rFonts w:hint="eastAsia"/>
        </w:rPr>
        <w:t>加尔文不是站在他们之上，而是作为一位弟兄站在他们身旁，与他们同享上帝的祝福。</w:t>
      </w:r>
    </w:p>
    <w:p w14:paraId="203F556F">
      <w:pPr>
        <w:spacing w:after="358" w:line="259" w:lineRule="auto"/>
        <w:ind w:left="5" w:firstLine="0"/>
        <w:jc w:val="left"/>
        <w:rPr>
          <w:rFonts w:hint="eastAsia"/>
        </w:rPr>
      </w:pPr>
    </w:p>
    <w:p w14:paraId="37CBC5C0">
      <w:pPr>
        <w:spacing w:after="358" w:line="259" w:lineRule="auto"/>
        <w:ind w:left="5" w:firstLine="0"/>
        <w:jc w:val="left"/>
        <w:rPr>
          <w:rFonts w:hint="eastAsia"/>
        </w:rPr>
      </w:pPr>
      <w:r>
        <w:rPr>
          <w:rFonts w:hint="eastAsia"/>
        </w:rPr>
        <w:t>In this way, Calvinism came to its fundamental interpretation of an immediate fellowship with God, not because Calvin invented it, but because in this immediate fellowship God Himself had granted to our fathers a privilege of which Calvin was only the first to become clearly conscious.</w:t>
      </w:r>
    </w:p>
    <w:p w14:paraId="1AFEC8AC">
      <w:pPr>
        <w:spacing w:after="358" w:line="259" w:lineRule="auto"/>
        <w:ind w:left="5" w:firstLine="0"/>
        <w:jc w:val="left"/>
        <w:rPr>
          <w:rFonts w:hint="eastAsia"/>
        </w:rPr>
      </w:pPr>
      <w:r>
        <w:rPr>
          <w:rFonts w:hint="eastAsia"/>
        </w:rPr>
        <w:t>就这样，加尔文主义得出了其关于与上帝直接交通的根本解释，不是因为加尔文发明了它，而是因为在这种直接的交通中，上帝祂自己赐予了我们父辈一种特权，而加尔文只是第一个清楚地意识到这一点的人。</w:t>
      </w:r>
    </w:p>
    <w:p w14:paraId="4B7F846A">
      <w:pPr>
        <w:spacing w:after="358" w:line="259" w:lineRule="auto"/>
        <w:ind w:left="5" w:firstLine="0"/>
        <w:jc w:val="left"/>
        <w:rPr>
          <w:rFonts w:hint="eastAsia"/>
        </w:rPr>
      </w:pPr>
    </w:p>
    <w:p w14:paraId="12F20334">
      <w:pPr>
        <w:spacing w:after="358" w:line="259" w:lineRule="auto"/>
        <w:ind w:left="5" w:firstLine="0"/>
        <w:jc w:val="left"/>
        <w:rPr>
          <w:rFonts w:hint="eastAsia"/>
        </w:rPr>
      </w:pPr>
      <w:r>
        <w:rPr>
          <w:rFonts w:hint="eastAsia"/>
        </w:rPr>
        <w:t>This is the great work of the Holy Spirit in history, by which Calvinism has been consecrated, and which interprets to us its wondrous energy.</w:t>
      </w:r>
    </w:p>
    <w:p w14:paraId="38E403E8">
      <w:pPr>
        <w:spacing w:after="358" w:line="259" w:lineRule="auto"/>
        <w:ind w:left="5" w:firstLine="0"/>
        <w:jc w:val="left"/>
        <w:rPr>
          <w:rFonts w:hint="eastAsia"/>
        </w:rPr>
      </w:pPr>
      <w:r>
        <w:rPr>
          <w:rFonts w:hint="eastAsia"/>
        </w:rPr>
        <w:t>这是圣灵在历史中的伟大工作，加尔文主义因此被分别为圣，这也向我们解释了它奇妙的能量。</w:t>
      </w:r>
    </w:p>
    <w:p w14:paraId="7E45B4C4">
      <w:pPr>
        <w:spacing w:after="358" w:line="259" w:lineRule="auto"/>
        <w:ind w:left="5" w:firstLine="0"/>
        <w:jc w:val="left"/>
        <w:rPr>
          <w:rFonts w:hint="eastAsia"/>
        </w:rPr>
      </w:pPr>
    </w:p>
    <w:p w14:paraId="0E4115C5">
      <w:pPr>
        <w:spacing w:after="358" w:line="259" w:lineRule="auto"/>
        <w:ind w:left="5" w:firstLine="0"/>
        <w:jc w:val="left"/>
        <w:rPr>
          <w:rFonts w:hint="eastAsia"/>
        </w:rPr>
      </w:pPr>
      <w:r>
        <w:rPr>
          <w:rFonts w:hint="eastAsia"/>
        </w:rPr>
        <w:t>There are times in history when the pulse of religious life beats faintly; but there are times when its beat is pounding, and the latter was the case in the 16th century among the nations of Western Europe.</w:t>
      </w:r>
    </w:p>
    <w:p w14:paraId="0D0086ED">
      <w:pPr>
        <w:spacing w:after="358" w:line="259" w:lineRule="auto"/>
        <w:ind w:left="5" w:firstLine="0"/>
        <w:jc w:val="left"/>
        <w:rPr>
          <w:rFonts w:hint="eastAsia"/>
        </w:rPr>
      </w:pPr>
      <w:r>
        <w:rPr>
          <w:rFonts w:hint="eastAsia"/>
        </w:rPr>
        <w:t>在历史上，有些时期宗教生活的脉搏跳动微弱；但有些时期其跳动则强劲有力，16世纪西欧各民族的情况就是后者。</w:t>
      </w:r>
    </w:p>
    <w:p w14:paraId="48A6B0A0">
      <w:pPr>
        <w:spacing w:after="358" w:line="259" w:lineRule="auto"/>
        <w:ind w:left="5" w:firstLine="0"/>
        <w:jc w:val="left"/>
        <w:rPr>
          <w:rFonts w:hint="eastAsia"/>
        </w:rPr>
      </w:pPr>
    </w:p>
    <w:p w14:paraId="4786FF65">
      <w:pPr>
        <w:spacing w:after="358" w:line="259" w:lineRule="auto"/>
        <w:ind w:left="5" w:firstLine="0"/>
        <w:jc w:val="left"/>
        <w:rPr>
          <w:rFonts w:hint="eastAsia"/>
        </w:rPr>
      </w:pPr>
      <w:r>
        <w:rPr>
          <w:rFonts w:hint="eastAsia"/>
        </w:rPr>
        <w:t>The question of faith at that time dominated every activity in public life.</w:t>
      </w:r>
    </w:p>
    <w:p w14:paraId="12788C67">
      <w:pPr>
        <w:spacing w:after="358" w:line="259" w:lineRule="auto"/>
        <w:ind w:left="5" w:firstLine="0"/>
        <w:jc w:val="left"/>
        <w:rPr>
          <w:rFonts w:hint="eastAsia"/>
        </w:rPr>
      </w:pPr>
      <w:r>
        <w:rPr>
          <w:rFonts w:hint="eastAsia"/>
        </w:rPr>
        <w:t>那时的信仰问题主导了公共生活中的每一项活动。</w:t>
      </w:r>
    </w:p>
    <w:p w14:paraId="48484445">
      <w:pPr>
        <w:spacing w:after="358" w:line="259" w:lineRule="auto"/>
        <w:ind w:left="5" w:firstLine="0"/>
        <w:jc w:val="left"/>
        <w:rPr>
          <w:rFonts w:hint="eastAsia"/>
        </w:rPr>
      </w:pPr>
    </w:p>
    <w:p w14:paraId="72E59ED5">
      <w:pPr>
        <w:spacing w:after="358" w:line="259" w:lineRule="auto"/>
        <w:ind w:left="5" w:firstLine="0"/>
        <w:jc w:val="left"/>
        <w:rPr>
          <w:rFonts w:hint="eastAsia"/>
        </w:rPr>
      </w:pPr>
      <w:r>
        <w:rPr>
          <w:rFonts w:hint="eastAsia"/>
        </w:rPr>
        <w:t>New history starts out from this faith, even as the history of our times starts from the unbelief of the French Revolution.</w:t>
      </w:r>
    </w:p>
    <w:p w14:paraId="060E8BD1">
      <w:pPr>
        <w:spacing w:after="358" w:line="259" w:lineRule="auto"/>
        <w:ind w:left="5" w:firstLine="0"/>
        <w:jc w:val="left"/>
        <w:rPr>
          <w:rFonts w:hint="eastAsia"/>
        </w:rPr>
      </w:pPr>
      <w:r>
        <w:rPr>
          <w:rFonts w:hint="eastAsia"/>
        </w:rPr>
        <w:t>新的历史从这种信仰开始，正如我们时代的历史从法国大革命的不信开始一样。</w:t>
      </w:r>
    </w:p>
    <w:p w14:paraId="20DDE212">
      <w:pPr>
        <w:spacing w:after="358" w:line="259" w:lineRule="auto"/>
        <w:ind w:left="5" w:firstLine="0"/>
        <w:jc w:val="left"/>
        <w:rPr>
          <w:rFonts w:hint="eastAsia"/>
        </w:rPr>
      </w:pPr>
    </w:p>
    <w:p w14:paraId="324CAD0A">
      <w:pPr>
        <w:spacing w:after="358" w:line="259" w:lineRule="auto"/>
        <w:ind w:left="5" w:firstLine="0"/>
        <w:jc w:val="left"/>
        <w:rPr>
          <w:rFonts w:hint="eastAsia"/>
        </w:rPr>
      </w:pPr>
      <w:r>
        <w:rPr>
          <w:rFonts w:hint="eastAsia"/>
        </w:rPr>
        <w:t>What law this pulse-like movement of religious life obeys, we cannot tell, but it is evident that there is such a law, and that in times of high religious tension the inworking of the Holy Spirit upon the heart is irresistible; and this mighty inworking of God was the experience of our Calvinists, Puritans and Pilgrim Fathers.</w:t>
      </w:r>
    </w:p>
    <w:p w14:paraId="21EBD3A6">
      <w:pPr>
        <w:spacing w:after="358" w:line="259" w:lineRule="auto"/>
        <w:ind w:left="5" w:firstLine="0"/>
        <w:jc w:val="left"/>
        <w:rPr>
          <w:rFonts w:hint="eastAsia"/>
        </w:rPr>
      </w:pPr>
      <w:r>
        <w:rPr>
          <w:rFonts w:hint="eastAsia"/>
        </w:rPr>
        <w:t>这种宗教生活脉冲式的运动遵循什么法则，我们无法说出，但很明显，存在这样一种法则，并且在宗教高度紧张的时期，圣灵在人心中的内住工作是不可抗拒的；而上帝的这种大能内住工作，正是我们的加尔文主义者、清教徒和清教徒先辈的经历。</w:t>
      </w:r>
    </w:p>
    <w:p w14:paraId="4DF9041A">
      <w:pPr>
        <w:spacing w:after="358" w:line="259" w:lineRule="auto"/>
        <w:ind w:left="5" w:firstLine="0"/>
        <w:jc w:val="left"/>
        <w:rPr>
          <w:rFonts w:hint="eastAsia"/>
        </w:rPr>
      </w:pPr>
    </w:p>
    <w:p w14:paraId="1A5E9E8A">
      <w:pPr>
        <w:spacing w:after="358" w:line="259" w:lineRule="auto"/>
        <w:ind w:left="5" w:firstLine="0"/>
        <w:jc w:val="left"/>
        <w:rPr>
          <w:rFonts w:hint="eastAsia"/>
        </w:rPr>
      </w:pPr>
      <w:r>
        <w:rPr>
          <w:rFonts w:hint="eastAsia"/>
        </w:rPr>
        <w:t>It was not in all individuals to the same degree, for this never happens in any great movement; but they who formed the centre of life in those times, who were the promoters of that mighty change, they experienced this higher power to the fullest: and they were the men and women of every class of society and nationality who by God Himself were admitted into communion with the majesty of His eternal Being.</w:t>
      </w:r>
    </w:p>
    <w:p w14:paraId="1A2E711A">
      <w:pPr>
        <w:spacing w:after="358" w:line="259" w:lineRule="auto"/>
        <w:ind w:left="5" w:firstLine="0"/>
        <w:jc w:val="left"/>
        <w:rPr>
          <w:rFonts w:hint="eastAsia"/>
        </w:rPr>
      </w:pPr>
      <w:r>
        <w:rPr>
          <w:rFonts w:hint="eastAsia"/>
        </w:rPr>
        <w:t>这并非在所有人身上都达到同等程度，因为在任何伟大的运动中都不会如此；但那些在当时构成生命中心的人，那些推动那伟大变革的人，他们最充分地体验了这种更高的能力：他们是来自社会各阶层和各个民族的男女，被上帝祂自己接纳，进入与祂永恒存在的威严相交之中。</w:t>
      </w:r>
    </w:p>
    <w:p w14:paraId="79BB43E2">
      <w:pPr>
        <w:spacing w:after="358" w:line="259" w:lineRule="auto"/>
        <w:ind w:left="5" w:firstLine="0"/>
        <w:jc w:val="left"/>
        <w:rPr>
          <w:rFonts w:hint="eastAsia"/>
        </w:rPr>
      </w:pPr>
    </w:p>
    <w:p w14:paraId="1DF6EB0A">
      <w:pPr>
        <w:spacing w:after="358" w:line="259" w:lineRule="auto"/>
        <w:ind w:left="5" w:firstLine="0"/>
        <w:jc w:val="left"/>
        <w:rPr>
          <w:rFonts w:hint="eastAsia"/>
        </w:rPr>
      </w:pPr>
      <w:r>
        <w:rPr>
          <w:rFonts w:hint="eastAsia"/>
        </w:rPr>
        <w:t>Thanks to this work of God in the heart, the persuasion that the whole of a man's life is to be lived as in the Divine Presence has become the fundamental thought of Calvinism.</w:t>
      </w:r>
    </w:p>
    <w:p w14:paraId="7EB967F1">
      <w:pPr>
        <w:spacing w:after="358" w:line="259" w:lineRule="auto"/>
        <w:ind w:left="5" w:firstLine="0"/>
        <w:jc w:val="left"/>
        <w:rPr>
          <w:rFonts w:hint="eastAsia"/>
        </w:rPr>
      </w:pPr>
      <w:r>
        <w:rPr>
          <w:rFonts w:hint="eastAsia"/>
        </w:rPr>
        <w:t>感谢上帝在心中的这项工作，那种认为人的一生都应活在神圣同在中的信念，已成为加尔文主义的基本思想。</w:t>
      </w:r>
    </w:p>
    <w:p w14:paraId="1418104D">
      <w:pPr>
        <w:spacing w:after="358" w:line="259" w:lineRule="auto"/>
        <w:ind w:left="5" w:firstLine="0"/>
        <w:jc w:val="left"/>
        <w:rPr>
          <w:rFonts w:hint="eastAsia"/>
        </w:rPr>
      </w:pPr>
    </w:p>
    <w:p w14:paraId="64BF0E41">
      <w:pPr>
        <w:spacing w:after="358" w:line="259" w:lineRule="auto"/>
        <w:ind w:left="5" w:firstLine="0"/>
        <w:jc w:val="left"/>
        <w:rPr>
          <w:rFonts w:hint="eastAsia"/>
        </w:rPr>
      </w:pPr>
      <w:r>
        <w:rPr>
          <w:rFonts w:hint="eastAsia"/>
        </w:rPr>
        <w:t>By this decisive idea, or rather by this mighty fact, it has allowed itself to be controlled in every department of its entire domain.</w:t>
      </w:r>
    </w:p>
    <w:p w14:paraId="4A959ED8">
      <w:pPr>
        <w:spacing w:after="358" w:line="259" w:lineRule="auto"/>
        <w:ind w:left="5" w:firstLine="0"/>
        <w:jc w:val="left"/>
        <w:rPr>
          <w:rFonts w:hint="eastAsia"/>
        </w:rPr>
      </w:pPr>
      <w:r>
        <w:rPr>
          <w:rFonts w:hint="eastAsia"/>
        </w:rPr>
        <w:t>凭借这个决定性的理念，或者更确切地说，凭借这个强大的事实，它让自己在其整个领域的每个部门都受到控制。</w:t>
      </w:r>
    </w:p>
    <w:p w14:paraId="16C0D515">
      <w:pPr>
        <w:spacing w:after="358" w:line="259" w:lineRule="auto"/>
        <w:ind w:left="5" w:firstLine="0"/>
        <w:jc w:val="left"/>
        <w:rPr>
          <w:rFonts w:hint="eastAsia"/>
        </w:rPr>
      </w:pPr>
    </w:p>
    <w:p w14:paraId="1DA395F1">
      <w:pPr>
        <w:spacing w:after="358" w:line="259" w:lineRule="auto"/>
        <w:ind w:left="5" w:firstLine="0"/>
        <w:jc w:val="left"/>
        <w:rPr>
          <w:rFonts w:hint="eastAsia"/>
        </w:rPr>
      </w:pPr>
      <w:r>
        <w:rPr>
          <w:rFonts w:hint="eastAsia"/>
        </w:rPr>
        <w:t>It is from this mother-thought that the all embracing life system of Calvinism sprang.</w:t>
      </w:r>
    </w:p>
    <w:p w14:paraId="02C41EC5">
      <w:pPr>
        <w:spacing w:after="358" w:line="259" w:lineRule="auto"/>
        <w:ind w:left="5" w:firstLine="0"/>
        <w:jc w:val="left"/>
        <w:rPr>
          <w:rFonts w:hint="eastAsia"/>
        </w:rPr>
      </w:pPr>
      <w:r>
        <w:rPr>
          <w:rFonts w:hint="eastAsia"/>
        </w:rPr>
        <w:t>正是从这个母体思想中，产生了包罗万象的加尔文主义生命体系。</w:t>
      </w:r>
    </w:p>
    <w:p w14:paraId="7D2C0CA9">
      <w:pPr>
        <w:spacing w:after="358" w:line="259" w:lineRule="auto"/>
        <w:ind w:left="5" w:firstLine="0"/>
        <w:jc w:val="left"/>
        <w:rPr>
          <w:rFonts w:hint="eastAsia"/>
        </w:rPr>
      </w:pPr>
    </w:p>
    <w:p w14:paraId="70BE235E">
      <w:pPr>
        <w:spacing w:after="358" w:line="259" w:lineRule="auto"/>
        <w:ind w:left="5" w:firstLine="0"/>
        <w:jc w:val="left"/>
        <w:rPr>
          <w:rFonts w:hint="eastAsia"/>
        </w:rPr>
      </w:pPr>
      <w:r>
        <w:rPr>
          <w:rFonts w:hint="eastAsia"/>
        </w:rPr>
        <w:t>This brings us of itself to the second condition, with which, for the sake of creating a life system every profound movement has to comply: viz., a fundamental interpretation of its own touching the relation of man to man.</w:t>
      </w:r>
    </w:p>
    <w:p w14:paraId="15A0AB81">
      <w:pPr>
        <w:spacing w:after="358" w:line="259" w:lineRule="auto"/>
        <w:ind w:left="5" w:firstLine="0"/>
        <w:jc w:val="left"/>
        <w:rPr>
          <w:rFonts w:hint="eastAsia"/>
        </w:rPr>
      </w:pPr>
      <w:r>
        <w:rPr>
          <w:rFonts w:hint="eastAsia"/>
        </w:rPr>
        <w:t>这自然把我们带到了第二个条件，为了创造一个生命体系，每一个深刻的运动都必须遵守这个条件：即，它自己对人与人之间关系的根本解释。</w:t>
      </w:r>
    </w:p>
    <w:p w14:paraId="5AF6B2EF">
      <w:pPr>
        <w:spacing w:after="358" w:line="259" w:lineRule="auto"/>
        <w:ind w:left="5" w:firstLine="0"/>
        <w:jc w:val="left"/>
        <w:rPr>
          <w:rFonts w:hint="eastAsia"/>
        </w:rPr>
      </w:pPr>
    </w:p>
    <w:p w14:paraId="40D4B3D0">
      <w:pPr>
        <w:spacing w:after="358" w:line="259" w:lineRule="auto"/>
        <w:ind w:left="5" w:firstLine="0"/>
        <w:jc w:val="left"/>
        <w:rPr>
          <w:rFonts w:hint="eastAsia"/>
        </w:rPr>
      </w:pPr>
      <w:r>
        <w:rPr>
          <w:rFonts w:hint="eastAsia"/>
        </w:rPr>
        <w:t>How we stand toward God is the first, and how we stand toward man is the second principal question which decides the tendency and the construction of our life.</w:t>
      </w:r>
    </w:p>
    <w:p w14:paraId="21BF439D">
      <w:pPr>
        <w:spacing w:after="358" w:line="259" w:lineRule="auto"/>
        <w:ind w:left="5" w:firstLine="0"/>
        <w:jc w:val="left"/>
        <w:rPr>
          <w:rFonts w:hint="eastAsia"/>
        </w:rPr>
      </w:pPr>
      <w:r>
        <w:rPr>
          <w:rFonts w:hint="eastAsia"/>
        </w:rPr>
        <w:t>我们如何面对上帝是第一个，而我们如何面对人是第二个决定我们生命倾向和建构的主要问题。</w:t>
      </w:r>
    </w:p>
    <w:p w14:paraId="19AA2B97">
      <w:pPr>
        <w:spacing w:after="358" w:line="259" w:lineRule="auto"/>
        <w:ind w:left="5" w:firstLine="0"/>
        <w:jc w:val="left"/>
        <w:rPr>
          <w:rFonts w:hint="eastAsia"/>
        </w:rPr>
      </w:pPr>
    </w:p>
    <w:p w14:paraId="2757F367">
      <w:pPr>
        <w:spacing w:after="358" w:line="259" w:lineRule="auto"/>
        <w:ind w:left="5" w:firstLine="0"/>
        <w:jc w:val="left"/>
        <w:rPr>
          <w:rFonts w:hint="eastAsia"/>
        </w:rPr>
      </w:pPr>
      <w:r>
        <w:rPr>
          <w:rFonts w:hint="eastAsia"/>
        </w:rPr>
        <w:t>There is no uniformity among men, but endless multiformity.</w:t>
      </w:r>
    </w:p>
    <w:p w14:paraId="0664B31E">
      <w:pPr>
        <w:spacing w:after="358" w:line="259" w:lineRule="auto"/>
        <w:ind w:left="5" w:firstLine="0"/>
        <w:jc w:val="left"/>
        <w:rPr>
          <w:rFonts w:hint="eastAsia"/>
        </w:rPr>
      </w:pPr>
      <w:r>
        <w:rPr>
          <w:rFonts w:hint="eastAsia"/>
        </w:rPr>
        <w:t>人与人之间没有统一性，而是无穷的多样性。</w:t>
      </w:r>
    </w:p>
    <w:p w14:paraId="5FEA26C8">
      <w:pPr>
        <w:spacing w:after="358" w:line="259" w:lineRule="auto"/>
        <w:ind w:left="5" w:firstLine="0"/>
        <w:jc w:val="left"/>
        <w:rPr>
          <w:rFonts w:hint="eastAsia"/>
        </w:rPr>
      </w:pPr>
    </w:p>
    <w:p w14:paraId="0483037D">
      <w:pPr>
        <w:spacing w:after="358" w:line="259" w:lineRule="auto"/>
        <w:ind w:left="5" w:firstLine="0"/>
        <w:jc w:val="left"/>
        <w:rPr>
          <w:rFonts w:hint="eastAsia"/>
        </w:rPr>
      </w:pPr>
      <w:r>
        <w:rPr>
          <w:rFonts w:hint="eastAsia"/>
        </w:rPr>
        <w:t>In creation itself the difference has been established between woman and man.</w:t>
      </w:r>
    </w:p>
    <w:p w14:paraId="5C8AA938">
      <w:pPr>
        <w:spacing w:after="358" w:line="259" w:lineRule="auto"/>
        <w:ind w:left="5" w:firstLine="0"/>
        <w:jc w:val="left"/>
        <w:rPr>
          <w:rFonts w:hint="eastAsia"/>
        </w:rPr>
      </w:pPr>
      <w:r>
        <w:rPr>
          <w:rFonts w:hint="eastAsia"/>
        </w:rPr>
        <w:t>在创造本身中，男女之间的差异就已经被确立。</w:t>
      </w:r>
    </w:p>
    <w:p w14:paraId="0D91BA66">
      <w:pPr>
        <w:spacing w:after="358" w:line="259" w:lineRule="auto"/>
        <w:ind w:left="5" w:firstLine="0"/>
        <w:jc w:val="left"/>
        <w:rPr>
          <w:rFonts w:hint="eastAsia"/>
        </w:rPr>
      </w:pPr>
    </w:p>
    <w:p w14:paraId="0C32993B">
      <w:pPr>
        <w:spacing w:after="358" w:line="259" w:lineRule="auto"/>
        <w:ind w:left="5" w:firstLine="0"/>
        <w:jc w:val="left"/>
        <w:rPr>
          <w:rFonts w:hint="eastAsia"/>
        </w:rPr>
      </w:pPr>
      <w:r>
        <w:rPr>
          <w:rFonts w:hint="eastAsia"/>
        </w:rPr>
        <w:t>Physical and spiritual gifts and talents cause one person to differ from the other.</w:t>
      </w:r>
    </w:p>
    <w:p w14:paraId="3F23B440">
      <w:pPr>
        <w:spacing w:after="358" w:line="259" w:lineRule="auto"/>
        <w:ind w:left="5" w:firstLine="0"/>
        <w:jc w:val="left"/>
        <w:rPr>
          <w:rFonts w:hint="eastAsia"/>
        </w:rPr>
      </w:pPr>
      <w:r>
        <w:rPr>
          <w:rFonts w:hint="eastAsia"/>
        </w:rPr>
        <w:t>身体和属灵的恩赐与才能使人与人之间有所不同。</w:t>
      </w:r>
    </w:p>
    <w:p w14:paraId="43FEED95">
      <w:pPr>
        <w:spacing w:after="358" w:line="259" w:lineRule="auto"/>
        <w:ind w:left="5" w:firstLine="0"/>
        <w:jc w:val="left"/>
        <w:rPr>
          <w:rFonts w:hint="eastAsia"/>
        </w:rPr>
      </w:pPr>
    </w:p>
    <w:p w14:paraId="3AB5E322">
      <w:pPr>
        <w:spacing w:after="358" w:line="259" w:lineRule="auto"/>
        <w:ind w:left="5" w:firstLine="0"/>
        <w:jc w:val="left"/>
        <w:rPr>
          <w:rFonts w:hint="eastAsia"/>
        </w:rPr>
      </w:pPr>
      <w:r>
        <w:rPr>
          <w:rFonts w:hint="eastAsia"/>
        </w:rPr>
        <w:t>Past generations and our own personal life create distinctions.</w:t>
      </w:r>
    </w:p>
    <w:p w14:paraId="3B9D7C55">
      <w:pPr>
        <w:spacing w:after="358" w:line="259" w:lineRule="auto"/>
        <w:ind w:left="5" w:firstLine="0"/>
        <w:jc w:val="left"/>
        <w:rPr>
          <w:rFonts w:hint="eastAsia"/>
        </w:rPr>
      </w:pPr>
      <w:r>
        <w:rPr>
          <w:rFonts w:hint="eastAsia"/>
        </w:rPr>
        <w:t>过去的世代和我们个人的生活创造了区别。</w:t>
      </w:r>
    </w:p>
    <w:p w14:paraId="57E39913">
      <w:pPr>
        <w:spacing w:after="358" w:line="259" w:lineRule="auto"/>
        <w:ind w:left="5" w:firstLine="0"/>
        <w:jc w:val="left"/>
        <w:rPr>
          <w:rFonts w:hint="eastAsia"/>
        </w:rPr>
      </w:pPr>
    </w:p>
    <w:p w14:paraId="030A9075">
      <w:pPr>
        <w:spacing w:after="358" w:line="259" w:lineRule="auto"/>
        <w:ind w:left="5" w:firstLine="0"/>
        <w:jc w:val="left"/>
        <w:rPr>
          <w:rFonts w:hint="eastAsia"/>
        </w:rPr>
      </w:pPr>
      <w:r>
        <w:rPr>
          <w:rFonts w:hint="eastAsia"/>
        </w:rPr>
        <w:t>The social position of the rich and poor differs widely.</w:t>
      </w:r>
    </w:p>
    <w:p w14:paraId="4D1369E0">
      <w:pPr>
        <w:spacing w:after="358" w:line="259" w:lineRule="auto"/>
        <w:ind w:left="5" w:firstLine="0"/>
        <w:jc w:val="left"/>
        <w:rPr>
          <w:rFonts w:hint="eastAsia"/>
        </w:rPr>
      </w:pPr>
      <w:r>
        <w:rPr>
          <w:rFonts w:hint="eastAsia"/>
        </w:rPr>
        <w:t>富人与穷人的社会地位差异巨大。</w:t>
      </w:r>
    </w:p>
    <w:p w14:paraId="62E4EDCD">
      <w:pPr>
        <w:spacing w:after="358" w:line="259" w:lineRule="auto"/>
        <w:ind w:left="5" w:firstLine="0"/>
        <w:jc w:val="left"/>
        <w:rPr>
          <w:rFonts w:hint="eastAsia"/>
        </w:rPr>
      </w:pPr>
    </w:p>
    <w:p w14:paraId="03F9D8D6">
      <w:pPr>
        <w:spacing w:after="358" w:line="259" w:lineRule="auto"/>
        <w:ind w:left="5" w:firstLine="0"/>
        <w:jc w:val="left"/>
        <w:rPr>
          <w:rFonts w:hint="eastAsia"/>
        </w:rPr>
      </w:pPr>
      <w:r>
        <w:rPr>
          <w:rFonts w:hint="eastAsia"/>
        </w:rPr>
        <w:t>Now, these differences are in a special way weakened or accentuated by every consistent life system, and Paganism and Islamism, Romanism as well as Modernism, and so also Calvinism have all taken their stand in this question in accordance with their primordial principle.</w:t>
      </w:r>
    </w:p>
    <w:p w14:paraId="69A25BD8">
      <w:pPr>
        <w:spacing w:after="358" w:line="259" w:lineRule="auto"/>
        <w:ind w:left="5" w:firstLine="0"/>
        <w:jc w:val="left"/>
        <w:rPr>
          <w:rFonts w:hint="eastAsia"/>
        </w:rPr>
      </w:pPr>
      <w:r>
        <w:rPr>
          <w:rFonts w:hint="eastAsia"/>
        </w:rPr>
        <w:t>现在，这些差异被每一个一致的生命体系以一种特殊的方式削弱或强调，异教和伊斯兰教，罗马主义以及现代主义，同样加尔文主义也都在这个问题上根据其原始原则表明了立场。</w:t>
      </w:r>
    </w:p>
    <w:p w14:paraId="03754D5E">
      <w:pPr>
        <w:spacing w:after="358" w:line="259" w:lineRule="auto"/>
        <w:ind w:left="5" w:firstLine="0"/>
        <w:jc w:val="left"/>
        <w:rPr>
          <w:rFonts w:hint="eastAsia"/>
        </w:rPr>
      </w:pPr>
    </w:p>
    <w:p w14:paraId="03FACB67">
      <w:pPr>
        <w:spacing w:after="358" w:line="259" w:lineRule="auto"/>
        <w:ind w:left="5" w:firstLine="0"/>
        <w:jc w:val="left"/>
        <w:rPr>
          <w:rFonts w:hint="eastAsia"/>
        </w:rPr>
      </w:pPr>
      <w:r>
        <w:rPr>
          <w:rFonts w:hint="eastAsia"/>
        </w:rPr>
        <w:t>If, as Paganism contends, God dwells in the creature, a divine superiority is exhibited in whatever is high among men.</w:t>
      </w:r>
    </w:p>
    <w:p w14:paraId="281CF530">
      <w:pPr>
        <w:spacing w:after="358" w:line="259" w:lineRule="auto"/>
        <w:ind w:left="5" w:firstLine="0"/>
        <w:jc w:val="left"/>
        <w:rPr>
          <w:rFonts w:hint="eastAsia"/>
        </w:rPr>
      </w:pPr>
      <w:r>
        <w:rPr>
          <w:rFonts w:hint="eastAsia"/>
        </w:rPr>
        <w:t>如果，如异教所主张的，上帝住在受造物中，那么凡在人中高贵者，都表现出一种神圣的优越性。</w:t>
      </w:r>
    </w:p>
    <w:p w14:paraId="18ACF634">
      <w:pPr>
        <w:spacing w:after="358" w:line="259" w:lineRule="auto"/>
        <w:ind w:left="5" w:firstLine="0"/>
        <w:jc w:val="left"/>
        <w:rPr>
          <w:rFonts w:hint="eastAsia"/>
        </w:rPr>
      </w:pPr>
    </w:p>
    <w:p w14:paraId="43EE0946">
      <w:pPr>
        <w:spacing w:after="358" w:line="259" w:lineRule="auto"/>
        <w:ind w:left="5" w:firstLine="0"/>
        <w:jc w:val="left"/>
        <w:rPr>
          <w:rFonts w:hint="eastAsia"/>
        </w:rPr>
      </w:pPr>
      <w:r>
        <w:rPr>
          <w:rFonts w:hint="eastAsia"/>
        </w:rPr>
        <w:t>In this way it obtained its demigods, hero-worship, and finally its sacrifices upon the altar of Divus Augustus.</w:t>
      </w:r>
    </w:p>
    <w:p w14:paraId="75A8FEAA">
      <w:pPr>
        <w:spacing w:after="358" w:line="259" w:lineRule="auto"/>
        <w:ind w:left="5" w:firstLine="0"/>
        <w:jc w:val="left"/>
        <w:rPr>
          <w:rFonts w:hint="eastAsia"/>
        </w:rPr>
      </w:pPr>
      <w:r>
        <w:rPr>
          <w:rFonts w:hint="eastAsia"/>
        </w:rPr>
        <w:t>通过这种方式，它获得了它的半神、英雄崇拜，并最终在神圣奥古斯都的祭坛上献祭。</w:t>
      </w:r>
    </w:p>
    <w:p w14:paraId="3D7E5751">
      <w:pPr>
        <w:spacing w:after="358" w:line="259" w:lineRule="auto"/>
        <w:ind w:left="5" w:firstLine="0"/>
        <w:jc w:val="left"/>
        <w:rPr>
          <w:rFonts w:hint="eastAsia"/>
        </w:rPr>
      </w:pPr>
    </w:p>
    <w:p w14:paraId="4E9B95D8">
      <w:pPr>
        <w:spacing w:after="358" w:line="259" w:lineRule="auto"/>
        <w:ind w:left="5" w:firstLine="0"/>
        <w:jc w:val="left"/>
        <w:rPr>
          <w:rFonts w:hint="eastAsia"/>
        </w:rPr>
      </w:pPr>
      <w:r>
        <w:rPr>
          <w:rFonts w:hint="eastAsia"/>
        </w:rPr>
        <w:t>On the other hand, whatever is lower is considered as godless, and therefore gives rise to the systems of caste in India and in Egypt, and to slavery everywhere else, thereby placing one man under a base subjection to his fellowman.</w:t>
      </w:r>
    </w:p>
    <w:p w14:paraId="1CEAB0F9">
      <w:pPr>
        <w:spacing w:after="358" w:line="259" w:lineRule="auto"/>
        <w:ind w:left="5" w:firstLine="0"/>
        <w:jc w:val="left"/>
        <w:rPr>
          <w:rFonts w:hint="eastAsia"/>
        </w:rPr>
      </w:pPr>
      <w:r>
        <w:rPr>
          <w:rFonts w:hint="eastAsia"/>
        </w:rPr>
        <w:t>另一方面，凡是低下的都被认为是无神的，因此在印度和埃及产生了种姓制度，在其他地方产生了奴隶制，从而使一个人卑贱地屈从于他的同胞。</w:t>
      </w:r>
    </w:p>
    <w:p w14:paraId="36B9FAFE">
      <w:pPr>
        <w:spacing w:after="358" w:line="259" w:lineRule="auto"/>
        <w:ind w:left="5" w:firstLine="0"/>
        <w:jc w:val="left"/>
        <w:rPr>
          <w:rFonts w:hint="eastAsia"/>
        </w:rPr>
      </w:pPr>
    </w:p>
    <w:p w14:paraId="495F33CB">
      <w:pPr>
        <w:spacing w:after="358" w:line="259" w:lineRule="auto"/>
        <w:ind w:left="5" w:firstLine="0"/>
        <w:jc w:val="left"/>
        <w:rPr>
          <w:rFonts w:hint="eastAsia"/>
        </w:rPr>
      </w:pPr>
      <w:r>
        <w:rPr>
          <w:rFonts w:hint="eastAsia"/>
        </w:rPr>
        <w:t>Under Islamism, which dreams of its paradise of houries,8 sensuality usurps public authority, and the woman is the slave of man, even as the kafir9 is the slave of the Moslim.</w:t>
      </w:r>
    </w:p>
    <w:p w14:paraId="7DC560E7">
      <w:pPr>
        <w:spacing w:after="358" w:line="259" w:lineRule="auto"/>
        <w:ind w:left="5" w:firstLine="0"/>
        <w:jc w:val="left"/>
        <w:rPr>
          <w:rFonts w:hint="eastAsia"/>
        </w:rPr>
      </w:pPr>
      <w:r>
        <w:rPr>
          <w:rFonts w:hint="eastAsia"/>
        </w:rPr>
        <w:t>在伊斯兰教下，它梦想着其仙女的天堂，8 感官享受篡夺了公共权威，女人是男人的奴隶，正如卡菲尔9（非穆斯林）是穆斯林的奴隶一样。</w:t>
      </w:r>
    </w:p>
    <w:p w14:paraId="7B8B484D">
      <w:pPr>
        <w:spacing w:after="358" w:line="259" w:lineRule="auto"/>
        <w:ind w:left="5" w:firstLine="0"/>
        <w:jc w:val="left"/>
        <w:rPr>
          <w:rFonts w:hint="eastAsia"/>
        </w:rPr>
      </w:pPr>
    </w:p>
    <w:p w14:paraId="6D99BFB8">
      <w:pPr>
        <w:spacing w:after="358" w:line="259" w:lineRule="auto"/>
        <w:ind w:left="5" w:firstLine="0"/>
        <w:jc w:val="left"/>
        <w:rPr>
          <w:rFonts w:hint="eastAsia"/>
        </w:rPr>
      </w:pPr>
      <w:r>
        <w:rPr>
          <w:rFonts w:hint="eastAsia"/>
        </w:rPr>
        <w:t>Romanism, taking root in Christian soil, overcomes the absolute character of distinction, and renders it relative, in order to interpret every relation of man to man hierarchically.</w:t>
      </w:r>
    </w:p>
    <w:p w14:paraId="309D0C06">
      <w:pPr>
        <w:spacing w:after="358" w:line="259" w:lineRule="auto"/>
        <w:ind w:left="5" w:firstLine="0"/>
        <w:jc w:val="left"/>
        <w:rPr>
          <w:rFonts w:hint="eastAsia"/>
        </w:rPr>
      </w:pPr>
      <w:r>
        <w:rPr>
          <w:rFonts w:hint="eastAsia"/>
        </w:rPr>
        <w:t>罗马主义，植根于基督教土壤，克服了区别的绝对性，并使其相对化，以便以等级制来解释人与人之间的每一种关系。</w:t>
      </w:r>
    </w:p>
    <w:p w14:paraId="79EA62B7">
      <w:pPr>
        <w:spacing w:after="358" w:line="259" w:lineRule="auto"/>
        <w:ind w:left="5" w:firstLine="0"/>
        <w:jc w:val="left"/>
        <w:rPr>
          <w:rFonts w:hint="eastAsia"/>
        </w:rPr>
      </w:pPr>
    </w:p>
    <w:p w14:paraId="72DE09C1">
      <w:pPr>
        <w:spacing w:after="358" w:line="259" w:lineRule="auto"/>
        <w:ind w:left="5" w:firstLine="0"/>
        <w:jc w:val="left"/>
        <w:rPr>
          <w:rFonts w:hint="eastAsia"/>
        </w:rPr>
      </w:pPr>
      <w:r>
        <w:rPr>
          <w:rFonts w:hint="eastAsia"/>
        </w:rPr>
        <w:t>There is a hierarchy among the angels of God, a hierarchy in God's Church, and so also a hierarchy among men, leading to an entirely aristocratic interpretation of life as the embodiment of the ideal.</w:t>
      </w:r>
    </w:p>
    <w:p w14:paraId="3334DFEE">
      <w:pPr>
        <w:spacing w:after="358" w:line="259" w:lineRule="auto"/>
        <w:ind w:left="5" w:firstLine="0"/>
        <w:jc w:val="left"/>
        <w:rPr>
          <w:rFonts w:hint="eastAsia"/>
        </w:rPr>
      </w:pPr>
      <w:r>
        <w:rPr>
          <w:rFonts w:hint="eastAsia"/>
        </w:rPr>
        <w:t>在上帝的天使中有等级，在上帝的教会有等级，因此在人与人之间也有等级，这导致了一种完全贵族式的生活解释，视之为理想的体现。</w:t>
      </w:r>
    </w:p>
    <w:p w14:paraId="6FE2FC22">
      <w:pPr>
        <w:spacing w:after="358" w:line="259" w:lineRule="auto"/>
        <w:ind w:left="5" w:firstLine="0"/>
        <w:jc w:val="left"/>
        <w:rPr>
          <w:rFonts w:hint="eastAsia"/>
        </w:rPr>
      </w:pPr>
    </w:p>
    <w:p w14:paraId="146DCCE7">
      <w:pPr>
        <w:spacing w:after="358" w:line="259" w:lineRule="auto"/>
        <w:ind w:left="5" w:firstLine="0"/>
        <w:jc w:val="left"/>
        <w:rPr>
          <w:rFonts w:hint="eastAsia"/>
        </w:rPr>
      </w:pPr>
      <w:r>
        <w:rPr>
          <w:rFonts w:hint="eastAsia"/>
        </w:rPr>
        <w:t>Finally Modernism, which denies and abolishes every difference, cannot rest until it has made woman man and man woman, and, putting every distinction on a common level, kills life by placing it under the ban of uniformity.</w:t>
      </w:r>
    </w:p>
    <w:p w14:paraId="7A59C0F2">
      <w:pPr>
        <w:spacing w:after="358" w:line="259" w:lineRule="auto"/>
        <w:ind w:left="5" w:firstLine="0"/>
        <w:jc w:val="left"/>
        <w:rPr>
          <w:rFonts w:hint="eastAsia"/>
        </w:rPr>
      </w:pPr>
      <w:r>
        <w:rPr>
          <w:rFonts w:hint="eastAsia"/>
        </w:rPr>
        <w:t>最后，现代主义，它否定并废除一切差异，直到它使女人成为男人，男人成为女人，并将所有区别置于同一水平，通过将其置于统一性的禁令之下而扼杀生命，它才得以安息。</w:t>
      </w:r>
    </w:p>
    <w:p w14:paraId="19D67592">
      <w:pPr>
        <w:spacing w:after="358" w:line="259" w:lineRule="auto"/>
        <w:ind w:left="5" w:firstLine="0"/>
        <w:jc w:val="left"/>
        <w:rPr>
          <w:rFonts w:hint="eastAsia"/>
        </w:rPr>
      </w:pPr>
    </w:p>
    <w:p w14:paraId="4380A669">
      <w:pPr>
        <w:spacing w:after="358" w:line="259" w:lineRule="auto"/>
        <w:ind w:left="5" w:firstLine="0"/>
        <w:jc w:val="left"/>
        <w:rPr>
          <w:rFonts w:hint="eastAsia"/>
        </w:rPr>
      </w:pPr>
      <w:r>
        <w:rPr>
          <w:rFonts w:hint="eastAsia"/>
        </w:rPr>
        <w:t>One type must answer for all, one uniform, one position and one and the same development of life; and whatever goes beyond and above it, is looked upon as an insult to the common consciousness.</w:t>
      </w:r>
    </w:p>
    <w:p w14:paraId="3FA34BBC">
      <w:pPr>
        <w:spacing w:after="358" w:line="259" w:lineRule="auto"/>
        <w:ind w:left="5" w:firstLine="0"/>
        <w:jc w:val="left"/>
        <w:rPr>
          <w:rFonts w:hint="eastAsia"/>
        </w:rPr>
      </w:pPr>
      <w:r>
        <w:rPr>
          <w:rFonts w:hint="eastAsia"/>
        </w:rPr>
        <w:t>一种类型必须对应所有，一种制服，一种地位和一种相同的生活发展；凡是超越其上的，都被视为对共同意识的侮辱。</w:t>
      </w:r>
    </w:p>
    <w:p w14:paraId="5C6473C9">
      <w:pPr>
        <w:spacing w:after="358" w:line="259" w:lineRule="auto"/>
        <w:ind w:left="5" w:firstLine="0"/>
        <w:jc w:val="left"/>
        <w:rPr>
          <w:rFonts w:hint="eastAsia"/>
        </w:rPr>
      </w:pPr>
    </w:p>
    <w:p w14:paraId="3D013C77">
      <w:pPr>
        <w:spacing w:after="358" w:line="259" w:lineRule="auto"/>
        <w:ind w:left="5" w:firstLine="0"/>
        <w:jc w:val="left"/>
        <w:rPr>
          <w:rFonts w:hint="eastAsia"/>
        </w:rPr>
      </w:pPr>
      <w:r>
        <w:rPr>
          <w:rFonts w:hint="eastAsia"/>
        </w:rPr>
        <w:t>In the same way Calvinism has derived from its fundamental relation to God a peculiar interpretation of man's relation to man, and it is this only true relation which since the 16th century has ennobled social life, If Calvinism places our entire human life immediately before God, then it follows that all men or women, rich or poor, weak or strong, dull or talented, as creatures of God, and as lost sinners, have no claim whatsoever to lord over one another, and that we stand as equals before God, and consequently equal as man to man.</w:t>
      </w:r>
    </w:p>
    <w:p w14:paraId="260CA835">
      <w:pPr>
        <w:spacing w:after="358" w:line="259" w:lineRule="auto"/>
        <w:ind w:left="5" w:firstLine="0"/>
        <w:jc w:val="left"/>
        <w:rPr>
          <w:rFonts w:hint="eastAsia"/>
        </w:rPr>
      </w:pPr>
      <w:r>
        <w:rPr>
          <w:rFonts w:hint="eastAsia"/>
        </w:rPr>
        <w:t>同样地，加尔文主义从其与上帝的根本关系中，推导出一种对人与人关系的独特解释，正是这种唯一真实的关系自16世纪以来使社会生活变得高尚。如果加尔文主义将我们整个人生直接置于上帝面前，那么随之而来的是，所有男人或女人，无论贫富、强弱、愚钝或才华横溢，作为上帝的受造物和失丧的罪人，都绝无权利彼此作主，我们在上帝面前是平等的，因此人与人之间也是平等的。</w:t>
      </w:r>
    </w:p>
    <w:p w14:paraId="1149DC02">
      <w:pPr>
        <w:spacing w:after="358" w:line="259" w:lineRule="auto"/>
        <w:ind w:left="5" w:firstLine="0"/>
        <w:jc w:val="left"/>
        <w:rPr>
          <w:rFonts w:hint="eastAsia"/>
        </w:rPr>
      </w:pPr>
    </w:p>
    <w:p w14:paraId="28301710">
      <w:pPr>
        <w:spacing w:after="358" w:line="259" w:lineRule="auto"/>
        <w:ind w:left="5" w:firstLine="0"/>
        <w:jc w:val="left"/>
        <w:rPr>
          <w:rFonts w:hint="eastAsia"/>
        </w:rPr>
      </w:pPr>
      <w:r>
        <w:rPr>
          <w:rFonts w:hint="eastAsia"/>
        </w:rPr>
        <w:t>Hence we cannot recognize any distinction among men, save such as has been imposed by God Himself, in that He gave one authority over the other, or enriched one with more talents than the other, in order that the man of more talents should serve the man with less, and in him serve his God.</w:t>
      </w:r>
    </w:p>
    <w:p w14:paraId="54BE01B1">
      <w:pPr>
        <w:spacing w:after="358" w:line="259" w:lineRule="auto"/>
        <w:ind w:left="5" w:firstLine="0"/>
        <w:jc w:val="left"/>
        <w:rPr>
          <w:rFonts w:hint="eastAsia"/>
        </w:rPr>
      </w:pPr>
      <w:r>
        <w:rPr>
          <w:rFonts w:hint="eastAsia"/>
        </w:rPr>
        <w:t>因此，我们不能承认人与人之间有任何区别，除非是上帝祂自己所设立的，因祂将权柄赐给一些人管理另一些人，或使一些人比另一些人更富有才华，为的是让更有才能的人服事才能较少的人，并借此服事他的上帝。</w:t>
      </w:r>
    </w:p>
    <w:p w14:paraId="5ED1F5D1">
      <w:pPr>
        <w:spacing w:after="358" w:line="259" w:lineRule="auto"/>
        <w:ind w:left="5" w:firstLine="0"/>
        <w:jc w:val="left"/>
        <w:rPr>
          <w:rFonts w:hint="eastAsia"/>
        </w:rPr>
      </w:pPr>
    </w:p>
    <w:p w14:paraId="10FF2C12">
      <w:pPr>
        <w:spacing w:after="358" w:line="259" w:lineRule="auto"/>
        <w:ind w:left="5" w:firstLine="0"/>
        <w:jc w:val="left"/>
        <w:rPr>
          <w:rFonts w:hint="eastAsia"/>
        </w:rPr>
      </w:pPr>
      <w:r>
        <w:rPr>
          <w:rFonts w:hint="eastAsia"/>
        </w:rPr>
        <w:t>Hence Calvinism condemns not merely all open slavery and systems of caste, but also all covert slavery of woman and of the poor; it is opposed to all hierarchy among men; it tolerates no aristocracy save such as is able, either in person or in family, by the grace of God, to exhibit superiority of character or talent, and to show that it does not claim this superiority for self-aggrandizement or ambitious pride, but for the sake of spending it in the service of God.</w:t>
      </w:r>
    </w:p>
    <w:p w14:paraId="1F53F7EA">
      <w:pPr>
        <w:spacing w:after="358" w:line="259" w:lineRule="auto"/>
        <w:ind w:left="5" w:firstLine="0"/>
        <w:jc w:val="left"/>
        <w:rPr>
          <w:rFonts w:hint="eastAsia"/>
        </w:rPr>
      </w:pPr>
      <w:r>
        <w:rPr>
          <w:rFonts w:hint="eastAsia"/>
        </w:rPr>
        <w:t>因此，加尔文主义不仅谴责所有公开的奴隶制和种姓制度，也谴责所有对妇女和穷人的隐蔽奴役；它反对人与人之间的所有等级制度；它不容忍任何贵族，除非是那些凭着上帝的恩典，能够在个人或家族中，展现出卓越品格或才能，并表明他们不是为了自我扩张或野心勃勃的骄傲而要求这种优越性，而是为了将其用于服事上帝。</w:t>
      </w:r>
    </w:p>
    <w:p w14:paraId="29BCFFD4">
      <w:pPr>
        <w:spacing w:after="358" w:line="259" w:lineRule="auto"/>
        <w:ind w:left="5" w:firstLine="0"/>
        <w:jc w:val="left"/>
        <w:rPr>
          <w:rFonts w:hint="eastAsia"/>
        </w:rPr>
      </w:pPr>
    </w:p>
    <w:p w14:paraId="787F7781">
      <w:pPr>
        <w:spacing w:after="358" w:line="259" w:lineRule="auto"/>
        <w:ind w:left="5" w:firstLine="0"/>
        <w:jc w:val="left"/>
        <w:rPr>
          <w:rFonts w:hint="eastAsia"/>
        </w:rPr>
      </w:pPr>
      <w:r>
        <w:rPr>
          <w:rFonts w:hint="eastAsia"/>
        </w:rPr>
        <w:t>So Calvinism was bound to find its utterance in the democratic interpretation of life; to proclaim the liberty of nations; and not to rest until both politically and socially every man, simply because he is man, should be recognized, respected and dealt with as a creature created after the Divine likeness.</w:t>
      </w:r>
    </w:p>
    <w:p w14:paraId="75F1DC2F">
      <w:pPr>
        <w:spacing w:after="358" w:line="259" w:lineRule="auto"/>
        <w:ind w:left="5" w:firstLine="0"/>
        <w:jc w:val="left"/>
        <w:rPr>
          <w:rFonts w:hint="eastAsia"/>
        </w:rPr>
      </w:pPr>
      <w:r>
        <w:rPr>
          <w:rFonts w:hint="eastAsia"/>
        </w:rPr>
        <w:t>所以加尔文主义注定要在民主的生活解释中找到其表达；要宣告民族的自由；并且永不歇息，直到在政治上和社会上，每一个人，仅仅因为他是人，都应被承认、尊重和对待，如同一个按着神圣形象被造的受造物。</w:t>
      </w:r>
    </w:p>
    <w:p w14:paraId="4D6CA3C5">
      <w:pPr>
        <w:spacing w:after="358" w:line="259" w:lineRule="auto"/>
        <w:ind w:left="5" w:firstLine="0"/>
        <w:jc w:val="left"/>
        <w:rPr>
          <w:rFonts w:hint="eastAsia"/>
        </w:rPr>
      </w:pPr>
    </w:p>
    <w:p w14:paraId="7A552044">
      <w:pPr>
        <w:spacing w:after="358" w:line="259" w:lineRule="auto"/>
        <w:ind w:left="5" w:firstLine="0"/>
        <w:jc w:val="left"/>
        <w:rPr>
          <w:rFonts w:hint="eastAsia"/>
        </w:rPr>
      </w:pPr>
      <w:r>
        <w:rPr>
          <w:rFonts w:hint="eastAsia"/>
        </w:rPr>
        <w:t>This was no outcome of envy.</w:t>
      </w:r>
    </w:p>
    <w:p w14:paraId="0B390D06">
      <w:pPr>
        <w:spacing w:after="358" w:line="259" w:lineRule="auto"/>
        <w:ind w:left="5" w:firstLine="0"/>
        <w:jc w:val="left"/>
        <w:rPr>
          <w:rFonts w:hint="eastAsia"/>
        </w:rPr>
      </w:pPr>
      <w:r>
        <w:rPr>
          <w:rFonts w:hint="eastAsia"/>
        </w:rPr>
        <w:t>这不是出于嫉妒。</w:t>
      </w:r>
    </w:p>
    <w:p w14:paraId="26C9E1D3">
      <w:pPr>
        <w:spacing w:after="358" w:line="259" w:lineRule="auto"/>
        <w:ind w:left="5" w:firstLine="0"/>
        <w:jc w:val="left"/>
        <w:rPr>
          <w:rFonts w:hint="eastAsia"/>
        </w:rPr>
      </w:pPr>
    </w:p>
    <w:p w14:paraId="71DC4DD4">
      <w:pPr>
        <w:spacing w:after="358" w:line="259" w:lineRule="auto"/>
        <w:ind w:left="5" w:firstLine="0"/>
        <w:jc w:val="left"/>
        <w:rPr>
          <w:rFonts w:hint="eastAsia"/>
        </w:rPr>
      </w:pPr>
      <w:r>
        <w:rPr>
          <w:rFonts w:hint="eastAsia"/>
        </w:rPr>
        <w:t>It was not the man of lower estate who reduced his superior to his level in order to usurp the higher place, but it was all men kneeling in concert at the feet of the Holy One of Israel.</w:t>
      </w:r>
    </w:p>
    <w:p w14:paraId="4ACBF389">
      <w:pPr>
        <w:spacing w:after="358" w:line="259" w:lineRule="auto"/>
        <w:ind w:left="5" w:firstLine="0"/>
        <w:jc w:val="left"/>
        <w:rPr>
          <w:rFonts w:hint="eastAsia"/>
        </w:rPr>
      </w:pPr>
      <w:r>
        <w:rPr>
          <w:rFonts w:hint="eastAsia"/>
        </w:rPr>
        <w:t>不是地位低下的人将他的上级拉到自己的水平以篡夺更高的位置，而是所有人都一同跪在以色列的圣者脚前。</w:t>
      </w:r>
    </w:p>
    <w:p w14:paraId="49401EAD">
      <w:pPr>
        <w:spacing w:after="358" w:line="259" w:lineRule="auto"/>
        <w:ind w:left="5" w:firstLine="0"/>
        <w:jc w:val="left"/>
        <w:rPr>
          <w:rFonts w:hint="eastAsia"/>
        </w:rPr>
      </w:pPr>
    </w:p>
    <w:p w14:paraId="35E328B7">
      <w:pPr>
        <w:spacing w:after="358" w:line="259" w:lineRule="auto"/>
        <w:ind w:left="5" w:firstLine="0"/>
        <w:jc w:val="left"/>
        <w:rPr>
          <w:rFonts w:hint="eastAsia"/>
        </w:rPr>
      </w:pPr>
      <w:r>
        <w:rPr>
          <w:rFonts w:hint="eastAsia"/>
        </w:rPr>
        <w:t>This accounts for the fact that Calvinism made no sudden break with the past.</w:t>
      </w:r>
    </w:p>
    <w:p w14:paraId="047293D4">
      <w:pPr>
        <w:spacing w:after="358" w:line="259" w:lineRule="auto"/>
        <w:ind w:left="5" w:firstLine="0"/>
        <w:jc w:val="left"/>
        <w:rPr>
          <w:rFonts w:hint="eastAsia"/>
        </w:rPr>
      </w:pPr>
      <w:r>
        <w:rPr>
          <w:rFonts w:hint="eastAsia"/>
        </w:rPr>
        <w:t>这解释了为什么加尔文主义没有与过去突然决裂。</w:t>
      </w:r>
    </w:p>
    <w:p w14:paraId="26EC5E0F">
      <w:pPr>
        <w:spacing w:after="358" w:line="259" w:lineRule="auto"/>
        <w:ind w:left="5" w:firstLine="0"/>
        <w:jc w:val="left"/>
        <w:rPr>
          <w:rFonts w:hint="eastAsia"/>
        </w:rPr>
      </w:pPr>
    </w:p>
    <w:p w14:paraId="0AC54E87">
      <w:pPr>
        <w:spacing w:after="358" w:line="259" w:lineRule="auto"/>
        <w:ind w:left="5" w:firstLine="0"/>
        <w:jc w:val="left"/>
        <w:rPr>
          <w:rFonts w:hint="eastAsia"/>
        </w:rPr>
      </w:pPr>
      <w:r>
        <w:rPr>
          <w:rFonts w:hint="eastAsia"/>
        </w:rPr>
        <w:t>Even as in its early stage Christianity did not abolish slavery, but undermined it by a moral judgment, so Calvinism allowed the provisional continuance of the conditions of hierarchy and aristocracy as traditions belonging to the Middle Ages.</w:t>
      </w:r>
    </w:p>
    <w:p w14:paraId="68AA810B">
      <w:pPr>
        <w:spacing w:after="358" w:line="259" w:lineRule="auto"/>
        <w:ind w:left="5" w:firstLine="0"/>
        <w:jc w:val="left"/>
        <w:rPr>
          <w:rFonts w:hint="eastAsia"/>
        </w:rPr>
      </w:pPr>
      <w:r>
        <w:rPr>
          <w:rFonts w:hint="eastAsia"/>
        </w:rPr>
        <w:t>正如在其早期阶段，基督教没有废除奴隶制，而是通过道德判断来削弱它，加尔文主义也允许等级制和贵族制作为属于中世纪的传统暂时继续存在。</w:t>
      </w:r>
    </w:p>
    <w:p w14:paraId="47974B54">
      <w:pPr>
        <w:spacing w:after="358" w:line="259" w:lineRule="auto"/>
        <w:ind w:left="5" w:firstLine="0"/>
        <w:jc w:val="left"/>
        <w:rPr>
          <w:rFonts w:hint="eastAsia"/>
        </w:rPr>
      </w:pPr>
    </w:p>
    <w:p w14:paraId="67964202">
      <w:pPr>
        <w:spacing w:after="358" w:line="259" w:lineRule="auto"/>
        <w:ind w:left="5" w:firstLine="0"/>
        <w:jc w:val="left"/>
        <w:rPr>
          <w:rFonts w:hint="eastAsia"/>
        </w:rPr>
      </w:pPr>
      <w:r>
        <w:rPr>
          <w:rFonts w:hint="eastAsia"/>
        </w:rPr>
        <w:t>It was not charged against William of Orange that he was a prince of royal lineage; he was the more honored for it.</w:t>
      </w:r>
    </w:p>
    <w:p w14:paraId="34AC5D0B">
      <w:pPr>
        <w:spacing w:after="358" w:line="259" w:lineRule="auto"/>
        <w:ind w:left="5" w:firstLine="0"/>
        <w:jc w:val="left"/>
        <w:rPr>
          <w:rFonts w:hint="eastAsia"/>
        </w:rPr>
      </w:pPr>
      <w:r>
        <w:rPr>
          <w:rFonts w:hint="eastAsia"/>
        </w:rPr>
        <w:t>没有人指责奥兰治的威廉是王室血统的王子；他因此更受尊敬。</w:t>
      </w:r>
    </w:p>
    <w:p w14:paraId="5F172497">
      <w:pPr>
        <w:spacing w:after="358" w:line="259" w:lineRule="auto"/>
        <w:ind w:left="5" w:firstLine="0"/>
        <w:jc w:val="left"/>
        <w:rPr>
          <w:rFonts w:hint="eastAsia"/>
        </w:rPr>
      </w:pPr>
    </w:p>
    <w:p w14:paraId="1666D330">
      <w:pPr>
        <w:spacing w:after="358" w:line="259" w:lineRule="auto"/>
        <w:ind w:left="5" w:firstLine="0"/>
        <w:jc w:val="left"/>
        <w:rPr>
          <w:rFonts w:hint="eastAsia"/>
        </w:rPr>
      </w:pPr>
      <w:r>
        <w:rPr>
          <w:rFonts w:hint="eastAsia"/>
        </w:rPr>
        <w:t>But inwardly Calvinism has modified the structure of society, not by the envying of classes, nor by an undue esteem for the possessions of the rich, but by a more serious interpretation of life.</w:t>
      </w:r>
    </w:p>
    <w:p w14:paraId="138E24DC">
      <w:pPr>
        <w:spacing w:after="358" w:line="259" w:lineRule="auto"/>
        <w:ind w:left="5" w:firstLine="0"/>
        <w:jc w:val="left"/>
        <w:rPr>
          <w:rFonts w:hint="eastAsia"/>
        </w:rPr>
      </w:pPr>
      <w:r>
        <w:rPr>
          <w:rFonts w:hint="eastAsia"/>
        </w:rPr>
        <w:t>但加尔文主义在内里改变了社会结构，不是通过阶级的嫉妒，也不是通过对富人财产的不当尊重，而是通过对生命更严肃的解释。</w:t>
      </w:r>
    </w:p>
    <w:p w14:paraId="2B01243D">
      <w:pPr>
        <w:spacing w:after="358" w:line="259" w:lineRule="auto"/>
        <w:ind w:left="5" w:firstLine="0"/>
        <w:jc w:val="left"/>
        <w:rPr>
          <w:rFonts w:hint="eastAsia"/>
        </w:rPr>
      </w:pPr>
    </w:p>
    <w:p w14:paraId="0DEB8CA7">
      <w:pPr>
        <w:spacing w:after="358" w:line="259" w:lineRule="auto"/>
        <w:ind w:left="5" w:firstLine="0"/>
        <w:jc w:val="left"/>
        <w:rPr>
          <w:rFonts w:hint="eastAsia"/>
        </w:rPr>
      </w:pPr>
      <w:r>
        <w:rPr>
          <w:rFonts w:hint="eastAsia"/>
        </w:rPr>
        <w:t>By better labor and a higher development of character the middle and working classes have provoked the nobility and the wealthier citizens to jealousy.</w:t>
      </w:r>
    </w:p>
    <w:p w14:paraId="448FD849">
      <w:pPr>
        <w:spacing w:after="358" w:line="259" w:lineRule="auto"/>
        <w:ind w:left="5" w:firstLine="0"/>
        <w:jc w:val="left"/>
        <w:rPr>
          <w:rFonts w:hint="eastAsia"/>
        </w:rPr>
      </w:pPr>
      <w:r>
        <w:rPr>
          <w:rFonts w:hint="eastAsia"/>
        </w:rPr>
        <w:t>通过更好的劳动和更高的品格发展，中产阶级和工人阶级激起了贵族和富裕公民的嫉妒。</w:t>
      </w:r>
    </w:p>
    <w:p w14:paraId="34530D74">
      <w:pPr>
        <w:spacing w:after="358" w:line="259" w:lineRule="auto"/>
        <w:ind w:left="5" w:firstLine="0"/>
        <w:jc w:val="left"/>
        <w:rPr>
          <w:rFonts w:hint="eastAsia"/>
        </w:rPr>
      </w:pPr>
    </w:p>
    <w:p w14:paraId="35A8C0C7">
      <w:pPr>
        <w:spacing w:after="358" w:line="259" w:lineRule="auto"/>
        <w:ind w:left="5" w:firstLine="0"/>
        <w:jc w:val="left"/>
        <w:rPr>
          <w:rFonts w:hint="eastAsia"/>
        </w:rPr>
      </w:pPr>
      <w:r>
        <w:rPr>
          <w:rFonts w:hint="eastAsia"/>
        </w:rPr>
        <w:t>First looking to God, and then to one's neighbor was the impulse, the mind and the spiritual custom to which Calvinism gave entrance.</w:t>
      </w:r>
    </w:p>
    <w:p w14:paraId="38C71AEC">
      <w:pPr>
        <w:spacing w:after="358" w:line="259" w:lineRule="auto"/>
        <w:ind w:left="5" w:firstLine="0"/>
        <w:jc w:val="left"/>
        <w:rPr>
          <w:rFonts w:hint="eastAsia"/>
        </w:rPr>
      </w:pPr>
      <w:r>
        <w:rPr>
          <w:rFonts w:hint="eastAsia"/>
        </w:rPr>
        <w:t>先仰望上帝，再看顾邻舍，是加尔文主义所引入的动力、思想和属灵习惯。</w:t>
      </w:r>
    </w:p>
    <w:p w14:paraId="45964EAE">
      <w:pPr>
        <w:spacing w:after="358" w:line="259" w:lineRule="auto"/>
        <w:ind w:left="5" w:firstLine="0"/>
        <w:jc w:val="left"/>
        <w:rPr>
          <w:rFonts w:hint="eastAsia"/>
        </w:rPr>
      </w:pPr>
    </w:p>
    <w:p w14:paraId="2004C02B">
      <w:pPr>
        <w:spacing w:after="358" w:line="259" w:lineRule="auto"/>
        <w:ind w:left="5" w:firstLine="0"/>
        <w:jc w:val="left"/>
        <w:rPr>
          <w:rFonts w:hint="eastAsia"/>
        </w:rPr>
      </w:pPr>
      <w:r>
        <w:rPr>
          <w:rFonts w:hint="eastAsia"/>
        </w:rPr>
        <w:t>And from this holy fear of God and this united stand before the face of God a holier democratic idea has developed itself, and has continually gained ground.</w:t>
      </w:r>
    </w:p>
    <w:p w14:paraId="55A5E3ED">
      <w:pPr>
        <w:spacing w:after="358" w:line="259" w:lineRule="auto"/>
        <w:ind w:left="5" w:firstLine="0"/>
        <w:jc w:val="left"/>
        <w:rPr>
          <w:rFonts w:hint="eastAsia"/>
        </w:rPr>
      </w:pPr>
      <w:r>
        <w:rPr>
          <w:rFonts w:hint="eastAsia"/>
        </w:rPr>
        <w:t>从这种对上帝的圣洁敬畏和在上帝面前的联合立场中，一种更圣洁的民主理念发展起来，并不断获得支持。</w:t>
      </w:r>
    </w:p>
    <w:p w14:paraId="2DF48632">
      <w:pPr>
        <w:spacing w:after="358" w:line="259" w:lineRule="auto"/>
        <w:ind w:left="5" w:firstLine="0"/>
        <w:jc w:val="left"/>
        <w:rPr>
          <w:rFonts w:hint="eastAsia"/>
        </w:rPr>
      </w:pPr>
    </w:p>
    <w:p w14:paraId="10A37C08">
      <w:pPr>
        <w:spacing w:after="358" w:line="259" w:lineRule="auto"/>
        <w:ind w:left="5" w:firstLine="0"/>
        <w:jc w:val="left"/>
        <w:rPr>
          <w:rFonts w:hint="eastAsia"/>
        </w:rPr>
      </w:pPr>
      <w:r>
        <w:rPr>
          <w:rFonts w:hint="eastAsia"/>
        </w:rPr>
        <w:t>This result has been brought about by nothing Egmont so much as by fellowship in suffering.</w:t>
      </w:r>
    </w:p>
    <w:p w14:paraId="703BF824">
      <w:pPr>
        <w:spacing w:after="358" w:line="259" w:lineRule="auto"/>
        <w:ind w:left="5" w:firstLine="0"/>
        <w:jc w:val="left"/>
        <w:rPr>
          <w:rFonts w:hint="eastAsia"/>
        </w:rPr>
      </w:pPr>
      <w:r>
        <w:rPr>
          <w:rFonts w:hint="eastAsia"/>
        </w:rPr>
        <w:t>这个结果的达成，没有比在苦难中相交更能促成的了。</w:t>
      </w:r>
    </w:p>
    <w:p w14:paraId="4CEE161F">
      <w:pPr>
        <w:spacing w:after="358" w:line="259" w:lineRule="auto"/>
        <w:ind w:left="5" w:firstLine="0"/>
        <w:jc w:val="left"/>
        <w:rPr>
          <w:rFonts w:hint="eastAsia"/>
        </w:rPr>
      </w:pPr>
    </w:p>
    <w:p w14:paraId="47492F76">
      <w:pPr>
        <w:spacing w:after="358" w:line="259" w:lineRule="auto"/>
        <w:ind w:left="5" w:firstLine="0"/>
        <w:jc w:val="left"/>
        <w:rPr>
          <w:rFonts w:hint="eastAsia"/>
        </w:rPr>
      </w:pPr>
      <w:r>
        <w:rPr>
          <w:rFonts w:hint="eastAsia"/>
        </w:rPr>
        <w:t>When, though loyal to the Romish faith, the dukes of Egmont and Hoorn ascended the same scaffold on which, for the sake of a nobler faith, the working-man and the weaver had been executed, the reconciliation between the classes received its sanction in that bitter death.</w:t>
      </w:r>
    </w:p>
    <w:p w14:paraId="77FF87D3">
      <w:pPr>
        <w:spacing w:after="358" w:line="259" w:lineRule="auto"/>
        <w:ind w:left="5" w:firstLine="0"/>
        <w:jc w:val="left"/>
        <w:rPr>
          <w:rFonts w:hint="eastAsia"/>
        </w:rPr>
      </w:pPr>
      <w:r>
        <w:rPr>
          <w:rFonts w:hint="eastAsia"/>
        </w:rPr>
        <w:t>当埃格蒙特和霍恩两位公爵，虽然忠于罗马信仰，却登上了与那为更崇高信仰而被处决的工人和织工相同的断头台时，阶级之间的和解在那痛苦的死亡中得到了认可。</w:t>
      </w:r>
    </w:p>
    <w:p w14:paraId="299972B2">
      <w:pPr>
        <w:spacing w:after="358" w:line="259" w:lineRule="auto"/>
        <w:ind w:left="5" w:firstLine="0"/>
        <w:jc w:val="left"/>
        <w:rPr>
          <w:rFonts w:hint="eastAsia"/>
        </w:rPr>
      </w:pPr>
    </w:p>
    <w:p w14:paraId="5C8E7DEA">
      <w:pPr>
        <w:spacing w:after="358" w:line="259" w:lineRule="auto"/>
        <w:ind w:left="5" w:firstLine="0"/>
        <w:jc w:val="left"/>
        <w:rPr>
          <w:rFonts w:hint="eastAsia"/>
        </w:rPr>
      </w:pPr>
      <w:r>
        <w:rPr>
          <w:rFonts w:hint="eastAsia"/>
        </w:rPr>
        <w:t>By his bloody persecutions, Alva the Aristocrat advanced the prosperous development of the spirit of Democracy.</w:t>
      </w:r>
    </w:p>
    <w:p w14:paraId="600051B7">
      <w:pPr>
        <w:spacing w:after="358" w:line="259" w:lineRule="auto"/>
        <w:ind w:left="5" w:firstLine="0"/>
        <w:jc w:val="left"/>
        <w:rPr>
          <w:rFonts w:hint="eastAsia"/>
        </w:rPr>
      </w:pPr>
      <w:r>
        <w:rPr>
          <w:rFonts w:hint="eastAsia"/>
        </w:rPr>
        <w:t>通过他的血腥迫害，贵族阿尔瓦推动了民主精神的蓬勃发展。</w:t>
      </w:r>
    </w:p>
    <w:p w14:paraId="5D719997">
      <w:pPr>
        <w:spacing w:after="358" w:line="259" w:lineRule="auto"/>
        <w:ind w:left="5" w:firstLine="0"/>
        <w:jc w:val="left"/>
        <w:rPr>
          <w:rFonts w:hint="eastAsia"/>
        </w:rPr>
      </w:pPr>
    </w:p>
    <w:p w14:paraId="583D09AB">
      <w:pPr>
        <w:spacing w:after="358" w:line="259" w:lineRule="auto"/>
        <w:ind w:left="5" w:firstLine="0"/>
        <w:jc w:val="left"/>
        <w:rPr>
          <w:rFonts w:hint="eastAsia"/>
        </w:rPr>
      </w:pPr>
      <w:r>
        <w:rPr>
          <w:rFonts w:hint="eastAsia"/>
        </w:rPr>
        <w:t>To have placed man on a footing of equality with man, so far as the purely human interests are concerned, is the immortal glory which incontestably belongs to Calvinism.</w:t>
      </w:r>
    </w:p>
    <w:p w14:paraId="50350490">
      <w:pPr>
        <w:spacing w:after="358" w:line="259" w:lineRule="auto"/>
        <w:ind w:left="5" w:firstLine="0"/>
        <w:jc w:val="left"/>
        <w:rPr>
          <w:rFonts w:hint="eastAsia"/>
        </w:rPr>
      </w:pPr>
      <w:r>
        <w:rPr>
          <w:rFonts w:hint="eastAsia"/>
        </w:rPr>
        <w:t>就纯粹的人类利益而言，将人置于与人平等的地位，是无可争议地属于加尔文主义的不朽荣耀。</w:t>
      </w:r>
    </w:p>
    <w:p w14:paraId="7E6DBC1E">
      <w:pPr>
        <w:spacing w:after="358" w:line="259" w:lineRule="auto"/>
        <w:ind w:left="5" w:firstLine="0"/>
        <w:jc w:val="left"/>
        <w:rPr>
          <w:rFonts w:hint="eastAsia"/>
        </w:rPr>
      </w:pPr>
    </w:p>
    <w:p w14:paraId="00CEC4C1">
      <w:pPr>
        <w:spacing w:after="358" w:line="259" w:lineRule="auto"/>
        <w:ind w:left="5" w:firstLine="0"/>
        <w:jc w:val="left"/>
        <w:rPr>
          <w:rFonts w:hint="eastAsia"/>
        </w:rPr>
      </w:pPr>
      <w:r>
        <w:rPr>
          <w:rFonts w:hint="eastAsia"/>
        </w:rPr>
        <w:t>The difference between it and the wild dream of equality of the French Revolution is that while in Paris it was one action in concert against God, here all, rich and poor, were on their knees before God, consumed with a common zeal for the glory of His Name.</w:t>
      </w:r>
    </w:p>
    <w:p w14:paraId="619963C0">
      <w:pPr>
        <w:spacing w:after="358" w:line="259" w:lineRule="auto"/>
        <w:ind w:left="5" w:firstLine="0"/>
        <w:jc w:val="left"/>
        <w:rPr>
          <w:rFonts w:hint="eastAsia"/>
        </w:rPr>
      </w:pPr>
      <w:r>
        <w:rPr>
          <w:rFonts w:hint="eastAsia"/>
        </w:rPr>
        <w:t>它与法国大革命疯狂的平等梦想之间的区别在于，在巴黎那是一场联合起来反对上帝的行动，而在这里，所有人，无论贫富，都跪在上帝面前，为祂名的荣耀而同心热切。</w:t>
      </w:r>
    </w:p>
    <w:p w14:paraId="144A3BD6">
      <w:pPr>
        <w:spacing w:after="358" w:line="259" w:lineRule="auto"/>
        <w:ind w:left="5" w:firstLine="0"/>
        <w:jc w:val="left"/>
        <w:rPr>
          <w:rFonts w:hint="eastAsia"/>
        </w:rPr>
      </w:pPr>
    </w:p>
    <w:p w14:paraId="62DF1C9A">
      <w:pPr>
        <w:spacing w:after="358" w:line="259" w:lineRule="auto"/>
        <w:ind w:left="5" w:firstLine="0"/>
        <w:jc w:val="left"/>
        <w:rPr>
          <w:rFonts w:hint="eastAsia"/>
        </w:rPr>
      </w:pPr>
      <w:r>
        <w:rPr>
          <w:rFonts w:hint="eastAsia"/>
        </w:rPr>
        <w:t>The third fundamental relation which decides the interpretation of life is the relation which you bear to the world.</w:t>
      </w:r>
    </w:p>
    <w:p w14:paraId="6D422971">
      <w:pPr>
        <w:spacing w:after="358" w:line="259" w:lineRule="auto"/>
        <w:ind w:left="5" w:firstLine="0"/>
        <w:jc w:val="left"/>
        <w:rPr>
          <w:rFonts w:hint="eastAsia"/>
        </w:rPr>
      </w:pPr>
      <w:r>
        <w:rPr>
          <w:rFonts w:hint="eastAsia"/>
        </w:rPr>
        <w:t>决定生命解释的第三个基本关系是你与世界的关系。</w:t>
      </w:r>
    </w:p>
    <w:p w14:paraId="7C525F98">
      <w:pPr>
        <w:spacing w:after="358" w:line="259" w:lineRule="auto"/>
        <w:ind w:left="5" w:firstLine="0"/>
        <w:jc w:val="left"/>
        <w:rPr>
          <w:rFonts w:hint="eastAsia"/>
        </w:rPr>
      </w:pPr>
    </w:p>
    <w:p w14:paraId="0DA3CEA1">
      <w:pPr>
        <w:spacing w:after="358" w:line="259" w:lineRule="auto"/>
        <w:ind w:left="5" w:firstLine="0"/>
        <w:jc w:val="left"/>
        <w:rPr>
          <w:rFonts w:hint="eastAsia"/>
        </w:rPr>
      </w:pPr>
      <w:r>
        <w:rPr>
          <w:rFonts w:hint="eastAsia"/>
        </w:rPr>
        <w:t>As previously stated, there are three principal elements with which you come into touch: viz., God, man and the world.</w:t>
      </w:r>
    </w:p>
    <w:p w14:paraId="1C258D30">
      <w:pPr>
        <w:spacing w:after="358" w:line="259" w:lineRule="auto"/>
        <w:ind w:left="5" w:firstLine="0"/>
        <w:jc w:val="left"/>
        <w:rPr>
          <w:rFonts w:hint="eastAsia"/>
        </w:rPr>
      </w:pPr>
      <w:r>
        <w:rPr>
          <w:rFonts w:hint="eastAsia"/>
        </w:rPr>
        <w:t>如前所述，你所接触的有三个主要元素：即，上帝、人和世界。</w:t>
      </w:r>
    </w:p>
    <w:p w14:paraId="56015F9B">
      <w:pPr>
        <w:spacing w:after="358" w:line="259" w:lineRule="auto"/>
        <w:ind w:left="5" w:firstLine="0"/>
        <w:jc w:val="left"/>
        <w:rPr>
          <w:rFonts w:hint="eastAsia"/>
        </w:rPr>
      </w:pPr>
    </w:p>
    <w:p w14:paraId="7AEA812F">
      <w:pPr>
        <w:spacing w:after="358" w:line="259" w:lineRule="auto"/>
        <w:ind w:left="5" w:firstLine="0"/>
        <w:jc w:val="left"/>
        <w:rPr>
          <w:rFonts w:hint="eastAsia"/>
        </w:rPr>
      </w:pPr>
      <w:r>
        <w:rPr>
          <w:rFonts w:hint="eastAsia"/>
        </w:rPr>
        <w:t>The relation to God and to man into which Calvinism places you being thus reviewed, the third and last fundamental relation is in order: viz., your attitude toward the world.</w:t>
      </w:r>
    </w:p>
    <w:p w14:paraId="1B6D8516">
      <w:pPr>
        <w:spacing w:after="358" w:line="259" w:lineRule="auto"/>
        <w:ind w:left="5" w:firstLine="0"/>
        <w:jc w:val="left"/>
        <w:rPr>
          <w:rFonts w:hint="eastAsia"/>
        </w:rPr>
      </w:pPr>
      <w:r>
        <w:rPr>
          <w:rFonts w:hint="eastAsia"/>
        </w:rPr>
        <w:t>加尔文主义将你置于其中的与上帝和与人的关系既已回顾，第三个也是最后一个基本关系就该讨论了：即，你对世界的态度。</w:t>
      </w:r>
    </w:p>
    <w:p w14:paraId="7FC8AE23">
      <w:pPr>
        <w:spacing w:after="358" w:line="259" w:lineRule="auto"/>
        <w:ind w:left="5" w:firstLine="0"/>
        <w:jc w:val="left"/>
        <w:rPr>
          <w:rFonts w:hint="eastAsia"/>
        </w:rPr>
      </w:pPr>
    </w:p>
    <w:p w14:paraId="20AA17A0">
      <w:pPr>
        <w:spacing w:after="358" w:line="259" w:lineRule="auto"/>
        <w:ind w:left="5" w:firstLine="0"/>
        <w:jc w:val="left"/>
        <w:rPr>
          <w:rFonts w:hint="eastAsia"/>
        </w:rPr>
      </w:pPr>
      <w:r>
        <w:rPr>
          <w:rFonts w:hint="eastAsia"/>
        </w:rPr>
        <w:t>Of Paganism it can be said in general, that it places too high an estimate upon the world, and therefore to some extent it both stands in fear of, and loses itself in it.</w:t>
      </w:r>
    </w:p>
    <w:p w14:paraId="3754EFF6">
      <w:pPr>
        <w:spacing w:after="358" w:line="259" w:lineRule="auto"/>
        <w:ind w:left="5" w:firstLine="0"/>
        <w:jc w:val="left"/>
        <w:rPr>
          <w:rFonts w:hint="eastAsia"/>
        </w:rPr>
      </w:pPr>
      <w:r>
        <w:rPr>
          <w:rFonts w:hint="eastAsia"/>
        </w:rPr>
        <w:t>关于异教，总的来说，可以说它对世界的评价过高，因此在某种程度上，它既敬畏世界，又在其中迷失自我。</w:t>
      </w:r>
    </w:p>
    <w:p w14:paraId="6CDB6737">
      <w:pPr>
        <w:spacing w:after="358" w:line="259" w:lineRule="auto"/>
        <w:ind w:left="5" w:firstLine="0"/>
        <w:jc w:val="left"/>
        <w:rPr>
          <w:rFonts w:hint="eastAsia"/>
        </w:rPr>
      </w:pPr>
    </w:p>
    <w:p w14:paraId="28F67517">
      <w:pPr>
        <w:spacing w:after="358" w:line="259" w:lineRule="auto"/>
        <w:ind w:left="5" w:firstLine="0"/>
        <w:jc w:val="left"/>
        <w:rPr>
          <w:rFonts w:hint="eastAsia"/>
        </w:rPr>
      </w:pPr>
      <w:r>
        <w:rPr>
          <w:rFonts w:hint="eastAsia"/>
        </w:rPr>
        <w:t>On the other hand Islamism places too low an estimate upon the world, makes sport of it and triumphs over it in reaching after the visionary world of a sensual paradise.</w:t>
      </w:r>
    </w:p>
    <w:p w14:paraId="40C94B35">
      <w:pPr>
        <w:spacing w:after="358" w:line="259" w:lineRule="auto"/>
        <w:ind w:left="5" w:firstLine="0"/>
        <w:jc w:val="left"/>
        <w:rPr>
          <w:rFonts w:hint="eastAsia"/>
        </w:rPr>
      </w:pPr>
      <w:r>
        <w:rPr>
          <w:rFonts w:hint="eastAsia"/>
        </w:rPr>
        <w:t>另一方面，伊斯兰教对世界的评价过低，嘲弄它，并在追求感官天堂的虚幻世界中战胜它。</w:t>
      </w:r>
    </w:p>
    <w:p w14:paraId="1468F7AF">
      <w:pPr>
        <w:spacing w:after="358" w:line="259" w:lineRule="auto"/>
        <w:ind w:left="5" w:firstLine="0"/>
        <w:jc w:val="left"/>
        <w:rPr>
          <w:rFonts w:hint="eastAsia"/>
        </w:rPr>
      </w:pPr>
    </w:p>
    <w:p w14:paraId="742EF719">
      <w:pPr>
        <w:spacing w:after="358" w:line="259" w:lineRule="auto"/>
        <w:ind w:left="5" w:firstLine="0"/>
        <w:jc w:val="left"/>
        <w:rPr>
          <w:rFonts w:hint="eastAsia"/>
        </w:rPr>
      </w:pPr>
      <w:r>
        <w:rPr>
          <w:rFonts w:hint="eastAsia"/>
        </w:rPr>
        <w:t>For the purpose in view however we need say no more of either, since both for Christian Europe and America the antithesis between man and the world has assumed the narrower form of the antithesis between the world and the Christian circles.</w:t>
      </w:r>
    </w:p>
    <w:p w14:paraId="1F0F3D3F">
      <w:pPr>
        <w:spacing w:after="358" w:line="259" w:lineRule="auto"/>
        <w:ind w:left="5" w:firstLine="0"/>
        <w:jc w:val="left"/>
        <w:rPr>
          <w:rFonts w:hint="eastAsia"/>
        </w:rPr>
      </w:pPr>
      <w:r>
        <w:rPr>
          <w:rFonts w:hint="eastAsia"/>
        </w:rPr>
        <w:t>然而，为了眼前的目的，我们无需再多谈这两者，因为对于基督教的欧洲和美国来说，人与世界之间的对立已经采取了世界与基督徒圈子之间对立的更狭窄形式。</w:t>
      </w:r>
    </w:p>
    <w:p w14:paraId="18A43FC1">
      <w:pPr>
        <w:spacing w:after="358" w:line="259" w:lineRule="auto"/>
        <w:ind w:left="5" w:firstLine="0"/>
        <w:jc w:val="left"/>
        <w:rPr>
          <w:rFonts w:hint="eastAsia"/>
        </w:rPr>
      </w:pPr>
    </w:p>
    <w:p w14:paraId="0E576248">
      <w:pPr>
        <w:spacing w:after="358" w:line="259" w:lineRule="auto"/>
        <w:ind w:left="5" w:firstLine="0"/>
        <w:jc w:val="left"/>
        <w:rPr>
          <w:rFonts w:hint="eastAsia"/>
        </w:rPr>
      </w:pPr>
      <w:r>
        <w:rPr>
          <w:rFonts w:hint="eastAsia"/>
        </w:rPr>
        <w:t>The traditions of the Middle Ages gave rise to this.</w:t>
      </w:r>
    </w:p>
    <w:p w14:paraId="347A4442">
      <w:pPr>
        <w:spacing w:after="358" w:line="259" w:lineRule="auto"/>
        <w:ind w:left="5" w:firstLine="0"/>
        <w:jc w:val="left"/>
        <w:rPr>
          <w:rFonts w:hint="eastAsia"/>
        </w:rPr>
      </w:pPr>
      <w:r>
        <w:rPr>
          <w:rFonts w:hint="eastAsia"/>
        </w:rPr>
        <w:t>中世纪的传统导致了这一点。</w:t>
      </w:r>
    </w:p>
    <w:p w14:paraId="7BDD0982">
      <w:pPr>
        <w:spacing w:after="358" w:line="259" w:lineRule="auto"/>
        <w:ind w:left="5" w:firstLine="0"/>
        <w:jc w:val="left"/>
        <w:rPr>
          <w:rFonts w:hint="eastAsia"/>
        </w:rPr>
      </w:pPr>
    </w:p>
    <w:p w14:paraId="31A1DF74">
      <w:pPr>
        <w:spacing w:after="358" w:line="259" w:lineRule="auto"/>
        <w:ind w:left="5" w:firstLine="0"/>
        <w:jc w:val="left"/>
        <w:rPr>
          <w:rFonts w:hint="eastAsia"/>
        </w:rPr>
      </w:pPr>
      <w:r>
        <w:rPr>
          <w:rFonts w:hint="eastAsia"/>
        </w:rPr>
        <w:t>Under the hierarchy of Rome the Church and the World were placed over against each other, the one as being sanctified and the other as being still under the curse.</w:t>
      </w:r>
    </w:p>
    <w:p w14:paraId="5995C1DD">
      <w:pPr>
        <w:spacing w:after="358" w:line="259" w:lineRule="auto"/>
        <w:ind w:left="5" w:firstLine="0"/>
        <w:jc w:val="left"/>
        <w:rPr>
          <w:rFonts w:hint="eastAsia"/>
        </w:rPr>
      </w:pPr>
      <w:r>
        <w:rPr>
          <w:rFonts w:hint="eastAsia"/>
        </w:rPr>
        <w:t>在罗马的教阶制下，教会与世界被置于对立面，一个被视为圣洁，另一个则仍处于咒诅之下。</w:t>
      </w:r>
    </w:p>
    <w:p w14:paraId="400B7192">
      <w:pPr>
        <w:spacing w:after="358" w:line="259" w:lineRule="auto"/>
        <w:ind w:left="5" w:firstLine="0"/>
        <w:jc w:val="left"/>
        <w:rPr>
          <w:rFonts w:hint="eastAsia"/>
        </w:rPr>
      </w:pPr>
    </w:p>
    <w:p w14:paraId="7CABEBA7">
      <w:pPr>
        <w:spacing w:after="358" w:line="259" w:lineRule="auto"/>
        <w:ind w:left="5" w:firstLine="0"/>
        <w:jc w:val="left"/>
        <w:rPr>
          <w:rFonts w:hint="eastAsia"/>
        </w:rPr>
      </w:pPr>
      <w:r>
        <w:rPr>
          <w:rFonts w:hint="eastAsia"/>
        </w:rPr>
        <w:t>Everything outside the Church was under the influence of demons, and exorcism banished this demoniacal power from everything that came under the protection, influence and inspiration of the Church.</w:t>
      </w:r>
    </w:p>
    <w:p w14:paraId="46902A29">
      <w:pPr>
        <w:spacing w:after="358" w:line="259" w:lineRule="auto"/>
        <w:ind w:left="5" w:firstLine="0"/>
        <w:jc w:val="left"/>
        <w:rPr>
          <w:rFonts w:hint="eastAsia"/>
        </w:rPr>
      </w:pPr>
      <w:r>
        <w:rPr>
          <w:rFonts w:hint="eastAsia"/>
        </w:rPr>
        <w:t>教会之外的一切都在魔鬼的影响之下，而驱魔仪式则将这种魔鬼的力量从所有受到教会保护、影响和激励的事物中驱逐出去。</w:t>
      </w:r>
    </w:p>
    <w:p w14:paraId="5C5A0589">
      <w:pPr>
        <w:spacing w:after="358" w:line="259" w:lineRule="auto"/>
        <w:ind w:left="5" w:firstLine="0"/>
        <w:jc w:val="left"/>
        <w:rPr>
          <w:rFonts w:hint="eastAsia"/>
        </w:rPr>
      </w:pPr>
    </w:p>
    <w:p w14:paraId="24DAD07B">
      <w:pPr>
        <w:spacing w:after="358" w:line="259" w:lineRule="auto"/>
        <w:ind w:left="5" w:firstLine="0"/>
        <w:jc w:val="left"/>
        <w:rPr>
          <w:rFonts w:hint="eastAsia"/>
        </w:rPr>
      </w:pPr>
      <w:r>
        <w:rPr>
          <w:rFonts w:hint="eastAsia"/>
        </w:rPr>
        <w:t>Hence in a Christian country the entire social life was to be covered by the wings of the Church.</w:t>
      </w:r>
    </w:p>
    <w:p w14:paraId="031E0875">
      <w:pPr>
        <w:spacing w:after="358" w:line="259" w:lineRule="auto"/>
        <w:ind w:left="5" w:firstLine="0"/>
        <w:jc w:val="left"/>
        <w:rPr>
          <w:rFonts w:hint="eastAsia"/>
        </w:rPr>
      </w:pPr>
      <w:r>
        <w:rPr>
          <w:rFonts w:hint="eastAsia"/>
        </w:rPr>
        <w:t>因此，在一个基督教国家，整个社会生活都要被教会的翅膀所覆盖。</w:t>
      </w:r>
    </w:p>
    <w:p w14:paraId="7F9E5DAA">
      <w:pPr>
        <w:spacing w:after="358" w:line="259" w:lineRule="auto"/>
        <w:ind w:left="5" w:firstLine="0"/>
        <w:jc w:val="left"/>
        <w:rPr>
          <w:rFonts w:hint="eastAsia"/>
        </w:rPr>
      </w:pPr>
    </w:p>
    <w:p w14:paraId="4FD248F3">
      <w:pPr>
        <w:spacing w:after="358" w:line="259" w:lineRule="auto"/>
        <w:ind w:left="5" w:firstLine="0"/>
        <w:jc w:val="left"/>
        <w:rPr>
          <w:rFonts w:hint="eastAsia"/>
        </w:rPr>
      </w:pPr>
      <w:r>
        <w:rPr>
          <w:rFonts w:hint="eastAsia"/>
        </w:rPr>
        <w:t>The magistrate had to be anointed and confessionally bound; art and science had to be placed under ecclesiastical encouragement and censure; trade and commerce had to be bound to the Church by the tie of guilds; and from the cradle to the grave, family life was to be placed under ecclesiastical guardianship.</w:t>
      </w:r>
    </w:p>
    <w:p w14:paraId="331D77C7">
      <w:pPr>
        <w:spacing w:after="358" w:line="259" w:lineRule="auto"/>
        <w:ind w:left="5" w:firstLine="0"/>
        <w:jc w:val="left"/>
        <w:rPr>
          <w:rFonts w:hint="eastAsia"/>
        </w:rPr>
      </w:pPr>
      <w:r>
        <w:rPr>
          <w:rFonts w:hint="eastAsia"/>
        </w:rPr>
        <w:t>政府官员必须受膏并受限于信条；艺术和科学必须置于教会的鼓励和审查之下；贸易和商业必须通过行会的纽带与教会相连；从摇篮到坟墓，家庭生活都必须置于教会的监护之下。</w:t>
      </w:r>
    </w:p>
    <w:p w14:paraId="60DCB747">
      <w:pPr>
        <w:spacing w:after="358" w:line="259" w:lineRule="auto"/>
        <w:ind w:left="5" w:firstLine="0"/>
        <w:jc w:val="left"/>
        <w:rPr>
          <w:rFonts w:hint="eastAsia"/>
        </w:rPr>
      </w:pPr>
    </w:p>
    <w:p w14:paraId="225DB8A1">
      <w:pPr>
        <w:spacing w:after="358" w:line="259" w:lineRule="auto"/>
        <w:ind w:left="5" w:firstLine="0"/>
        <w:jc w:val="left"/>
        <w:rPr>
          <w:rFonts w:hint="eastAsia"/>
        </w:rPr>
      </w:pPr>
      <w:r>
        <w:rPr>
          <w:rFonts w:hint="eastAsia"/>
        </w:rPr>
        <w:t>This was a gigantic effort to claim the entire world for Christ, but one which of necessity brought with it the severest judgment upon every life-tendency which either as heretical or as demoniacal withdrew itself from the blessing of the Church.</w:t>
      </w:r>
    </w:p>
    <w:p w14:paraId="55E5B456">
      <w:pPr>
        <w:spacing w:after="358" w:line="259" w:lineRule="auto"/>
        <w:ind w:left="5" w:firstLine="0"/>
        <w:jc w:val="left"/>
        <w:rPr>
          <w:rFonts w:hint="eastAsia"/>
        </w:rPr>
      </w:pPr>
      <w:r>
        <w:rPr>
          <w:rFonts w:hint="eastAsia"/>
        </w:rPr>
        <w:t>这是一项为基督赢得整个世界的巨大努力，但它必然地对每一种以异端或魔鬼方式脱离教会祝福的生命倾向带来最严厉的审判。</w:t>
      </w:r>
    </w:p>
    <w:p w14:paraId="24E54937">
      <w:pPr>
        <w:spacing w:after="358" w:line="259" w:lineRule="auto"/>
        <w:ind w:left="5" w:firstLine="0"/>
        <w:jc w:val="left"/>
        <w:rPr>
          <w:rFonts w:hint="eastAsia"/>
        </w:rPr>
      </w:pPr>
    </w:p>
    <w:p w14:paraId="6E458148">
      <w:pPr>
        <w:spacing w:after="358" w:line="259" w:lineRule="auto"/>
        <w:ind w:left="5" w:firstLine="0"/>
        <w:jc w:val="left"/>
        <w:rPr>
          <w:rFonts w:hint="eastAsia"/>
        </w:rPr>
      </w:pPr>
      <w:r>
        <w:rPr>
          <w:rFonts w:hint="eastAsia"/>
        </w:rPr>
        <w:t>Hence the stake was fit alike for witch and heretic, for in principle both lay under the same ban.</w:t>
      </w:r>
    </w:p>
    <w:p w14:paraId="16900E48">
      <w:pPr>
        <w:spacing w:after="358" w:line="259" w:lineRule="auto"/>
        <w:ind w:left="5" w:firstLine="0"/>
        <w:jc w:val="left"/>
        <w:rPr>
          <w:rFonts w:hint="eastAsia"/>
        </w:rPr>
      </w:pPr>
      <w:r>
        <w:rPr>
          <w:rFonts w:hint="eastAsia"/>
        </w:rPr>
        <w:t>因此，火刑柱对女巫和异端同样适用，因为原则上两者都受到同样的禁令。</w:t>
      </w:r>
    </w:p>
    <w:p w14:paraId="3FB2291C">
      <w:pPr>
        <w:spacing w:after="358" w:line="259" w:lineRule="auto"/>
        <w:ind w:left="5" w:firstLine="0"/>
        <w:jc w:val="left"/>
        <w:rPr>
          <w:rFonts w:hint="eastAsia"/>
        </w:rPr>
      </w:pPr>
    </w:p>
    <w:p w14:paraId="463F777C">
      <w:pPr>
        <w:spacing w:after="358" w:line="259" w:lineRule="auto"/>
        <w:ind w:left="5" w:firstLine="0"/>
        <w:jc w:val="left"/>
        <w:rPr>
          <w:rFonts w:hint="eastAsia"/>
        </w:rPr>
      </w:pPr>
      <w:r>
        <w:rPr>
          <w:rFonts w:hint="eastAsia"/>
        </w:rPr>
        <w:t>And this deadening theory was carried out with iron logic, not from cruelty, nor from any low ambition, but from the lofty purpose of saving the christianized world, i.e., the world as overshadowed by the Church.</w:t>
      </w:r>
    </w:p>
    <w:p w14:paraId="7EACE5EE">
      <w:pPr>
        <w:spacing w:after="358" w:line="259" w:lineRule="auto"/>
        <w:ind w:left="5" w:firstLine="0"/>
        <w:jc w:val="left"/>
        <w:rPr>
          <w:rFonts w:hint="eastAsia"/>
        </w:rPr>
      </w:pPr>
      <w:r>
        <w:rPr>
          <w:rFonts w:hint="eastAsia"/>
        </w:rPr>
        <w:t>而这个令人窒息的理论是以铁的逻辑来执行的，不是出于残忍，也不是出于任何卑劣的野心，而是出于拯救被基督教化的世界，即被教会所荫蔽的世界的崇高目的。</w:t>
      </w:r>
    </w:p>
    <w:p w14:paraId="78B9206E">
      <w:pPr>
        <w:spacing w:after="358" w:line="259" w:lineRule="auto"/>
        <w:ind w:left="5" w:firstLine="0"/>
        <w:jc w:val="left"/>
        <w:rPr>
          <w:rFonts w:hint="eastAsia"/>
        </w:rPr>
      </w:pPr>
    </w:p>
    <w:p w14:paraId="01FAD6FD">
      <w:pPr>
        <w:spacing w:after="358" w:line="259" w:lineRule="auto"/>
        <w:ind w:left="5" w:firstLine="0"/>
        <w:jc w:val="left"/>
        <w:rPr>
          <w:rFonts w:hint="eastAsia"/>
        </w:rPr>
      </w:pPr>
      <w:r>
        <w:rPr>
          <w:rFonts w:hint="eastAsia"/>
        </w:rPr>
        <w:t>Escape from the world was the counterpoise in monastic and partly even in clerical orders, which emphasized holiness in the centre of the Church in order to wink the more lightly at worldly excesses without.</w:t>
      </w:r>
    </w:p>
    <w:p w14:paraId="23E53646">
      <w:pPr>
        <w:spacing w:after="358" w:line="259" w:lineRule="auto"/>
        <w:ind w:left="5" w:firstLine="0"/>
        <w:jc w:val="left"/>
        <w:rPr>
          <w:rFonts w:hint="eastAsia"/>
        </w:rPr>
      </w:pPr>
      <w:r>
        <w:rPr>
          <w:rFonts w:hint="eastAsia"/>
        </w:rPr>
        <w:t>逃离世界是修道院制度中，甚至部分神职人员制度中的平衡力量，它在教会中心强调圣洁，以便更轻易地对外部世俗的过度行为视而不见。</w:t>
      </w:r>
    </w:p>
    <w:p w14:paraId="79EB4606">
      <w:pPr>
        <w:spacing w:after="358" w:line="259" w:lineRule="auto"/>
        <w:ind w:left="5" w:firstLine="0"/>
        <w:jc w:val="left"/>
        <w:rPr>
          <w:rFonts w:hint="eastAsia"/>
        </w:rPr>
      </w:pPr>
    </w:p>
    <w:p w14:paraId="68B8A7F1">
      <w:pPr>
        <w:spacing w:after="358" w:line="259" w:lineRule="auto"/>
        <w:ind w:left="5" w:firstLine="0"/>
        <w:jc w:val="left"/>
        <w:rPr>
          <w:rFonts w:hint="eastAsia"/>
        </w:rPr>
      </w:pPr>
      <w:r>
        <w:rPr>
          <w:rFonts w:hint="eastAsia"/>
        </w:rPr>
        <w:t>As a natural result the world corrupted the Church, and by its dominion over the world the Church proved an obstacle to every free development of its life.</w:t>
      </w:r>
    </w:p>
    <w:p w14:paraId="52C9F512">
      <w:pPr>
        <w:spacing w:after="358" w:line="259" w:lineRule="auto"/>
        <w:ind w:left="5" w:firstLine="0"/>
        <w:jc w:val="left"/>
        <w:rPr>
          <w:rFonts w:hint="eastAsia"/>
        </w:rPr>
      </w:pPr>
      <w:r>
        <w:rPr>
          <w:rFonts w:hint="eastAsia"/>
        </w:rPr>
        <w:t>作为自然结果，世界腐化了教会，而教会通过其对世界的统治，成为其生命自由发展的障碍。</w:t>
      </w:r>
    </w:p>
    <w:p w14:paraId="4CBB8C9E">
      <w:pPr>
        <w:spacing w:after="358" w:line="259" w:lineRule="auto"/>
        <w:ind w:left="5" w:firstLine="0"/>
        <w:jc w:val="left"/>
        <w:rPr>
          <w:rFonts w:hint="eastAsia"/>
        </w:rPr>
      </w:pPr>
    </w:p>
    <w:p w14:paraId="02D756E3">
      <w:pPr>
        <w:spacing w:after="358" w:line="259" w:lineRule="auto"/>
        <w:ind w:left="5" w:firstLine="0"/>
        <w:jc w:val="left"/>
        <w:rPr>
          <w:rFonts w:hint="eastAsia"/>
        </w:rPr>
      </w:pPr>
      <w:r>
        <w:rPr>
          <w:rFonts w:hint="eastAsia"/>
        </w:rPr>
        <w:t>Thus making its appearance in a dualistic social state, Calvinism has wrought an entire change in the world of thoughts and conceptions.</w:t>
      </w:r>
    </w:p>
    <w:p w14:paraId="55B3BBFA">
      <w:pPr>
        <w:spacing w:after="358" w:line="259" w:lineRule="auto"/>
        <w:ind w:left="5" w:firstLine="0"/>
        <w:jc w:val="left"/>
        <w:rPr>
          <w:rFonts w:hint="eastAsia"/>
        </w:rPr>
      </w:pPr>
      <w:r>
        <w:rPr>
          <w:rFonts w:hint="eastAsia"/>
        </w:rPr>
        <w:t>因此，加尔文主义在一个二元论的社会状态中出现，在思想和观念的世界中造成了彻底的改变。</w:t>
      </w:r>
    </w:p>
    <w:p w14:paraId="012681A4">
      <w:pPr>
        <w:spacing w:after="358" w:line="259" w:lineRule="auto"/>
        <w:ind w:left="5" w:firstLine="0"/>
        <w:jc w:val="left"/>
        <w:rPr>
          <w:rFonts w:hint="eastAsia"/>
        </w:rPr>
      </w:pPr>
    </w:p>
    <w:p w14:paraId="6BC20427">
      <w:pPr>
        <w:spacing w:after="358" w:line="259" w:lineRule="auto"/>
        <w:ind w:left="5" w:firstLine="0"/>
        <w:jc w:val="left"/>
        <w:rPr>
          <w:rFonts w:hint="eastAsia"/>
        </w:rPr>
      </w:pPr>
      <w:r>
        <w:rPr>
          <w:rFonts w:hint="eastAsia"/>
        </w:rPr>
        <w:t>In this also, placing itself before the face of God, it has not only honored man for the sake of his likeness to the Divine image, but also the world as a Divine creation, and has at once placed to the front the great principle that there is a particular grace which works Salvation, and also a common grace by which God, maintaining the life of the world, relaxes the curse which rests upon it, arrests its process of corruption, and thus allows the untrammelled development of our life in which to glorify Himself as Creator.10</w:t>
      </w:r>
    </w:p>
    <w:p w14:paraId="18CDCDB9">
      <w:pPr>
        <w:spacing w:after="358" w:line="259" w:lineRule="auto"/>
        <w:ind w:left="5" w:firstLine="0"/>
        <w:jc w:val="left"/>
        <w:rPr>
          <w:rFonts w:hint="eastAsia"/>
        </w:rPr>
      </w:pPr>
      <w:r>
        <w:rPr>
          <w:rFonts w:hint="eastAsia"/>
        </w:rPr>
        <w:t>在这一点上也是如此，它将自己置于上帝面前，不仅因人有神圣形象的样式而尊重人，也尊重世界为一个神圣的创造，并立即将一个伟大的原则置于首位，即有一种带来救恩的特殊恩典，也有一种普遍恩典，上帝借此维持世界的生命，缓解那临到世界的咒诅，阻止其败坏的过程，从而让我们生命的自由发展得以荣耀祂自己这位造物主。10</w:t>
      </w:r>
    </w:p>
    <w:p w14:paraId="3A893749">
      <w:pPr>
        <w:spacing w:after="358" w:line="259" w:lineRule="auto"/>
        <w:ind w:left="5" w:firstLine="0"/>
        <w:jc w:val="left"/>
        <w:rPr>
          <w:rFonts w:hint="eastAsia"/>
        </w:rPr>
      </w:pPr>
    </w:p>
    <w:p w14:paraId="538261A5">
      <w:pPr>
        <w:spacing w:after="358" w:line="259" w:lineRule="auto"/>
        <w:ind w:left="5" w:firstLine="0"/>
        <w:jc w:val="left"/>
        <w:rPr>
          <w:rFonts w:hint="eastAsia"/>
        </w:rPr>
      </w:pPr>
      <w:r>
        <w:rPr>
          <w:rFonts w:hint="eastAsia"/>
        </w:rPr>
        <w:t>Thus the Church receded in order to be neither more nor less than the congregation of believers, and in every department the life of the world was not emancipated from God, but from the dominion of the Church.</w:t>
      </w:r>
    </w:p>
    <w:p w14:paraId="6F9BF5E5">
      <w:pPr>
        <w:spacing w:after="358" w:line="259" w:lineRule="auto"/>
        <w:ind w:left="5" w:firstLine="0"/>
        <w:jc w:val="left"/>
        <w:rPr>
          <w:rFonts w:hint="eastAsia"/>
        </w:rPr>
      </w:pPr>
      <w:r>
        <w:rPr>
          <w:rFonts w:hint="eastAsia"/>
        </w:rPr>
        <w:t>因此，教会退后，以便不多不少地成为信徒的会众，在每个部门，世界的生命不是从上帝那里解放出来，而是从教会的统治下解放出来。</w:t>
      </w:r>
    </w:p>
    <w:p w14:paraId="4793EE8C">
      <w:pPr>
        <w:spacing w:after="358" w:line="259" w:lineRule="auto"/>
        <w:ind w:left="5" w:firstLine="0"/>
        <w:jc w:val="left"/>
        <w:rPr>
          <w:rFonts w:hint="eastAsia"/>
        </w:rPr>
      </w:pPr>
    </w:p>
    <w:p w14:paraId="5710C38C">
      <w:pPr>
        <w:spacing w:after="358" w:line="259" w:lineRule="auto"/>
        <w:ind w:left="5" w:firstLine="0"/>
        <w:jc w:val="left"/>
        <w:rPr>
          <w:rFonts w:hint="eastAsia"/>
        </w:rPr>
      </w:pPr>
      <w:r>
        <w:rPr>
          <w:rFonts w:hint="eastAsia"/>
        </w:rPr>
        <w:t>Thus domestic life regained its independence, trade and commerce realized their strength in liberty, art and science were set free from every ecclesiastical bond and restored to their own inspirations, and man began to understand the subjection of all nature with its hidden forces and treasures to himself as a holy duty, imposed upon him by the original ordinances of Paradise: “Have dominion over them.”</w:t>
      </w:r>
    </w:p>
    <w:p w14:paraId="1FECF66D">
      <w:pPr>
        <w:spacing w:after="358" w:line="259" w:lineRule="auto"/>
        <w:ind w:left="5" w:firstLine="0"/>
        <w:jc w:val="left"/>
        <w:rPr>
          <w:rFonts w:hint="eastAsia"/>
        </w:rPr>
      </w:pPr>
      <w:r>
        <w:rPr>
          <w:rFonts w:hint="eastAsia"/>
        </w:rPr>
        <w:t>因此，家庭生活重获独立，贸易和商业在自由中实现了它们的力量，艺术和科学从一切教会的束缚中解脱出来，恢复了它们自身的灵感，人开始明白，将所有自然及其隐藏的力量和宝藏置于自己之下，是乐园最初的法令加在他身上的神圣责任：“要治理它们。”</w:t>
      </w:r>
    </w:p>
    <w:p w14:paraId="52A399C6">
      <w:pPr>
        <w:spacing w:after="358" w:line="259" w:lineRule="auto"/>
        <w:ind w:left="5" w:firstLine="0"/>
        <w:jc w:val="left"/>
        <w:rPr>
          <w:rFonts w:hint="eastAsia"/>
        </w:rPr>
      </w:pPr>
    </w:p>
    <w:p w14:paraId="412F7096">
      <w:pPr>
        <w:spacing w:after="358" w:line="259" w:lineRule="auto"/>
        <w:ind w:left="5" w:firstLine="0"/>
        <w:jc w:val="left"/>
        <w:rPr>
          <w:rFonts w:hint="eastAsia"/>
        </w:rPr>
      </w:pPr>
      <w:r>
        <w:rPr>
          <w:rFonts w:hint="eastAsia"/>
        </w:rPr>
        <w:t>Henceforth the curse should no longer rest upon the world itself, but upon that which is sinful in it, and instead of monastic flight from the world the duty is now emphasized of serving God in the world, in every position in life.</w:t>
      </w:r>
    </w:p>
    <w:p w14:paraId="4477AAA3">
      <w:pPr>
        <w:spacing w:after="358" w:line="259" w:lineRule="auto"/>
        <w:ind w:left="5" w:firstLine="0"/>
        <w:jc w:val="left"/>
        <w:rPr>
          <w:rFonts w:hint="eastAsia"/>
        </w:rPr>
      </w:pPr>
      <w:r>
        <w:rPr>
          <w:rFonts w:hint="eastAsia"/>
        </w:rPr>
        <w:t>从此，咒诅不应再临到世界本身，而是临到其中有罪的部分，并且，现在强调的责任不是修道式地逃离世界，而是在世界中，在生活的每个岗位上服事上帝。</w:t>
      </w:r>
    </w:p>
    <w:p w14:paraId="159D24C4">
      <w:pPr>
        <w:spacing w:after="358" w:line="259" w:lineRule="auto"/>
        <w:ind w:left="5" w:firstLine="0"/>
        <w:jc w:val="left"/>
        <w:rPr>
          <w:rFonts w:hint="eastAsia"/>
        </w:rPr>
      </w:pPr>
    </w:p>
    <w:p w14:paraId="3A22617F">
      <w:pPr>
        <w:spacing w:after="358" w:line="259" w:lineRule="auto"/>
        <w:ind w:left="5" w:firstLine="0"/>
        <w:jc w:val="left"/>
        <w:rPr>
          <w:rFonts w:hint="eastAsia"/>
        </w:rPr>
      </w:pPr>
      <w:r>
        <w:rPr>
          <w:rFonts w:hint="eastAsia"/>
        </w:rPr>
        <w:t>To praise God in the Church and serve Him in the world became the inspiring impulse, and, in the Church, strength was to be gathered by which to resist temptation and sin in the world.</w:t>
      </w:r>
    </w:p>
    <w:p w14:paraId="03A95F78">
      <w:pPr>
        <w:spacing w:after="358" w:line="259" w:lineRule="auto"/>
        <w:ind w:left="5" w:firstLine="0"/>
        <w:jc w:val="left"/>
        <w:rPr>
          <w:rFonts w:hint="eastAsia"/>
        </w:rPr>
      </w:pPr>
      <w:r>
        <w:rPr>
          <w:rFonts w:hint="eastAsia"/>
        </w:rPr>
        <w:t>在教会中赞美上帝，在世界中服事祂，成为鼓舞人心的动力，并且，在教会中要积聚力量，用以抵抗世界中的试探和罪恶。</w:t>
      </w:r>
    </w:p>
    <w:p w14:paraId="58D275DA">
      <w:pPr>
        <w:spacing w:after="358" w:line="259" w:lineRule="auto"/>
        <w:ind w:left="5" w:firstLine="0"/>
        <w:jc w:val="left"/>
        <w:rPr>
          <w:rFonts w:hint="eastAsia"/>
        </w:rPr>
      </w:pPr>
    </w:p>
    <w:p w14:paraId="066EFF55">
      <w:pPr>
        <w:spacing w:after="358" w:line="259" w:lineRule="auto"/>
        <w:ind w:left="5" w:firstLine="0"/>
        <w:jc w:val="left"/>
        <w:rPr>
          <w:rFonts w:hint="eastAsia"/>
        </w:rPr>
      </w:pPr>
      <w:r>
        <w:rPr>
          <w:rFonts w:hint="eastAsia"/>
        </w:rPr>
        <w:t>Thus puritanic sobriety went hand in hand with the reconquest of the entire life of the world, and Calvinism gave the impulse to that new development which dared to face the world with the Roman thought: nil humanum a me alienum puto, although never allowing itself to be intoxicated by its poisonous cup.</w:t>
      </w:r>
    </w:p>
    <w:p w14:paraId="22595862">
      <w:pPr>
        <w:spacing w:after="358" w:line="259" w:lineRule="auto"/>
        <w:ind w:left="5" w:firstLine="0"/>
        <w:jc w:val="left"/>
        <w:rPr>
          <w:rFonts w:hint="eastAsia"/>
        </w:rPr>
      </w:pPr>
      <w:r>
        <w:rPr>
          <w:rFonts w:hint="eastAsia"/>
        </w:rPr>
        <w:t>因此，清教徒式的清醒与重新征服整个世界生活携手并进，加尔文主义推动了那种敢于以罗马思想面对世界的新发展：nil humanum a me alienum puto（凡是合乎人性的，我都觉得与我有关），尽管它从不让自己被其毒杯所陶醉。</w:t>
      </w:r>
    </w:p>
    <w:p w14:paraId="2AA4B5D6">
      <w:pPr>
        <w:spacing w:after="358" w:line="259" w:lineRule="auto"/>
        <w:ind w:left="5" w:firstLine="0"/>
        <w:jc w:val="left"/>
        <w:rPr>
          <w:rFonts w:hint="eastAsia"/>
        </w:rPr>
      </w:pPr>
    </w:p>
    <w:p w14:paraId="19D96D50">
      <w:pPr>
        <w:spacing w:after="358" w:line="259" w:lineRule="auto"/>
        <w:ind w:left="5" w:firstLine="0"/>
        <w:jc w:val="left"/>
        <w:rPr>
          <w:rFonts w:hint="eastAsia"/>
        </w:rPr>
      </w:pPr>
      <w:r>
        <w:rPr>
          <w:rFonts w:hint="eastAsia"/>
        </w:rPr>
        <w:t>Especially in its antithesis to Anabaptism Calvinism exhibits itself in bold relief.</w:t>
      </w:r>
    </w:p>
    <w:p w14:paraId="480BFC10">
      <w:pPr>
        <w:spacing w:after="358" w:line="259" w:lineRule="auto"/>
        <w:ind w:left="5" w:firstLine="0"/>
        <w:jc w:val="left"/>
        <w:rPr>
          <w:rFonts w:hint="eastAsia"/>
        </w:rPr>
      </w:pPr>
      <w:r>
        <w:rPr>
          <w:rFonts w:hint="eastAsia"/>
        </w:rPr>
        <w:t>尤其是在与再洗礼派的对立中，加尔文主义显得尤为突出。</w:t>
      </w:r>
    </w:p>
    <w:p w14:paraId="4E3B8488">
      <w:pPr>
        <w:spacing w:after="358" w:line="259" w:lineRule="auto"/>
        <w:ind w:left="5" w:firstLine="0"/>
        <w:jc w:val="left"/>
        <w:rPr>
          <w:rFonts w:hint="eastAsia"/>
        </w:rPr>
      </w:pPr>
    </w:p>
    <w:p w14:paraId="50F8B165">
      <w:pPr>
        <w:spacing w:after="358" w:line="259" w:lineRule="auto"/>
        <w:ind w:left="5" w:firstLine="0"/>
        <w:jc w:val="left"/>
        <w:rPr>
          <w:rFonts w:hint="eastAsia"/>
        </w:rPr>
      </w:pPr>
      <w:r>
        <w:rPr>
          <w:rFonts w:hint="eastAsia"/>
        </w:rPr>
        <w:t>For Anabaptism adopted the opposite method, and in its effort to evade the world it confirmed the monastic starting-point, generalizing and making it a rule for all believers, It was not from Calvinism, but from this anabaptistic principle, that Akosmism had its rise among so many Protestants in Western Europe.</w:t>
      </w:r>
    </w:p>
    <w:p w14:paraId="438F06E5">
      <w:pPr>
        <w:spacing w:after="358" w:line="259" w:lineRule="auto"/>
        <w:ind w:left="5" w:firstLine="0"/>
        <w:jc w:val="left"/>
        <w:rPr>
          <w:rFonts w:hint="eastAsia"/>
        </w:rPr>
      </w:pPr>
      <w:r>
        <w:rPr>
          <w:rFonts w:hint="eastAsia"/>
        </w:rPr>
        <w:t>因为再洗礼派采取了相反的方法，在其逃避世界的努力中，它确认了修道院的出发点，将其普遍化并使其成为所有信徒的规则。在西欧如此多的新教徒中兴起的避世主义，不是来自加尔文主义，而是来自这个再洗礼派的原则。</w:t>
      </w:r>
    </w:p>
    <w:p w14:paraId="7D3108CB">
      <w:pPr>
        <w:spacing w:after="358" w:line="259" w:lineRule="auto"/>
        <w:ind w:left="5" w:firstLine="0"/>
        <w:jc w:val="left"/>
        <w:rPr>
          <w:rFonts w:hint="eastAsia"/>
        </w:rPr>
      </w:pPr>
    </w:p>
    <w:p w14:paraId="21B83211">
      <w:pPr>
        <w:spacing w:after="358" w:line="259" w:lineRule="auto"/>
        <w:ind w:left="5" w:firstLine="0"/>
        <w:jc w:val="left"/>
        <w:rPr>
          <w:rFonts w:hint="eastAsia"/>
        </w:rPr>
      </w:pPr>
      <w:r>
        <w:rPr>
          <w:rFonts w:hint="eastAsia"/>
        </w:rPr>
        <w:t>In fact, Anabaptism adopted the Romish theory, with this difference: that it placed the kingdom of God in the room of the Church, and abandoned the distinction between the two moral standards, one for the clergy and the other for the laity.</w:t>
      </w:r>
    </w:p>
    <w:p w14:paraId="3D7FFE4B">
      <w:pPr>
        <w:spacing w:after="358" w:line="259" w:lineRule="auto"/>
        <w:ind w:left="5" w:firstLine="0"/>
        <w:jc w:val="left"/>
        <w:rPr>
          <w:rFonts w:hint="eastAsia"/>
        </w:rPr>
      </w:pPr>
      <w:r>
        <w:rPr>
          <w:rFonts w:hint="eastAsia"/>
        </w:rPr>
        <w:t>事实上，再洗礼派采纳了罗马的理论，不同之处在于：它将上帝的国度置于教会的位置，并放弃了两种道德标准之间的区别，一种是为神职人员，另一种是为平信徒。</w:t>
      </w:r>
    </w:p>
    <w:p w14:paraId="658F909F">
      <w:pPr>
        <w:spacing w:after="358" w:line="259" w:lineRule="auto"/>
        <w:ind w:left="5" w:firstLine="0"/>
        <w:jc w:val="left"/>
        <w:rPr>
          <w:rFonts w:hint="eastAsia"/>
        </w:rPr>
      </w:pPr>
    </w:p>
    <w:p w14:paraId="362E7A42">
      <w:pPr>
        <w:spacing w:after="358" w:line="259" w:lineRule="auto"/>
        <w:ind w:left="5" w:firstLine="0"/>
        <w:jc w:val="left"/>
        <w:rPr>
          <w:rFonts w:hint="eastAsia"/>
        </w:rPr>
      </w:pPr>
      <w:r>
        <w:rPr>
          <w:rFonts w:hint="eastAsia"/>
        </w:rPr>
        <w:t>For the rest the Anabaptist's standpoint was: ( I ) that the unbaptized world was under the curse, for which reason he withdrew from all civil institutions; and (2) that the circle of baptized believers–with Rome the Church, but with him the kingdom of God–was in duty bound to take all civil life under its guardianship and to remodel it; and so</w:t>
      </w:r>
    </w:p>
    <w:p w14:paraId="53CF55BC">
      <w:pPr>
        <w:spacing w:after="358" w:line="259" w:lineRule="auto"/>
        <w:ind w:left="5" w:firstLine="0"/>
        <w:jc w:val="left"/>
        <w:rPr>
          <w:rFonts w:hint="eastAsia"/>
        </w:rPr>
      </w:pPr>
      <w:r>
        <w:rPr>
          <w:rFonts w:hint="eastAsia"/>
        </w:rPr>
        <w:t>其余，再洗礼派的立场是：（1）未受洗的世界处于咒诅之下，因此他退出所有公民机构；（2）受洗信徒的圈子——对罗马来说是教会，对他来说是上帝的国度——有责任将所有公民生活置于其监护之下并改造它；因此</w:t>
      </w:r>
    </w:p>
    <w:p w14:paraId="0CF055E4">
      <w:pPr>
        <w:spacing w:after="358" w:line="259" w:lineRule="auto"/>
        <w:ind w:left="5" w:firstLine="0"/>
        <w:jc w:val="left"/>
        <w:rPr>
          <w:rFonts w:hint="eastAsia"/>
        </w:rPr>
      </w:pPr>
      <w:r>
        <w:rPr>
          <w:rFonts w:hint="eastAsia"/>
        </w:rPr>
        <w:t>John of Leyden violently established his shameless power at Munster as King of the New Zion, and his devotees ran naked through the streets of Amsterdam.11</w:t>
      </w:r>
    </w:p>
    <w:p w14:paraId="2C906526">
      <w:pPr>
        <w:spacing w:after="358" w:line="259" w:lineRule="auto"/>
        <w:ind w:left="5" w:firstLine="0"/>
        <w:jc w:val="left"/>
        <w:rPr>
          <w:rFonts w:hint="eastAsia"/>
        </w:rPr>
      </w:pPr>
      <w:r>
        <w:rPr>
          <w:rFonts w:hint="eastAsia"/>
        </w:rPr>
        <w:t>莱顿的约翰在明斯特暴力地建立了他无耻的权力，作为新锡安的王，他的信徒们赤身裸体地跑过阿姆斯特丹的街道。11</w:t>
      </w:r>
    </w:p>
    <w:p w14:paraId="63849AF5">
      <w:pPr>
        <w:spacing w:after="358" w:line="259" w:lineRule="auto"/>
        <w:ind w:left="5" w:firstLine="0"/>
        <w:jc w:val="left"/>
        <w:rPr>
          <w:rFonts w:hint="eastAsia"/>
        </w:rPr>
      </w:pPr>
    </w:p>
    <w:p w14:paraId="41B5C75C">
      <w:pPr>
        <w:spacing w:after="358" w:line="259" w:lineRule="auto"/>
        <w:ind w:left="5" w:firstLine="0"/>
        <w:jc w:val="left"/>
        <w:rPr>
          <w:rFonts w:hint="eastAsia"/>
        </w:rPr>
      </w:pPr>
      <w:r>
        <w:rPr>
          <w:rFonts w:hint="eastAsia"/>
        </w:rPr>
        <w:t>Hence, on the same grounds on which Calvinism rejected Rome's theory concerning the world, it rejected the theory of the Anabaptist, and proclaimed that the Church must withdraw again within its spiritual domain, and that in the world we should realize the potencies of God's common grace.</w:t>
      </w:r>
    </w:p>
    <w:p w14:paraId="3EDCC803">
      <w:pPr>
        <w:spacing w:after="358" w:line="259" w:lineRule="auto"/>
        <w:ind w:left="5" w:firstLine="0"/>
        <w:jc w:val="left"/>
        <w:rPr>
          <w:rFonts w:hint="eastAsia"/>
        </w:rPr>
      </w:pPr>
      <w:r>
        <w:rPr>
          <w:rFonts w:hint="eastAsia"/>
        </w:rPr>
        <w:t>因此，加尔文主义基于同样的理由拒绝了罗马关于世界的理论，也拒绝了再洗礼派的理论，并宣告教会必须再次退回到其属灵领域内，而在世界中，我们应该实现上帝普遍恩典的潜能。</w:t>
      </w:r>
    </w:p>
    <w:p w14:paraId="74565E26">
      <w:pPr>
        <w:spacing w:after="358" w:line="259" w:lineRule="auto"/>
        <w:ind w:left="5" w:firstLine="0"/>
        <w:jc w:val="left"/>
        <w:rPr>
          <w:rFonts w:hint="eastAsia"/>
        </w:rPr>
      </w:pPr>
    </w:p>
    <w:p w14:paraId="2C3D5355">
      <w:pPr>
        <w:spacing w:after="358" w:line="259" w:lineRule="auto"/>
        <w:ind w:left="5" w:firstLine="0"/>
        <w:jc w:val="left"/>
        <w:rPr>
          <w:rFonts w:hint="eastAsia"/>
        </w:rPr>
      </w:pPr>
      <w:r>
        <w:rPr>
          <w:rFonts w:hint="eastAsia"/>
        </w:rPr>
        <w:t>Thus it is shown that Calvinism has a sharply-defined startingpoint of its own for the three fundamental relations of all human existence: viz., our relation to God, to man and to the world.</w:t>
      </w:r>
    </w:p>
    <w:p w14:paraId="1D2A788E">
      <w:pPr>
        <w:spacing w:after="358" w:line="259" w:lineRule="auto"/>
        <w:ind w:left="5" w:firstLine="0"/>
        <w:jc w:val="left"/>
        <w:rPr>
          <w:rFonts w:hint="eastAsia"/>
        </w:rPr>
      </w:pPr>
      <w:r>
        <w:rPr>
          <w:rFonts w:hint="eastAsia"/>
        </w:rPr>
        <w:t>因此，这表明加尔文主义对于所有人类存在的三个基本关系，即我们与上帝、与人以及与世界的关系，都有一个自己明确界定的出发点。</w:t>
      </w:r>
    </w:p>
    <w:p w14:paraId="6382AA67">
      <w:pPr>
        <w:spacing w:after="358" w:line="259" w:lineRule="auto"/>
        <w:ind w:left="5" w:firstLine="0"/>
        <w:jc w:val="left"/>
        <w:rPr>
          <w:rFonts w:hint="eastAsia"/>
        </w:rPr>
      </w:pPr>
    </w:p>
    <w:p w14:paraId="62EDA3ED">
      <w:pPr>
        <w:spacing w:after="358" w:line="259" w:lineRule="auto"/>
        <w:ind w:left="5" w:firstLine="0"/>
        <w:jc w:val="left"/>
        <w:rPr>
          <w:rFonts w:hint="eastAsia"/>
        </w:rPr>
      </w:pPr>
      <w:r>
        <w:rPr>
          <w:rFonts w:hint="eastAsia"/>
        </w:rPr>
        <w:t>For our relation to God: an immediate fellowship of man with the Eternal, independently of priest or church.</w:t>
      </w:r>
    </w:p>
    <w:p w14:paraId="14B2969A">
      <w:pPr>
        <w:spacing w:after="358" w:line="259" w:lineRule="auto"/>
        <w:ind w:left="5" w:firstLine="0"/>
        <w:jc w:val="left"/>
        <w:rPr>
          <w:rFonts w:hint="eastAsia"/>
        </w:rPr>
      </w:pPr>
      <w:r>
        <w:rPr>
          <w:rFonts w:hint="eastAsia"/>
        </w:rPr>
        <w:t>对于我们与上帝的关系：人与永恒者直接的交通，独立于祭司或教会。</w:t>
      </w:r>
    </w:p>
    <w:p w14:paraId="7C5506B9">
      <w:pPr>
        <w:spacing w:after="358" w:line="259" w:lineRule="auto"/>
        <w:ind w:left="5" w:firstLine="0"/>
        <w:jc w:val="left"/>
        <w:rPr>
          <w:rFonts w:hint="eastAsia"/>
        </w:rPr>
      </w:pPr>
    </w:p>
    <w:p w14:paraId="58500673">
      <w:pPr>
        <w:spacing w:after="358" w:line="259" w:lineRule="auto"/>
        <w:ind w:left="5" w:firstLine="0"/>
        <w:jc w:val="left"/>
        <w:rPr>
          <w:rFonts w:hint="eastAsia"/>
        </w:rPr>
      </w:pPr>
      <w:r>
        <w:rPr>
          <w:rFonts w:hint="eastAsia"/>
        </w:rPr>
        <w:t>For the relation of man to man: the recognition in each person of human worth, which is his by virtue of his creation after the Divine likeness, and therefore of the equality of all men before God and his magistrate.</w:t>
      </w:r>
    </w:p>
    <w:p w14:paraId="0B1715F8">
      <w:pPr>
        <w:spacing w:after="358" w:line="259" w:lineRule="auto"/>
        <w:ind w:left="5" w:firstLine="0"/>
        <w:jc w:val="left"/>
        <w:rPr>
          <w:rFonts w:hint="eastAsia"/>
        </w:rPr>
      </w:pPr>
      <w:r>
        <w:rPr>
          <w:rFonts w:hint="eastAsia"/>
        </w:rPr>
        <w:t>对于人与人的关系：承认每个人的人性价值，这价值是他因按神圣形象被造而拥有的，因此所有人在上帝和祂的官长面前都是平等的。</w:t>
      </w:r>
    </w:p>
    <w:p w14:paraId="78BA1707">
      <w:pPr>
        <w:spacing w:after="358" w:line="259" w:lineRule="auto"/>
        <w:ind w:left="5" w:firstLine="0"/>
        <w:jc w:val="left"/>
        <w:rPr>
          <w:rFonts w:hint="eastAsia"/>
        </w:rPr>
      </w:pPr>
    </w:p>
    <w:p w14:paraId="22811E18">
      <w:pPr>
        <w:spacing w:after="358" w:line="259" w:lineRule="auto"/>
        <w:ind w:left="5" w:firstLine="0"/>
        <w:jc w:val="left"/>
        <w:rPr>
          <w:rFonts w:hint="eastAsia"/>
        </w:rPr>
      </w:pPr>
      <w:r>
        <w:rPr>
          <w:rFonts w:hint="eastAsia"/>
        </w:rPr>
        <w:t>And for our relation to the world: the recognition that in the whole world the curse is restrained by grace, that the life of the world is to be honored in its independence, and that we must, in every domain, discover the treasures and develop the potencies hidden by God in nature and in human life.</w:t>
      </w:r>
    </w:p>
    <w:p w14:paraId="3F11D4C2">
      <w:pPr>
        <w:spacing w:after="358" w:line="259" w:lineRule="auto"/>
        <w:ind w:left="5" w:firstLine="0"/>
        <w:jc w:val="left"/>
        <w:rPr>
          <w:rFonts w:hint="eastAsia"/>
        </w:rPr>
      </w:pPr>
      <w:r>
        <w:rPr>
          <w:rFonts w:hint="eastAsia"/>
        </w:rPr>
        <w:t>而对于我们与世界的关系：承认在整个世界中，咒诅被恩典所抑制，世界的生命在其独立性中应受尊重，我们必须在每个领域发现上帝隐藏在自然和人类生活中的宝藏并发展其潜能。</w:t>
      </w:r>
    </w:p>
    <w:p w14:paraId="56430179">
      <w:pPr>
        <w:spacing w:after="358" w:line="259" w:lineRule="auto"/>
        <w:ind w:left="5" w:firstLine="0"/>
        <w:jc w:val="left"/>
        <w:rPr>
          <w:rFonts w:hint="eastAsia"/>
        </w:rPr>
      </w:pPr>
    </w:p>
    <w:p w14:paraId="3BC5B671">
      <w:pPr>
        <w:spacing w:after="358" w:line="259" w:lineRule="auto"/>
        <w:ind w:left="5" w:firstLine="0"/>
        <w:jc w:val="left"/>
        <w:rPr>
          <w:rFonts w:hint="eastAsia"/>
        </w:rPr>
      </w:pPr>
      <w:r>
        <w:rPr>
          <w:rFonts w:hint="eastAsia"/>
        </w:rPr>
        <w:t>This justifies us fully in our statement that Calvinism duly answers the three above-named conditions, and thus is incontestably entitled to take its stand by the side of Paganism, Islamism, Romanism and Modernism, and to claim for itself the glory of possessing a well-defined principle and an all-embracing life-system.</w:t>
      </w:r>
    </w:p>
    <w:p w14:paraId="20092C2A">
      <w:pPr>
        <w:spacing w:after="358" w:line="259" w:lineRule="auto"/>
        <w:ind w:left="5" w:firstLine="0"/>
        <w:jc w:val="left"/>
        <w:rPr>
          <w:rFonts w:hint="eastAsia"/>
        </w:rPr>
      </w:pPr>
      <w:r>
        <w:rPr>
          <w:rFonts w:hint="eastAsia"/>
        </w:rPr>
        <w:t>这完全证明了我们的陈述是正确的，即加尔文主义恰当地回应了上述三个条件，因此无可争议地有权与异教、伊斯兰教、罗马主义和现代主义并列，并为自己宣称拥有一个明确的原则和一个包罗万象的生命体系的荣耀。</w:t>
      </w:r>
    </w:p>
    <w:p w14:paraId="09E8A0B9">
      <w:pPr>
        <w:spacing w:after="358" w:line="259" w:lineRule="auto"/>
        <w:ind w:left="5" w:firstLine="0"/>
        <w:jc w:val="left"/>
        <w:rPr>
          <w:rFonts w:hint="eastAsia"/>
        </w:rPr>
      </w:pPr>
    </w:p>
    <w:p w14:paraId="10E1DD48">
      <w:pPr>
        <w:spacing w:after="358" w:line="259" w:lineRule="auto"/>
        <w:ind w:left="5" w:firstLine="0"/>
        <w:jc w:val="left"/>
        <w:rPr>
          <w:rFonts w:hint="eastAsia"/>
        </w:rPr>
      </w:pPr>
      <w:r>
        <w:rPr>
          <w:rFonts w:hint="eastAsia"/>
        </w:rPr>
        <w:t>But even this is not all.</w:t>
      </w:r>
    </w:p>
    <w:p w14:paraId="209897F4">
      <w:pPr>
        <w:spacing w:after="358" w:line="259" w:lineRule="auto"/>
        <w:ind w:left="5" w:firstLine="0"/>
        <w:jc w:val="left"/>
        <w:rPr>
          <w:rFonts w:hint="eastAsia"/>
        </w:rPr>
      </w:pPr>
      <w:r>
        <w:rPr>
          <w:rFonts w:hint="eastAsia"/>
        </w:rPr>
        <w:t>但即便如此，这还不是全部。</w:t>
      </w:r>
    </w:p>
    <w:p w14:paraId="0A469CAE">
      <w:pPr>
        <w:spacing w:after="358" w:line="259" w:lineRule="auto"/>
        <w:ind w:left="5" w:firstLine="0"/>
        <w:jc w:val="left"/>
        <w:rPr>
          <w:rFonts w:hint="eastAsia"/>
        </w:rPr>
      </w:pPr>
    </w:p>
    <w:p w14:paraId="652ECBB2">
      <w:pPr>
        <w:spacing w:after="358" w:line="259" w:lineRule="auto"/>
        <w:ind w:left="5" w:firstLine="0"/>
        <w:jc w:val="left"/>
        <w:rPr>
          <w:rFonts w:hint="eastAsia"/>
        </w:rPr>
      </w:pPr>
      <w:r>
        <w:rPr>
          <w:rFonts w:hint="eastAsia"/>
        </w:rPr>
        <w:t>The fact that in a given circle Calvinism has formed an interpretation of life quite its own, from which both in the spiritual and secular domain a special system arose for domestic and social life, justifies its claim to assert itself as an independent formation.</w:t>
      </w:r>
    </w:p>
    <w:p w14:paraId="44D6B936">
      <w:pPr>
        <w:spacing w:after="358" w:line="259" w:lineRule="auto"/>
        <w:ind w:left="5" w:firstLine="0"/>
        <w:jc w:val="left"/>
        <w:rPr>
          <w:rFonts w:hint="eastAsia"/>
        </w:rPr>
      </w:pPr>
      <w:r>
        <w:rPr>
          <w:rFonts w:hint="eastAsia"/>
        </w:rPr>
        <w:t>在一个特定圈子里，加尔文主义形成了一种完全属于自己的生命解释，并由此在属灵和世俗领域为家庭和社会生活产生了一个特殊的体系，这一事实证明了它声称自己是一个独立形态的主张。</w:t>
      </w:r>
    </w:p>
    <w:p w14:paraId="5262A998">
      <w:pPr>
        <w:spacing w:after="358" w:line="259" w:lineRule="auto"/>
        <w:ind w:left="5" w:firstLine="0"/>
        <w:jc w:val="left"/>
        <w:rPr>
          <w:rFonts w:hint="eastAsia"/>
        </w:rPr>
      </w:pPr>
    </w:p>
    <w:p w14:paraId="731A1924">
      <w:pPr>
        <w:spacing w:after="358" w:line="259" w:lineRule="auto"/>
        <w:ind w:left="5" w:firstLine="0"/>
        <w:jc w:val="left"/>
        <w:rPr>
          <w:rFonts w:hint="eastAsia"/>
        </w:rPr>
      </w:pPr>
      <w:r>
        <w:rPr>
          <w:rFonts w:hint="eastAsia"/>
        </w:rPr>
        <w:t>But it does not yet credit it with the honor of having led humanity, as such, up to a higher stage in its development, and therefore this life-system has not, so far as we have yet considered it, attained that position which alone could give it the right to claim for itself the energy and devotion of our hearts.</w:t>
      </w:r>
    </w:p>
    <w:p w14:paraId="19B5D4EA">
      <w:pPr>
        <w:spacing w:after="358" w:line="259" w:lineRule="auto"/>
        <w:ind w:left="5" w:firstLine="0"/>
        <w:jc w:val="left"/>
        <w:rPr>
          <w:rFonts w:hint="eastAsia"/>
        </w:rPr>
      </w:pPr>
      <w:r>
        <w:rPr>
          <w:rFonts w:hint="eastAsia"/>
        </w:rPr>
        <w:t>但这尚未赋予它带领人类本身进入其发展更高阶段的荣誉，因此，就我们目前所考虑的而言，这个生命体系尚未达到那个唯一能使其有权要求我们内心能量与奉献的地位。</w:t>
      </w:r>
    </w:p>
    <w:p w14:paraId="0C331E39">
      <w:pPr>
        <w:spacing w:after="358" w:line="259" w:lineRule="auto"/>
        <w:ind w:left="5" w:firstLine="0"/>
        <w:jc w:val="left"/>
        <w:rPr>
          <w:rFonts w:hint="eastAsia"/>
        </w:rPr>
      </w:pPr>
    </w:p>
    <w:p w14:paraId="527123AD">
      <w:pPr>
        <w:spacing w:after="358" w:line="259" w:lineRule="auto"/>
        <w:ind w:left="5" w:firstLine="0"/>
        <w:jc w:val="left"/>
        <w:rPr>
          <w:rFonts w:hint="eastAsia"/>
        </w:rPr>
      </w:pPr>
      <w:r>
        <w:rPr>
          <w:rFonts w:hint="eastAsia"/>
        </w:rPr>
        <w:t>In China it can be asserted with equal right that Confucianism has produced a form of its own for life in a given circle, and with the Mongolian race that form of life rests upon a theory of its own.</w:t>
      </w:r>
    </w:p>
    <w:p w14:paraId="1C594188">
      <w:pPr>
        <w:spacing w:after="358" w:line="259" w:lineRule="auto"/>
        <w:ind w:left="5" w:firstLine="0"/>
        <w:jc w:val="left"/>
        <w:rPr>
          <w:rFonts w:hint="eastAsia"/>
        </w:rPr>
      </w:pPr>
      <w:r>
        <w:rPr>
          <w:rFonts w:hint="eastAsia"/>
        </w:rPr>
        <w:t>在中国，可以同样有理地断言，儒家思想在一个特定的圈子里产生了一种属于自己的生活形式，而在蒙古人种中，那种生活形式建立在它自己的理论之上。</w:t>
      </w:r>
    </w:p>
    <w:p w14:paraId="3DAB8EA7">
      <w:pPr>
        <w:spacing w:after="358" w:line="259" w:lineRule="auto"/>
        <w:ind w:left="5" w:firstLine="0"/>
        <w:jc w:val="left"/>
        <w:rPr>
          <w:rFonts w:hint="eastAsia"/>
        </w:rPr>
      </w:pPr>
    </w:p>
    <w:p w14:paraId="5CB41E2A">
      <w:pPr>
        <w:spacing w:after="358" w:line="259" w:lineRule="auto"/>
        <w:ind w:left="5" w:firstLine="0"/>
        <w:jc w:val="left"/>
        <w:rPr>
          <w:rFonts w:hint="eastAsia"/>
        </w:rPr>
      </w:pPr>
      <w:r>
        <w:rPr>
          <w:rFonts w:hint="eastAsia"/>
        </w:rPr>
        <w:t>But what has China done for humanity in general, and for the steady development of our race?</w:t>
      </w:r>
    </w:p>
    <w:p w14:paraId="1455AEAE">
      <w:pPr>
        <w:spacing w:after="358" w:line="259" w:lineRule="auto"/>
        <w:ind w:left="5" w:firstLine="0"/>
        <w:jc w:val="left"/>
        <w:rPr>
          <w:rFonts w:hint="eastAsia"/>
        </w:rPr>
      </w:pPr>
      <w:r>
        <w:rPr>
          <w:rFonts w:hint="eastAsia"/>
        </w:rPr>
        <w:t>但中国为整个人类，为我们种族的稳步发展做了什么呢？</w:t>
      </w:r>
    </w:p>
    <w:p w14:paraId="7E1429AA">
      <w:pPr>
        <w:spacing w:after="358" w:line="259" w:lineRule="auto"/>
        <w:ind w:left="5" w:firstLine="0"/>
        <w:jc w:val="left"/>
        <w:rPr>
          <w:rFonts w:hint="eastAsia"/>
        </w:rPr>
      </w:pPr>
    </w:p>
    <w:p w14:paraId="4E3DC59D">
      <w:pPr>
        <w:spacing w:after="358" w:line="259" w:lineRule="auto"/>
        <w:ind w:left="5" w:firstLine="0"/>
        <w:jc w:val="left"/>
        <w:rPr>
          <w:rFonts w:hint="eastAsia"/>
        </w:rPr>
      </w:pPr>
      <w:r>
        <w:rPr>
          <w:rFonts w:hint="eastAsia"/>
        </w:rPr>
        <w:t>Even so far as the waters of its life were clear, they formed nothing but an isolated lake.</w:t>
      </w:r>
    </w:p>
    <w:p w14:paraId="7A1770E8">
      <w:pPr>
        <w:spacing w:after="358" w:line="259" w:lineRule="auto"/>
        <w:ind w:left="5" w:firstLine="0"/>
        <w:jc w:val="left"/>
        <w:rPr>
          <w:rFonts w:hint="eastAsia"/>
        </w:rPr>
      </w:pPr>
      <w:r>
        <w:rPr>
          <w:rFonts w:hint="eastAsia"/>
        </w:rPr>
        <w:t>即使其生命之水清澈，它们也只不过形成了一个孤立的湖泊。</w:t>
      </w:r>
    </w:p>
    <w:p w14:paraId="01D112E9">
      <w:pPr>
        <w:spacing w:after="358" w:line="259" w:lineRule="auto"/>
        <w:ind w:left="5" w:firstLine="0"/>
        <w:jc w:val="left"/>
        <w:rPr>
          <w:rFonts w:hint="eastAsia"/>
        </w:rPr>
      </w:pPr>
    </w:p>
    <w:p w14:paraId="1534EFD2">
      <w:pPr>
        <w:spacing w:after="358" w:line="259" w:lineRule="auto"/>
        <w:ind w:left="5" w:firstLine="0"/>
        <w:jc w:val="left"/>
        <w:rPr>
          <w:rFonts w:hint="eastAsia"/>
        </w:rPr>
      </w:pPr>
      <w:r>
        <w:rPr>
          <w:rFonts w:hint="eastAsia"/>
        </w:rPr>
        <w:t>Almost the same remark applies to the high development which was once the boast of India and to the state of things in Mexico and Peru in the days of Montezuma and the Incas.</w:t>
      </w:r>
    </w:p>
    <w:p w14:paraId="236DB828">
      <w:pPr>
        <w:spacing w:after="358" w:line="259" w:lineRule="auto"/>
        <w:ind w:left="5" w:firstLine="0"/>
        <w:jc w:val="left"/>
        <w:rPr>
          <w:rFonts w:hint="eastAsia"/>
        </w:rPr>
      </w:pPr>
      <w:r>
        <w:rPr>
          <w:rFonts w:hint="eastAsia"/>
        </w:rPr>
        <w:t>几乎同样的评论也适用于印度曾引以为豪的高度发展，以及在蒙特祖马和印加人时代墨西哥和秘鲁的情形。</w:t>
      </w:r>
    </w:p>
    <w:p w14:paraId="064DEC0A">
      <w:pPr>
        <w:spacing w:after="358" w:line="259" w:lineRule="auto"/>
        <w:ind w:left="5" w:firstLine="0"/>
        <w:jc w:val="left"/>
        <w:rPr>
          <w:rFonts w:hint="eastAsia"/>
        </w:rPr>
      </w:pPr>
    </w:p>
    <w:p w14:paraId="3A684A02">
      <w:pPr>
        <w:spacing w:after="358" w:line="259" w:lineRule="auto"/>
        <w:ind w:left="5" w:firstLine="0"/>
        <w:jc w:val="left"/>
        <w:rPr>
          <w:rFonts w:hint="eastAsia"/>
        </w:rPr>
      </w:pPr>
      <w:r>
        <w:rPr>
          <w:rFonts w:hint="eastAsia"/>
        </w:rPr>
        <w:t>In all these regions the people attained a high degree of development, but stopped there, and, remaining isolated, in no way proved a benefit to humanity at large.</w:t>
      </w:r>
    </w:p>
    <w:p w14:paraId="0392F45C">
      <w:pPr>
        <w:spacing w:after="358" w:line="259" w:lineRule="auto"/>
        <w:ind w:left="5" w:firstLine="0"/>
        <w:jc w:val="left"/>
        <w:rPr>
          <w:rFonts w:hint="eastAsia"/>
        </w:rPr>
      </w:pPr>
      <w:r>
        <w:rPr>
          <w:rFonts w:hint="eastAsia"/>
        </w:rPr>
        <w:t>在所有这些地区，人民达到了高度的发展，但止步于此，并保持孤立，丝毫未能为整个人类带来益处。</w:t>
      </w:r>
    </w:p>
    <w:p w14:paraId="2D82534D">
      <w:pPr>
        <w:spacing w:after="358" w:line="259" w:lineRule="auto"/>
        <w:ind w:left="5" w:firstLine="0"/>
        <w:jc w:val="left"/>
        <w:rPr>
          <w:rFonts w:hint="eastAsia"/>
        </w:rPr>
      </w:pPr>
    </w:p>
    <w:p w14:paraId="07355CD6">
      <w:pPr>
        <w:spacing w:after="358" w:line="259" w:lineRule="auto"/>
        <w:ind w:left="5" w:firstLine="0"/>
        <w:jc w:val="left"/>
        <w:rPr>
          <w:rFonts w:hint="eastAsia"/>
        </w:rPr>
      </w:pPr>
      <w:r>
        <w:rPr>
          <w:rFonts w:hint="eastAsia"/>
        </w:rPr>
        <w:t>This applies more strongly still to the life of the colored races on the coast and in the interior of Africa a far lower form of existence, reminding us not even of a lake but rather of pools and marshes.</w:t>
      </w:r>
    </w:p>
    <w:p w14:paraId="48011325">
      <w:pPr>
        <w:spacing w:after="358" w:line="259" w:lineRule="auto"/>
        <w:ind w:left="5" w:firstLine="0"/>
        <w:jc w:val="left"/>
        <w:rPr>
          <w:rFonts w:hint="eastAsia"/>
        </w:rPr>
      </w:pPr>
      <w:r>
        <w:rPr>
          <w:rFonts w:hint="eastAsia"/>
        </w:rPr>
        <w:t>这更强烈地适用于非洲沿海和内陆有色人种的生活，那是一种更低级的生存形式，让我们想到的甚至不是湖泊，而是水池和沼泽。</w:t>
      </w:r>
    </w:p>
    <w:p w14:paraId="2470CF42">
      <w:pPr>
        <w:spacing w:after="358" w:line="259" w:lineRule="auto"/>
        <w:ind w:left="5" w:firstLine="0"/>
        <w:jc w:val="left"/>
        <w:rPr>
          <w:rFonts w:hint="eastAsia"/>
        </w:rPr>
      </w:pPr>
    </w:p>
    <w:p w14:paraId="06814EC6">
      <w:pPr>
        <w:spacing w:after="358" w:line="259" w:lineRule="auto"/>
        <w:ind w:left="5" w:firstLine="0"/>
        <w:jc w:val="left"/>
        <w:rPr>
          <w:rFonts w:hint="eastAsia"/>
        </w:rPr>
      </w:pPr>
      <w:r>
        <w:rPr>
          <w:rFonts w:hint="eastAsia"/>
        </w:rPr>
        <w:t>There is but one world-stream, broad and fresh, which from the beginning bore the promise of the future.</w:t>
      </w:r>
    </w:p>
    <w:p w14:paraId="219CEB4F">
      <w:pPr>
        <w:spacing w:after="358" w:line="259" w:lineRule="auto"/>
        <w:ind w:left="5" w:firstLine="0"/>
        <w:jc w:val="left"/>
        <w:rPr>
          <w:rFonts w:hint="eastAsia"/>
        </w:rPr>
      </w:pPr>
      <w:r>
        <w:rPr>
          <w:rFonts w:hint="eastAsia"/>
        </w:rPr>
        <w:t>只有一个世界之流，宽广而清新，从一开始就承载着未来的应许。</w:t>
      </w:r>
    </w:p>
    <w:p w14:paraId="7FFC42A7">
      <w:pPr>
        <w:spacing w:after="358" w:line="259" w:lineRule="auto"/>
        <w:ind w:left="5" w:firstLine="0"/>
        <w:jc w:val="left"/>
        <w:rPr>
          <w:rFonts w:hint="eastAsia"/>
        </w:rPr>
      </w:pPr>
    </w:p>
    <w:p w14:paraId="19F5C29A">
      <w:pPr>
        <w:spacing w:after="358" w:line="259" w:lineRule="auto"/>
        <w:ind w:left="5" w:firstLine="0"/>
        <w:jc w:val="left"/>
        <w:rPr>
          <w:rFonts w:hint="eastAsia"/>
        </w:rPr>
      </w:pPr>
      <w:r>
        <w:rPr>
          <w:rFonts w:hint="eastAsia"/>
        </w:rPr>
        <w:t>This stream had its rise in Middle Asia and the Levant, and has steadily continued its course from East to West.</w:t>
      </w:r>
    </w:p>
    <w:p w14:paraId="5E312ECE">
      <w:pPr>
        <w:spacing w:after="358" w:line="259" w:lineRule="auto"/>
        <w:ind w:left="5" w:firstLine="0"/>
        <w:jc w:val="left"/>
        <w:rPr>
          <w:rFonts w:hint="eastAsia"/>
        </w:rPr>
      </w:pPr>
      <w:r>
        <w:rPr>
          <w:rFonts w:hint="eastAsia"/>
        </w:rPr>
        <w:t>这条溪流发源于中亚和黎凡特，并一直稳定地从东向西流淌。</w:t>
      </w:r>
    </w:p>
    <w:p w14:paraId="29AA95E6">
      <w:pPr>
        <w:spacing w:after="358" w:line="259" w:lineRule="auto"/>
        <w:ind w:left="5" w:firstLine="0"/>
        <w:jc w:val="left"/>
        <w:rPr>
          <w:rFonts w:hint="eastAsia"/>
        </w:rPr>
      </w:pPr>
    </w:p>
    <w:p w14:paraId="4B3E28AD">
      <w:pPr>
        <w:spacing w:after="358" w:line="259" w:lineRule="auto"/>
        <w:ind w:left="5" w:firstLine="0"/>
        <w:jc w:val="left"/>
        <w:rPr>
          <w:rFonts w:hint="eastAsia"/>
        </w:rPr>
      </w:pPr>
      <w:r>
        <w:rPr>
          <w:rFonts w:hint="eastAsia"/>
        </w:rPr>
        <w:t>From Western Europe it has passed on to your Eastern States, and from thence to California.</w:t>
      </w:r>
    </w:p>
    <w:p w14:paraId="3FFABCD8">
      <w:pPr>
        <w:spacing w:after="358" w:line="259" w:lineRule="auto"/>
        <w:ind w:left="5" w:firstLine="0"/>
        <w:jc w:val="left"/>
        <w:rPr>
          <w:rFonts w:hint="eastAsia"/>
        </w:rPr>
      </w:pPr>
      <w:r>
        <w:rPr>
          <w:rFonts w:hint="eastAsia"/>
        </w:rPr>
        <w:t>从西欧，它流向了你们的东部各州，并从那里流向了加利福尼亚。</w:t>
      </w:r>
    </w:p>
    <w:p w14:paraId="1522EBD5">
      <w:pPr>
        <w:spacing w:after="358" w:line="259" w:lineRule="auto"/>
        <w:ind w:left="5" w:firstLine="0"/>
        <w:jc w:val="left"/>
        <w:rPr>
          <w:rFonts w:hint="eastAsia"/>
        </w:rPr>
      </w:pPr>
    </w:p>
    <w:p w14:paraId="5F6EEAC8">
      <w:pPr>
        <w:spacing w:after="358" w:line="259" w:lineRule="auto"/>
        <w:ind w:left="5" w:firstLine="0"/>
        <w:jc w:val="left"/>
        <w:rPr>
          <w:rFonts w:hint="eastAsia"/>
        </w:rPr>
      </w:pPr>
      <w:r>
        <w:rPr>
          <w:rFonts w:hint="eastAsia"/>
        </w:rPr>
        <w:t>The sources of this stream of development are found in Babylon and in the valley of the Nile.</w:t>
      </w:r>
    </w:p>
    <w:p w14:paraId="09385444">
      <w:pPr>
        <w:spacing w:after="358" w:line="259" w:lineRule="auto"/>
        <w:ind w:left="5" w:firstLine="0"/>
        <w:jc w:val="left"/>
        <w:rPr>
          <w:rFonts w:hint="eastAsia"/>
        </w:rPr>
      </w:pPr>
      <w:r>
        <w:rPr>
          <w:rFonts w:hint="eastAsia"/>
        </w:rPr>
        <w:t>这条发展之流的源头在巴比伦和尼罗河流域。</w:t>
      </w:r>
    </w:p>
    <w:p w14:paraId="76518B2E">
      <w:pPr>
        <w:spacing w:after="358" w:line="259" w:lineRule="auto"/>
        <w:ind w:left="5" w:firstLine="0"/>
        <w:jc w:val="left"/>
        <w:rPr>
          <w:rFonts w:hint="eastAsia"/>
        </w:rPr>
      </w:pPr>
    </w:p>
    <w:p w14:paraId="425A8E73">
      <w:pPr>
        <w:spacing w:after="358" w:line="259" w:lineRule="auto"/>
        <w:ind w:left="5" w:firstLine="0"/>
        <w:jc w:val="left"/>
        <w:rPr>
          <w:rFonts w:hint="eastAsia"/>
        </w:rPr>
      </w:pPr>
      <w:r>
        <w:rPr>
          <w:rFonts w:hint="eastAsia"/>
        </w:rPr>
        <w:t>From thence it flowed on to Greece.</w:t>
      </w:r>
    </w:p>
    <w:p w14:paraId="6165C1BD">
      <w:pPr>
        <w:spacing w:after="358" w:line="259" w:lineRule="auto"/>
        <w:ind w:left="5" w:firstLine="0"/>
        <w:jc w:val="left"/>
        <w:rPr>
          <w:rFonts w:hint="eastAsia"/>
        </w:rPr>
      </w:pPr>
      <w:r>
        <w:rPr>
          <w:rFonts w:hint="eastAsia"/>
        </w:rPr>
        <w:t>从那里它流向了希腊。</w:t>
      </w:r>
    </w:p>
    <w:p w14:paraId="297205DE">
      <w:pPr>
        <w:spacing w:after="358" w:line="259" w:lineRule="auto"/>
        <w:ind w:left="5" w:firstLine="0"/>
        <w:jc w:val="left"/>
        <w:rPr>
          <w:rFonts w:hint="eastAsia"/>
        </w:rPr>
      </w:pPr>
    </w:p>
    <w:p w14:paraId="4CC4BAD9">
      <w:pPr>
        <w:spacing w:after="358" w:line="259" w:lineRule="auto"/>
        <w:ind w:left="5" w:firstLine="0"/>
        <w:jc w:val="left"/>
        <w:rPr>
          <w:rFonts w:hint="eastAsia"/>
        </w:rPr>
      </w:pPr>
      <w:r>
        <w:rPr>
          <w:rFonts w:hint="eastAsia"/>
        </w:rPr>
        <w:t>From Greece it passed on to the Roman Empire.</w:t>
      </w:r>
    </w:p>
    <w:p w14:paraId="4FD4A549">
      <w:pPr>
        <w:spacing w:after="358" w:line="259" w:lineRule="auto"/>
        <w:ind w:left="5" w:firstLine="0"/>
        <w:jc w:val="left"/>
        <w:rPr>
          <w:rFonts w:hint="eastAsia"/>
        </w:rPr>
      </w:pPr>
      <w:r>
        <w:rPr>
          <w:rFonts w:hint="eastAsia"/>
        </w:rPr>
        <w:t>从希腊它传到了罗马帝国。</w:t>
      </w:r>
    </w:p>
    <w:p w14:paraId="03B054AE">
      <w:pPr>
        <w:spacing w:after="358" w:line="259" w:lineRule="auto"/>
        <w:ind w:left="5" w:firstLine="0"/>
        <w:jc w:val="left"/>
        <w:rPr>
          <w:rFonts w:hint="eastAsia"/>
        </w:rPr>
      </w:pPr>
    </w:p>
    <w:p w14:paraId="3C5E3017">
      <w:pPr>
        <w:spacing w:after="358" w:line="259" w:lineRule="auto"/>
        <w:ind w:left="5" w:firstLine="0"/>
        <w:jc w:val="left"/>
        <w:rPr>
          <w:rFonts w:hint="eastAsia"/>
        </w:rPr>
      </w:pPr>
      <w:r>
        <w:rPr>
          <w:rFonts w:hint="eastAsia"/>
        </w:rPr>
        <w:t>From the Romanic nations it continued its way to the Northwestern parts of Europe, and from Holland and England it reached at length your continent.</w:t>
      </w:r>
    </w:p>
    <w:p w14:paraId="284059D2">
      <w:pPr>
        <w:spacing w:after="358" w:line="259" w:lineRule="auto"/>
        <w:ind w:left="5" w:firstLine="0"/>
        <w:jc w:val="left"/>
        <w:rPr>
          <w:rFonts w:hint="eastAsia"/>
        </w:rPr>
      </w:pPr>
      <w:r>
        <w:rPr>
          <w:rFonts w:hint="eastAsia"/>
        </w:rPr>
        <w:t>从罗曼语系民族，它继续流向欧洲西北部，并从荷兰和英格兰最终到达了你们的大陆。</w:t>
      </w:r>
    </w:p>
    <w:p w14:paraId="65822D79">
      <w:pPr>
        <w:spacing w:after="358" w:line="259" w:lineRule="auto"/>
        <w:ind w:left="5" w:firstLine="0"/>
        <w:jc w:val="left"/>
        <w:rPr>
          <w:rFonts w:hint="eastAsia"/>
        </w:rPr>
      </w:pPr>
    </w:p>
    <w:p w14:paraId="7C62C2F9">
      <w:pPr>
        <w:spacing w:after="358" w:line="259" w:lineRule="auto"/>
        <w:ind w:left="5" w:firstLine="0"/>
        <w:jc w:val="left"/>
        <w:rPr>
          <w:rFonts w:hint="eastAsia"/>
        </w:rPr>
      </w:pPr>
      <w:r>
        <w:rPr>
          <w:rFonts w:hint="eastAsia"/>
        </w:rPr>
        <w:t>At present that stream is at a standstill.</w:t>
      </w:r>
    </w:p>
    <w:p w14:paraId="14B9FE5C">
      <w:pPr>
        <w:spacing w:after="358" w:line="259" w:lineRule="auto"/>
        <w:ind w:left="5" w:firstLine="0"/>
        <w:jc w:val="left"/>
        <w:rPr>
          <w:rFonts w:hint="eastAsia"/>
        </w:rPr>
      </w:pPr>
      <w:r>
        <w:rPr>
          <w:rFonts w:hint="eastAsia"/>
        </w:rPr>
        <w:t>目前那条溪流处于停滞状态。</w:t>
      </w:r>
    </w:p>
    <w:p w14:paraId="689EFFB8">
      <w:pPr>
        <w:spacing w:after="358" w:line="259" w:lineRule="auto"/>
        <w:ind w:left="5" w:firstLine="0"/>
        <w:jc w:val="left"/>
        <w:rPr>
          <w:rFonts w:hint="eastAsia"/>
        </w:rPr>
      </w:pPr>
    </w:p>
    <w:p w14:paraId="3DA3A0B6">
      <w:pPr>
        <w:spacing w:after="358" w:line="259" w:lineRule="auto"/>
        <w:ind w:left="5" w:firstLine="0"/>
        <w:jc w:val="left"/>
        <w:rPr>
          <w:rFonts w:hint="eastAsia"/>
        </w:rPr>
      </w:pPr>
      <w:r>
        <w:rPr>
          <w:rFonts w:hint="eastAsia"/>
        </w:rPr>
        <w:t>Its Western course through China and Japan is impeded; meanwhile no one can tell what forces for the future may yet lie slumbering in the Slavic races which have thus far failed of progress.</w:t>
      </w:r>
    </w:p>
    <w:p w14:paraId="07FB8275">
      <w:pPr>
        <w:spacing w:after="358" w:line="259" w:lineRule="auto"/>
        <w:ind w:left="5" w:firstLine="0"/>
        <w:jc w:val="left"/>
        <w:rPr>
          <w:rFonts w:hint="eastAsia"/>
        </w:rPr>
      </w:pPr>
      <w:r>
        <w:rPr>
          <w:rFonts w:hint="eastAsia"/>
        </w:rPr>
        <w:t>它向西经由中国和日本的路线受阻；同时，没有人能说出，迄今未能进步的斯拉夫民族中，还潜藏着什么未来的力量。</w:t>
      </w:r>
    </w:p>
    <w:p w14:paraId="78745A26">
      <w:pPr>
        <w:spacing w:after="358" w:line="259" w:lineRule="auto"/>
        <w:ind w:left="5" w:firstLine="0"/>
        <w:jc w:val="left"/>
        <w:rPr>
          <w:rFonts w:hint="eastAsia"/>
        </w:rPr>
      </w:pPr>
    </w:p>
    <w:p w14:paraId="0B1E6FD2">
      <w:pPr>
        <w:spacing w:after="358" w:line="259" w:lineRule="auto"/>
        <w:ind w:left="5" w:firstLine="0"/>
        <w:jc w:val="left"/>
        <w:rPr>
          <w:rFonts w:hint="eastAsia"/>
        </w:rPr>
      </w:pPr>
      <w:r>
        <w:rPr>
          <w:rFonts w:hint="eastAsia"/>
        </w:rPr>
        <w:t>But while this secret of the future is still veiled in mystery, the course of this world-stream from East to West can be denied by none.</w:t>
      </w:r>
    </w:p>
    <w:p w14:paraId="15351F81">
      <w:pPr>
        <w:spacing w:after="358" w:line="259" w:lineRule="auto"/>
        <w:ind w:left="5" w:firstLine="0"/>
        <w:jc w:val="left"/>
        <w:rPr>
          <w:rFonts w:hint="eastAsia"/>
        </w:rPr>
      </w:pPr>
      <w:r>
        <w:rPr>
          <w:rFonts w:hint="eastAsia"/>
        </w:rPr>
        <w:t>但是，当这个未来的秘密仍被神秘所笼罩时，这个世界之流从东到西的流向是任何人都无法否认的。</w:t>
      </w:r>
    </w:p>
    <w:p w14:paraId="2CD08C56">
      <w:pPr>
        <w:spacing w:after="358" w:line="259" w:lineRule="auto"/>
        <w:ind w:left="5" w:firstLine="0"/>
        <w:jc w:val="left"/>
        <w:rPr>
          <w:rFonts w:hint="eastAsia"/>
        </w:rPr>
      </w:pPr>
    </w:p>
    <w:p w14:paraId="7388A7DF">
      <w:pPr>
        <w:spacing w:after="358" w:line="259" w:lineRule="auto"/>
        <w:ind w:left="5" w:firstLine="0"/>
        <w:jc w:val="left"/>
        <w:rPr>
          <w:rFonts w:hint="eastAsia"/>
        </w:rPr>
      </w:pPr>
      <w:r>
        <w:rPr>
          <w:rFonts w:hint="eastAsia"/>
        </w:rPr>
        <w:t>And therefore I am justified in saying that Paganism, Islamism and Romanism are the three successive formations which this development had reached, when its further direction passed over into the hands of Calvinism; and that Calvinism in turn is now denied this leading influence by Modernism, the daughter of the French Revolution.</w:t>
      </w:r>
    </w:p>
    <w:p w14:paraId="3E965815">
      <w:pPr>
        <w:spacing w:after="358" w:line="259" w:lineRule="auto"/>
        <w:ind w:left="5" w:firstLine="0"/>
        <w:jc w:val="left"/>
        <w:rPr>
          <w:rFonts w:hint="eastAsia"/>
        </w:rPr>
      </w:pPr>
      <w:r>
        <w:rPr>
          <w:rFonts w:hint="eastAsia"/>
        </w:rPr>
        <w:t>因此，我有理由说，异教、伊斯兰教和罗马主义是这一发展所达到的三个相继的形态，当其进一步的方向转入加尔文主义之手时；而加尔文主义反过来现在又被现代主义，即法国大革命的女儿，否认了这种领导性影响。</w:t>
      </w:r>
    </w:p>
    <w:p w14:paraId="7355362A">
      <w:pPr>
        <w:spacing w:after="358" w:line="259" w:lineRule="auto"/>
        <w:ind w:left="5" w:firstLine="0"/>
        <w:jc w:val="left"/>
        <w:rPr>
          <w:rFonts w:hint="eastAsia"/>
        </w:rPr>
      </w:pPr>
    </w:p>
    <w:p w14:paraId="2DC396BC">
      <w:pPr>
        <w:spacing w:after="358" w:line="259" w:lineRule="auto"/>
        <w:ind w:left="5" w:firstLine="0"/>
        <w:jc w:val="left"/>
        <w:rPr>
          <w:rFonts w:hint="eastAsia"/>
        </w:rPr>
      </w:pPr>
      <w:r>
        <w:rPr>
          <w:rFonts w:hint="eastAsia"/>
        </w:rPr>
        <w:t>The succession of these four phases of development did not take place mechanically, with sharply outlined divisions and parts.</w:t>
      </w:r>
    </w:p>
    <w:p w14:paraId="015F8497">
      <w:pPr>
        <w:spacing w:after="358" w:line="259" w:lineRule="auto"/>
        <w:ind w:left="5" w:firstLine="0"/>
        <w:jc w:val="left"/>
        <w:rPr>
          <w:rFonts w:hint="eastAsia"/>
        </w:rPr>
      </w:pPr>
      <w:r>
        <w:rPr>
          <w:rFonts w:hint="eastAsia"/>
        </w:rPr>
        <w:t>这四个发展阶段的相继发生并非机械性的，没有清晰的划分和部分。</w:t>
      </w:r>
    </w:p>
    <w:p w14:paraId="00DF622E">
      <w:pPr>
        <w:spacing w:after="358" w:line="259" w:lineRule="auto"/>
        <w:ind w:left="5" w:firstLine="0"/>
        <w:jc w:val="left"/>
        <w:rPr>
          <w:rFonts w:hint="eastAsia"/>
        </w:rPr>
      </w:pPr>
    </w:p>
    <w:p w14:paraId="5D5EF569">
      <w:pPr>
        <w:spacing w:after="358" w:line="259" w:lineRule="auto"/>
        <w:ind w:left="5" w:firstLine="0"/>
        <w:jc w:val="left"/>
        <w:rPr>
          <w:rFonts w:hint="eastAsia"/>
        </w:rPr>
      </w:pPr>
      <w:r>
        <w:rPr>
          <w:rFonts w:hint="eastAsia"/>
        </w:rPr>
        <w:t>This development of life is organic, and therefore each new period roots in the past.</w:t>
      </w:r>
    </w:p>
    <w:p w14:paraId="6B803E0D">
      <w:pPr>
        <w:spacing w:after="358" w:line="259" w:lineRule="auto"/>
        <w:ind w:left="5" w:firstLine="0"/>
        <w:jc w:val="left"/>
        <w:rPr>
          <w:rFonts w:hint="eastAsia"/>
        </w:rPr>
      </w:pPr>
      <w:r>
        <w:rPr>
          <w:rFonts w:hint="eastAsia"/>
        </w:rPr>
        <w:t>这种生命的发展是有机的，因此每个新时期都植根于过去。</w:t>
      </w:r>
    </w:p>
    <w:p w14:paraId="51894AE1">
      <w:pPr>
        <w:spacing w:after="358" w:line="259" w:lineRule="auto"/>
        <w:ind w:left="5" w:firstLine="0"/>
        <w:jc w:val="left"/>
        <w:rPr>
          <w:rFonts w:hint="eastAsia"/>
        </w:rPr>
      </w:pPr>
    </w:p>
    <w:p w14:paraId="2C5D238C">
      <w:pPr>
        <w:spacing w:after="358" w:line="259" w:lineRule="auto"/>
        <w:ind w:left="5" w:firstLine="0"/>
        <w:jc w:val="left"/>
        <w:rPr>
          <w:rFonts w:hint="eastAsia"/>
        </w:rPr>
      </w:pPr>
      <w:r>
        <w:rPr>
          <w:rFonts w:hint="eastAsia"/>
        </w:rPr>
        <w:t>In its deepest logic Calvinism had already been apprehended by Augustine; had, long before Augustine, been proclaimed to the City of the seven hills by the Apostle in his Epistle to the Romans; and from Paul goes back to Israel and its prophets, yea to the tents of the patriarchs.</w:t>
      </w:r>
    </w:p>
    <w:p w14:paraId="6EABAF47">
      <w:pPr>
        <w:spacing w:after="358" w:line="259" w:lineRule="auto"/>
        <w:ind w:left="5" w:firstLine="0"/>
        <w:jc w:val="left"/>
        <w:rPr>
          <w:rFonts w:hint="eastAsia"/>
        </w:rPr>
      </w:pPr>
      <w:r>
        <w:rPr>
          <w:rFonts w:hint="eastAsia"/>
        </w:rPr>
        <w:t>在其最深的逻辑中，加尔文主义早已被奥古斯丁所领会；在奥古斯丁之前很久，使徒已在他的罗马书中向那七山之城宣告了它；从保罗又可追溯到以色列及其先知，是的，一直到众先祖的帐篷。</w:t>
      </w:r>
    </w:p>
    <w:p w14:paraId="12C7CE8C">
      <w:pPr>
        <w:spacing w:after="358" w:line="259" w:lineRule="auto"/>
        <w:ind w:left="5" w:firstLine="0"/>
        <w:jc w:val="left"/>
        <w:rPr>
          <w:rFonts w:hint="eastAsia"/>
        </w:rPr>
      </w:pPr>
    </w:p>
    <w:p w14:paraId="5E28D839">
      <w:pPr>
        <w:spacing w:after="358" w:line="259" w:lineRule="auto"/>
        <w:ind w:left="5" w:firstLine="0"/>
        <w:jc w:val="left"/>
        <w:rPr>
          <w:rFonts w:hint="eastAsia"/>
        </w:rPr>
      </w:pPr>
      <w:r>
        <w:rPr>
          <w:rFonts w:hint="eastAsia"/>
        </w:rPr>
        <w:t>Romanism likewise does not make its appearance suddenly, but is the world organization product of the three potencies of Israel's priesthood, the cross of Calvary, and the world organization of the Roman Empire.</w:t>
      </w:r>
    </w:p>
    <w:p w14:paraId="2A5F9AD1">
      <w:pPr>
        <w:spacing w:after="358" w:line="259" w:lineRule="auto"/>
        <w:ind w:left="5" w:firstLine="0"/>
        <w:jc w:val="left"/>
        <w:rPr>
          <w:rFonts w:hint="eastAsia"/>
        </w:rPr>
      </w:pPr>
      <w:r>
        <w:rPr>
          <w:rFonts w:hint="eastAsia"/>
        </w:rPr>
        <w:t>同样，罗马主义也不是突然出现的，而是以色列的祭司职分、加略山的十字架，以及罗马帝国的世界组织这三种潜能的世界组织产物。</w:t>
      </w:r>
    </w:p>
    <w:p w14:paraId="52F436FB">
      <w:pPr>
        <w:spacing w:after="358" w:line="259" w:lineRule="auto"/>
        <w:ind w:left="5" w:firstLine="0"/>
        <w:jc w:val="left"/>
        <w:rPr>
          <w:rFonts w:hint="eastAsia"/>
        </w:rPr>
      </w:pPr>
    </w:p>
    <w:p w14:paraId="737DCF11">
      <w:pPr>
        <w:spacing w:after="358" w:line="259" w:lineRule="auto"/>
        <w:ind w:left="5" w:firstLine="0"/>
        <w:jc w:val="left"/>
        <w:rPr>
          <w:rFonts w:hint="eastAsia"/>
        </w:rPr>
      </w:pPr>
      <w:r>
        <w:rPr>
          <w:rFonts w:hint="eastAsia"/>
        </w:rPr>
        <w:t>Islam in the same way joins itself to Israel's Monism, to the Prophet of Nazareth, and to the tradition of the Koraishites.</w:t>
      </w:r>
    </w:p>
    <w:p w14:paraId="66F01DC9">
      <w:pPr>
        <w:spacing w:after="358" w:line="259" w:lineRule="auto"/>
        <w:ind w:left="5" w:firstLine="0"/>
        <w:jc w:val="left"/>
        <w:rPr>
          <w:rFonts w:hint="eastAsia"/>
        </w:rPr>
      </w:pPr>
      <w:r>
        <w:rPr>
          <w:rFonts w:hint="eastAsia"/>
        </w:rPr>
        <w:t>伊斯兰教同样将自己与以色列的一神论、拿撒勒的先知，以及古莱什人的传统联系起来。</w:t>
      </w:r>
    </w:p>
    <w:p w14:paraId="22DB3777">
      <w:pPr>
        <w:spacing w:after="358" w:line="259" w:lineRule="auto"/>
        <w:ind w:left="5" w:firstLine="0"/>
        <w:jc w:val="left"/>
        <w:rPr>
          <w:rFonts w:hint="eastAsia"/>
        </w:rPr>
      </w:pPr>
    </w:p>
    <w:p w14:paraId="5E64CD5E">
      <w:pPr>
        <w:spacing w:after="358" w:line="259" w:lineRule="auto"/>
        <w:ind w:left="5" w:firstLine="0"/>
        <w:jc w:val="left"/>
        <w:rPr>
          <w:rFonts w:hint="eastAsia"/>
        </w:rPr>
      </w:pPr>
      <w:r>
        <w:rPr>
          <w:rFonts w:hint="eastAsia"/>
        </w:rPr>
        <w:t>And even the Paganism of Babylon and Egypt on the one hand, and of Greece and Rome upon the other, stand organically related to what lay behind these nations, preceding the prosperity of their lives.</w:t>
      </w:r>
    </w:p>
    <w:p w14:paraId="077785FE">
      <w:pPr>
        <w:spacing w:after="358" w:line="259" w:lineRule="auto"/>
        <w:ind w:left="5" w:firstLine="0"/>
        <w:jc w:val="left"/>
        <w:rPr>
          <w:rFonts w:hint="eastAsia"/>
        </w:rPr>
      </w:pPr>
      <w:r>
        <w:rPr>
          <w:rFonts w:hint="eastAsia"/>
        </w:rPr>
        <w:t>甚至巴比伦和埃及的异教，以及希腊和罗马的异教，都与这些民族背后、在其生活繁荣之前的事物有着有机的联系。</w:t>
      </w:r>
    </w:p>
    <w:p w14:paraId="1C38686B">
      <w:pPr>
        <w:spacing w:after="358" w:line="259" w:lineRule="auto"/>
        <w:ind w:left="5" w:firstLine="0"/>
        <w:jc w:val="left"/>
        <w:rPr>
          <w:rFonts w:hint="eastAsia"/>
        </w:rPr>
      </w:pPr>
    </w:p>
    <w:p w14:paraId="6423CD9C">
      <w:pPr>
        <w:spacing w:after="358" w:line="259" w:lineRule="auto"/>
        <w:ind w:left="5" w:firstLine="0"/>
        <w:jc w:val="left"/>
        <w:rPr>
          <w:rFonts w:hint="eastAsia"/>
        </w:rPr>
      </w:pPr>
      <w:r>
        <w:rPr>
          <w:rFonts w:hint="eastAsia"/>
        </w:rPr>
        <w:t>But even so, it is as clear as day that the supreme force in the central development of the human race moved along successively from Babylon and Egypt to Greece and Rome, then to the chief regions of the Papal dominion, and finally to the Calvinistic nations of Western Europe.</w:t>
      </w:r>
    </w:p>
    <w:p w14:paraId="3C850CD5">
      <w:pPr>
        <w:spacing w:after="358" w:line="259" w:lineRule="auto"/>
        <w:ind w:left="5" w:firstLine="0"/>
        <w:jc w:val="left"/>
        <w:rPr>
          <w:rFonts w:hint="eastAsia"/>
        </w:rPr>
      </w:pPr>
      <w:r>
        <w:rPr>
          <w:rFonts w:hint="eastAsia"/>
        </w:rPr>
        <w:t>但即便如此，显而易见的是，人类种族核心发展的最高力量相继从巴比伦和埃及移至希腊和罗马，然后到教皇统治的主要地区，最后到西欧的加尔文主义民族。</w:t>
      </w:r>
    </w:p>
    <w:p w14:paraId="44811679">
      <w:pPr>
        <w:spacing w:after="358" w:line="259" w:lineRule="auto"/>
        <w:ind w:left="5" w:firstLine="0"/>
        <w:jc w:val="left"/>
        <w:rPr>
          <w:rFonts w:hint="eastAsia"/>
        </w:rPr>
      </w:pPr>
    </w:p>
    <w:p w14:paraId="0CE48336">
      <w:pPr>
        <w:spacing w:after="358" w:line="259" w:lineRule="auto"/>
        <w:ind w:left="5" w:firstLine="0"/>
        <w:jc w:val="left"/>
        <w:rPr>
          <w:rFonts w:hint="eastAsia"/>
        </w:rPr>
      </w:pPr>
      <w:r>
        <w:rPr>
          <w:rFonts w:hint="eastAsia"/>
        </w:rPr>
        <w:t>If Israel flourished in the days of Babylon and Egypt, however high its standard, the direction and the development of our human race was not in the hands of the sons of Abraham but in those of the Belshassars and the Pharaohs.</w:t>
      </w:r>
    </w:p>
    <w:p w14:paraId="5756ED91">
      <w:pPr>
        <w:spacing w:after="358" w:line="259" w:lineRule="auto"/>
        <w:ind w:left="5" w:firstLine="0"/>
        <w:jc w:val="left"/>
        <w:rPr>
          <w:rFonts w:hint="eastAsia"/>
        </w:rPr>
      </w:pPr>
      <w:r>
        <w:rPr>
          <w:rFonts w:hint="eastAsia"/>
        </w:rPr>
        <w:t>如果在巴比伦和埃及的时代以色列繁荣昌盛，无论其标准多高，我们人类种族的方向和发展并不在亚伯拉罕子孙的手中，而是在伯沙撒和法老的手中。</w:t>
      </w:r>
    </w:p>
    <w:p w14:paraId="21596CAA">
      <w:pPr>
        <w:spacing w:after="358" w:line="259" w:lineRule="auto"/>
        <w:ind w:left="5" w:firstLine="0"/>
        <w:jc w:val="left"/>
        <w:rPr>
          <w:rFonts w:hint="eastAsia"/>
        </w:rPr>
      </w:pPr>
    </w:p>
    <w:p w14:paraId="48CDD54F">
      <w:pPr>
        <w:spacing w:after="358" w:line="259" w:lineRule="auto"/>
        <w:ind w:left="5" w:firstLine="0"/>
        <w:jc w:val="left"/>
        <w:rPr>
          <w:rFonts w:hint="eastAsia"/>
        </w:rPr>
      </w:pPr>
      <w:r>
        <w:rPr>
          <w:rFonts w:hint="eastAsia"/>
        </w:rPr>
        <w:t>Again, this leadership does not pass from Babylon and Egypt on to Israel but to Greece and Rome.</w:t>
      </w:r>
    </w:p>
    <w:p w14:paraId="54CF76FE">
      <w:pPr>
        <w:spacing w:after="358" w:line="259" w:lineRule="auto"/>
        <w:ind w:left="5" w:firstLine="0"/>
        <w:jc w:val="left"/>
        <w:rPr>
          <w:rFonts w:hint="eastAsia"/>
        </w:rPr>
      </w:pPr>
      <w:r>
        <w:rPr>
          <w:rFonts w:hint="eastAsia"/>
        </w:rPr>
        <w:t>再者，这种领导权不是从巴比伦和埃及传给以色列，而是传给希腊和罗马。</w:t>
      </w:r>
    </w:p>
    <w:p w14:paraId="61EFD51A">
      <w:pPr>
        <w:spacing w:after="358" w:line="259" w:lineRule="auto"/>
        <w:ind w:left="5" w:firstLine="0"/>
        <w:jc w:val="left"/>
        <w:rPr>
          <w:rFonts w:hint="eastAsia"/>
        </w:rPr>
      </w:pPr>
    </w:p>
    <w:p w14:paraId="5EFCB65C">
      <w:pPr>
        <w:spacing w:after="358" w:line="259" w:lineRule="auto"/>
        <w:ind w:left="5" w:firstLine="0"/>
        <w:jc w:val="left"/>
        <w:rPr>
          <w:rFonts w:hint="eastAsia"/>
        </w:rPr>
      </w:pPr>
      <w:r>
        <w:rPr>
          <w:rFonts w:hint="eastAsia"/>
        </w:rPr>
        <w:t>However high the stream of Christianity had risen when Islam made its appearance, in the 8th and 9th centuries the followers of Mahomet were our teachers and with them rested the issue of the world.</w:t>
      </w:r>
    </w:p>
    <w:p w14:paraId="0418BAC0">
      <w:pPr>
        <w:spacing w:after="358" w:line="259" w:lineRule="auto"/>
        <w:ind w:left="5" w:firstLine="0"/>
        <w:jc w:val="left"/>
        <w:rPr>
          <w:rFonts w:hint="eastAsia"/>
        </w:rPr>
      </w:pPr>
      <w:r>
        <w:rPr>
          <w:rFonts w:hint="eastAsia"/>
        </w:rPr>
        <w:t>无论基督教的潮流在伊斯兰教出现时有多高涨，在8世纪和9世纪，穆罕默德的追随者是我们的老师，世界的结局也取决于他们。</w:t>
      </w:r>
    </w:p>
    <w:p w14:paraId="21E8EE6A">
      <w:pPr>
        <w:spacing w:after="358" w:line="259" w:lineRule="auto"/>
        <w:ind w:left="5" w:firstLine="0"/>
        <w:jc w:val="left"/>
        <w:rPr>
          <w:rFonts w:hint="eastAsia"/>
        </w:rPr>
      </w:pPr>
    </w:p>
    <w:p w14:paraId="791EA8C1">
      <w:pPr>
        <w:spacing w:after="358" w:line="259" w:lineRule="auto"/>
        <w:ind w:left="5" w:firstLine="0"/>
        <w:jc w:val="left"/>
        <w:rPr>
          <w:rFonts w:hint="eastAsia"/>
        </w:rPr>
      </w:pPr>
      <w:r>
        <w:rPr>
          <w:rFonts w:hint="eastAsia"/>
        </w:rPr>
        <w:t>And though the hegemony of Romanism still maintained itself for a short time after the peace of Munster, no one questions the fact that the higher development, which we are now enjoying, we owe neither to Spain nor to Austria, nor even to the Germany of that time, but to the Calvinistic countries of the Netherlands and to England of the 16th century.</w:t>
      </w:r>
    </w:p>
    <w:p w14:paraId="6873D627">
      <w:pPr>
        <w:spacing w:after="358" w:line="259" w:lineRule="auto"/>
        <w:ind w:left="5" w:firstLine="0"/>
        <w:jc w:val="left"/>
        <w:rPr>
          <w:rFonts w:hint="eastAsia"/>
        </w:rPr>
      </w:pPr>
      <w:r>
        <w:rPr>
          <w:rFonts w:hint="eastAsia"/>
        </w:rPr>
        <w:t>尽管在明斯特和约之后，罗马主义的霸权仍维持了短暂的时间，但无人质疑这样一个事实，即我们现在所享有的更高发展，既不归功于西班牙，也不归功于奥地利，甚至不归功于当时的德国，而是归功于16世纪的加尔文主义国家荷兰和英格兰。</w:t>
      </w:r>
    </w:p>
    <w:p w14:paraId="21068C93">
      <w:pPr>
        <w:spacing w:after="358" w:line="259" w:lineRule="auto"/>
        <w:ind w:left="5" w:firstLine="0"/>
        <w:jc w:val="left"/>
        <w:rPr>
          <w:rFonts w:hint="eastAsia"/>
        </w:rPr>
      </w:pPr>
    </w:p>
    <w:p w14:paraId="7EE8C8EB">
      <w:pPr>
        <w:spacing w:after="358" w:line="259" w:lineRule="auto"/>
        <w:ind w:left="5" w:firstLine="0"/>
        <w:jc w:val="left"/>
        <w:rPr>
          <w:rFonts w:hint="eastAsia"/>
        </w:rPr>
      </w:pPr>
      <w:r>
        <w:rPr>
          <w:rFonts w:hint="eastAsia"/>
        </w:rPr>
        <w:t>Under Louis XIV, Romanism arrested this higher development in France, but only that in the French Revolution it might exhibit a ghastly caricature of Calvinism, which in its sad consequences broke the inner strength of France as a nation, and weakened its international significance.</w:t>
      </w:r>
    </w:p>
    <w:p w14:paraId="3898AA5C">
      <w:pPr>
        <w:spacing w:after="358" w:line="259" w:lineRule="auto"/>
        <w:ind w:left="5" w:firstLine="0"/>
        <w:jc w:val="left"/>
        <w:rPr>
          <w:rFonts w:hint="eastAsia"/>
        </w:rPr>
      </w:pPr>
      <w:r>
        <w:rPr>
          <w:rFonts w:hint="eastAsia"/>
        </w:rPr>
        <w:t>在路易十四治下，罗马主义在法国阻止了这种更高的发展，但只是为了在法国大革命中展示一幅加尔文主义的可怕漫画，其悲惨的后果摧毁了法国作为民族的内在力量，并削弱了其国际重要性。</w:t>
      </w:r>
    </w:p>
    <w:p w14:paraId="1BE4851F">
      <w:pPr>
        <w:spacing w:after="358" w:line="259" w:lineRule="auto"/>
        <w:ind w:left="5" w:firstLine="0"/>
        <w:jc w:val="left"/>
        <w:rPr>
          <w:rFonts w:hint="eastAsia"/>
        </w:rPr>
      </w:pPr>
    </w:p>
    <w:p w14:paraId="05520F18">
      <w:pPr>
        <w:spacing w:after="358" w:line="259" w:lineRule="auto"/>
        <w:ind w:left="5" w:firstLine="0"/>
        <w:jc w:val="left"/>
        <w:rPr>
          <w:rFonts w:hint="eastAsia"/>
        </w:rPr>
      </w:pPr>
      <w:r>
        <w:rPr>
          <w:rFonts w:hint="eastAsia"/>
        </w:rPr>
        <w:t>The fundamental idea of Calvin has been transplanted from Holland and England to America, thus driving our higher development ever more Westward, until on the shores of the Pacific it now reverently awaits whatsoever God has ordained.</w:t>
      </w:r>
    </w:p>
    <w:p w14:paraId="75CF1C74">
      <w:pPr>
        <w:spacing w:after="358" w:line="259" w:lineRule="auto"/>
        <w:ind w:left="5" w:firstLine="0"/>
        <w:jc w:val="left"/>
        <w:rPr>
          <w:rFonts w:hint="eastAsia"/>
        </w:rPr>
      </w:pPr>
      <w:r>
        <w:rPr>
          <w:rFonts w:hint="eastAsia"/>
        </w:rPr>
        <w:t>加尔文的基本思想已从荷兰和英格兰移植到美国，从而将我们更高的发展不断向西推进，直到如今在太平洋岸边，它虔诚地等待着上帝所命定的一切。</w:t>
      </w:r>
    </w:p>
    <w:p w14:paraId="4E7DDF42">
      <w:pPr>
        <w:spacing w:after="358" w:line="259" w:lineRule="auto"/>
        <w:ind w:left="5" w:firstLine="0"/>
        <w:jc w:val="left"/>
        <w:rPr>
          <w:rFonts w:hint="eastAsia"/>
        </w:rPr>
      </w:pPr>
    </w:p>
    <w:p w14:paraId="749BA405">
      <w:pPr>
        <w:spacing w:after="358" w:line="259" w:lineRule="auto"/>
        <w:ind w:left="5" w:firstLine="0"/>
        <w:jc w:val="left"/>
        <w:rPr>
          <w:rFonts w:hint="eastAsia"/>
        </w:rPr>
      </w:pPr>
      <w:r>
        <w:rPr>
          <w:rFonts w:hint="eastAsia"/>
        </w:rPr>
        <w:t>But no matter what mysteries the future may yet have to disclose, the fact remains that the broad stream of the development of our race runs from Babylon to San Francisco, through the five stadia of Babylonian-Egyptian, GreekRoman, Islamitic, Romanistic and Calvinistic civilization, and the present conflict in Europe as well as in America finds its man cause in the fundamental antithesis between the energy of Calvinism which proceeded from the throne of God, found the source of its power in the Word of God, and in every sphere of human life exalted the glory of God, and its caricature in the French Revolution, which proclaimed its unbelief in the cry of, “No God no master”; and which presently in the form of German Pantheism is reducing itself more and more to a modern Paganism.</w:t>
      </w:r>
    </w:p>
    <w:p w14:paraId="12F2221B">
      <w:pPr>
        <w:spacing w:after="358" w:line="259" w:lineRule="auto"/>
        <w:ind w:left="5" w:firstLine="0"/>
        <w:jc w:val="left"/>
        <w:rPr>
          <w:rFonts w:hint="eastAsia"/>
        </w:rPr>
      </w:pPr>
      <w:r>
        <w:rPr>
          <w:rFonts w:hint="eastAsia"/>
        </w:rPr>
        <w:t>但无论未来可能揭示什么奥秘，事实依然是，我们种族发展的宽阔溪流从巴比伦流向旧金山，贯穿了巴比伦-埃及、希腊-罗马、伊斯兰、罗马主义和加尔文主义文明的五个阶段，而当前欧洲以及美国的冲突，其主要原因在于加尔文主义的能量与法国大革命中其漫画式模仿之间的根本对立，前者源于上帝的宝座，在上帝的圣言中找到其力量源泉，并在人类生活的每个领域高举上帝的荣耀，后者则以“没有上帝，没有主人”的呼声宣告其不信；并且目前正以德国泛神论的形式，越来越退化为一种现代异教。</w:t>
      </w:r>
    </w:p>
    <w:p w14:paraId="4B9E48D9">
      <w:pPr>
        <w:spacing w:after="358" w:line="259" w:lineRule="auto"/>
        <w:ind w:left="5" w:firstLine="0"/>
        <w:jc w:val="left"/>
        <w:rPr>
          <w:rFonts w:hint="eastAsia"/>
        </w:rPr>
      </w:pPr>
    </w:p>
    <w:p w14:paraId="16B1D150">
      <w:pPr>
        <w:spacing w:after="358" w:line="259" w:lineRule="auto"/>
        <w:ind w:left="5" w:firstLine="0"/>
        <w:jc w:val="left"/>
        <w:rPr>
          <w:rFonts w:hint="eastAsia"/>
        </w:rPr>
      </w:pPr>
      <w:r>
        <w:rPr>
          <w:rFonts w:hint="eastAsia"/>
        </w:rPr>
        <w:t>Thus notice I was not too bold when I claimed for Calvinism the honor of being neither an ecclesiastical, nor a theological, nor a sectarian conception, but one of the principal phases in the general development of our human race; and among these the youngest, whose high calling still is to influence the further course of human life.</w:t>
      </w:r>
    </w:p>
    <w:p w14:paraId="76499D63">
      <w:pPr>
        <w:spacing w:after="358" w:line="259" w:lineRule="auto"/>
        <w:ind w:left="5" w:firstLine="0"/>
        <w:jc w:val="left"/>
        <w:rPr>
          <w:rFonts w:hint="eastAsia"/>
        </w:rPr>
      </w:pPr>
      <w:r>
        <w:rPr>
          <w:rFonts w:hint="eastAsia"/>
        </w:rPr>
        <w:t>因此请注意，当我为加尔文主义声称它既非教会的、也非神学的、更非宗派的概念，而是我们人类普遍发展的主要阶段之一时，我并非过于大胆；在这些阶段中，它是最年轻的，其崇高的呼召仍然是影响人类生活的未来进程。</w:t>
      </w:r>
    </w:p>
    <w:p w14:paraId="0F2744B7">
      <w:pPr>
        <w:spacing w:after="358" w:line="259" w:lineRule="auto"/>
        <w:ind w:left="5" w:firstLine="0"/>
        <w:jc w:val="left"/>
        <w:rPr>
          <w:rFonts w:hint="eastAsia"/>
        </w:rPr>
      </w:pPr>
    </w:p>
    <w:p w14:paraId="292E28D5">
      <w:pPr>
        <w:spacing w:after="358" w:line="259" w:lineRule="auto"/>
        <w:ind w:left="5" w:firstLine="0"/>
        <w:jc w:val="left"/>
        <w:rPr>
          <w:rFonts w:hint="eastAsia"/>
        </w:rPr>
      </w:pPr>
      <w:r>
        <w:rPr>
          <w:rFonts w:hint="eastAsia"/>
        </w:rPr>
        <w:t>Just now, however, allow me to indicate another circumstance, which strengthens my principal statement, viz., the commingling of blood as, thus far, the physical basis of all higher human development.</w:t>
      </w:r>
    </w:p>
    <w:p w14:paraId="0582277C">
      <w:pPr>
        <w:spacing w:after="358" w:line="259" w:lineRule="auto"/>
        <w:ind w:left="5" w:firstLine="0"/>
        <w:jc w:val="left"/>
        <w:rPr>
          <w:rFonts w:hint="eastAsia"/>
        </w:rPr>
      </w:pPr>
      <w:r>
        <w:rPr>
          <w:rFonts w:hint="eastAsia"/>
        </w:rPr>
        <w:t>然而，现在请允许我指出另一个情况，它加强了我的主要论点，即，迄今为止，血液的混合是所有更高级人类发展的物理基础。</w:t>
      </w:r>
    </w:p>
    <w:p w14:paraId="0B74D2C2">
      <w:pPr>
        <w:spacing w:after="358" w:line="259" w:lineRule="auto"/>
        <w:ind w:left="5" w:firstLine="0"/>
        <w:jc w:val="left"/>
        <w:rPr>
          <w:rFonts w:hint="eastAsia"/>
        </w:rPr>
      </w:pPr>
    </w:p>
    <w:p w14:paraId="7DC73071">
      <w:pPr>
        <w:spacing w:after="358" w:line="259" w:lineRule="auto"/>
        <w:ind w:left="5" w:firstLine="0"/>
        <w:jc w:val="left"/>
        <w:rPr>
          <w:rFonts w:hint="eastAsia"/>
        </w:rPr>
      </w:pPr>
      <w:r>
        <w:rPr>
          <w:rFonts w:hint="eastAsia"/>
        </w:rPr>
        <w:t>From the high-lands of Asia our human race came down in groups, and these in turn have been divided into races and nations; and in entire conformity to the prophetic blessing of Noah the children of Shem and of Japheth have been the sole bearers of the development of the race.</w:t>
      </w:r>
    </w:p>
    <w:p w14:paraId="5D24373B">
      <w:pPr>
        <w:spacing w:after="358" w:line="259" w:lineRule="auto"/>
        <w:ind w:left="5" w:firstLine="0"/>
        <w:jc w:val="left"/>
        <w:rPr>
          <w:rFonts w:hint="eastAsia"/>
        </w:rPr>
      </w:pPr>
      <w:r>
        <w:rPr>
          <w:rFonts w:hint="eastAsia"/>
        </w:rPr>
        <w:t>我们人类从亚洲的高地分批而下，这些群体又被分成了种族和民族；并且完全符合挪亚的预言性祝福，闪和雅弗的子孙一直是该种族发展的唯一承载者。</w:t>
      </w:r>
    </w:p>
    <w:p w14:paraId="4563EE1E">
      <w:pPr>
        <w:spacing w:after="358" w:line="259" w:lineRule="auto"/>
        <w:ind w:left="5" w:firstLine="0"/>
        <w:jc w:val="left"/>
        <w:rPr>
          <w:rFonts w:hint="eastAsia"/>
        </w:rPr>
      </w:pPr>
    </w:p>
    <w:p w14:paraId="591FFD11">
      <w:pPr>
        <w:spacing w:after="358" w:line="259" w:lineRule="auto"/>
        <w:ind w:left="5" w:firstLine="0"/>
        <w:jc w:val="left"/>
        <w:rPr>
          <w:rFonts w:hint="eastAsia"/>
        </w:rPr>
      </w:pPr>
      <w:r>
        <w:rPr>
          <w:rFonts w:hint="eastAsia"/>
        </w:rPr>
        <w:t>No impulse for any higher life has ever gone forth from the third group.</w:t>
      </w:r>
    </w:p>
    <w:p w14:paraId="1780C5A1">
      <w:pPr>
        <w:spacing w:after="358" w:line="259" w:lineRule="auto"/>
        <w:ind w:left="5" w:firstLine="0"/>
        <w:jc w:val="left"/>
        <w:rPr>
          <w:rFonts w:hint="eastAsia"/>
        </w:rPr>
      </w:pPr>
      <w:r>
        <w:rPr>
          <w:rFonts w:hint="eastAsia"/>
        </w:rPr>
        <w:t>没有任何更高生命的动力从第三个群体中发出。</w:t>
      </w:r>
    </w:p>
    <w:p w14:paraId="3C177631">
      <w:pPr>
        <w:spacing w:after="358" w:line="259" w:lineRule="auto"/>
        <w:ind w:left="5" w:firstLine="0"/>
        <w:jc w:val="left"/>
        <w:rPr>
          <w:rFonts w:hint="eastAsia"/>
        </w:rPr>
      </w:pPr>
    </w:p>
    <w:p w14:paraId="1F6DF6D3">
      <w:pPr>
        <w:spacing w:after="358" w:line="259" w:lineRule="auto"/>
        <w:ind w:left="5" w:firstLine="0"/>
        <w:jc w:val="left"/>
        <w:rPr>
          <w:rFonts w:hint="eastAsia"/>
        </w:rPr>
      </w:pPr>
      <w:r>
        <w:rPr>
          <w:rFonts w:hint="eastAsia"/>
        </w:rPr>
        <w:t>With the two other groups a twofold phenomenon presents itself.</w:t>
      </w:r>
    </w:p>
    <w:p w14:paraId="5E0FD5DE">
      <w:pPr>
        <w:spacing w:after="358" w:line="259" w:lineRule="auto"/>
        <w:ind w:left="5" w:firstLine="0"/>
        <w:jc w:val="left"/>
        <w:rPr>
          <w:rFonts w:hint="eastAsia"/>
        </w:rPr>
      </w:pPr>
      <w:r>
        <w:rPr>
          <w:rFonts w:hint="eastAsia"/>
        </w:rPr>
        <w:t>在另外两个群体中，呈现出一种双重现象。</w:t>
      </w:r>
    </w:p>
    <w:p w14:paraId="1A64AC76">
      <w:pPr>
        <w:spacing w:after="358" w:line="259" w:lineRule="auto"/>
        <w:ind w:left="5" w:firstLine="0"/>
        <w:jc w:val="left"/>
        <w:rPr>
          <w:rFonts w:hint="eastAsia"/>
        </w:rPr>
      </w:pPr>
    </w:p>
    <w:p w14:paraId="7DA0ABD2">
      <w:pPr>
        <w:spacing w:after="358" w:line="259" w:lineRule="auto"/>
        <w:ind w:left="5" w:firstLine="0"/>
        <w:jc w:val="left"/>
        <w:rPr>
          <w:rFonts w:hint="eastAsia"/>
        </w:rPr>
      </w:pPr>
      <w:r>
        <w:rPr>
          <w:rFonts w:hint="eastAsia"/>
        </w:rPr>
        <w:t>There are tubal nations which have isolated themselves and others which have intermingled.</w:t>
      </w:r>
    </w:p>
    <w:p w14:paraId="30E3AE7B">
      <w:pPr>
        <w:spacing w:after="358" w:line="259" w:lineRule="auto"/>
        <w:ind w:left="5" w:firstLine="0"/>
        <w:jc w:val="left"/>
        <w:rPr>
          <w:rFonts w:hint="eastAsia"/>
        </w:rPr>
      </w:pPr>
      <w:r>
        <w:rPr>
          <w:rFonts w:hint="eastAsia"/>
        </w:rPr>
        <w:t>有一些孤立自己的管状民族，也有一些相互混合的民族。</w:t>
      </w:r>
    </w:p>
    <w:p w14:paraId="3837EB03">
      <w:pPr>
        <w:spacing w:after="358" w:line="259" w:lineRule="auto"/>
        <w:ind w:left="5" w:firstLine="0"/>
        <w:jc w:val="left"/>
        <w:rPr>
          <w:rFonts w:hint="eastAsia"/>
        </w:rPr>
      </w:pPr>
    </w:p>
    <w:p w14:paraId="5B09610E">
      <w:pPr>
        <w:spacing w:after="358" w:line="259" w:lineRule="auto"/>
        <w:ind w:left="5" w:firstLine="0"/>
        <w:jc w:val="left"/>
        <w:rPr>
          <w:rFonts w:hint="eastAsia"/>
        </w:rPr>
      </w:pPr>
      <w:r>
        <w:rPr>
          <w:rFonts w:hint="eastAsia"/>
        </w:rPr>
        <w:t>Thus on the one hand there are groups which have dominated exclusively their own inherent forces, and on the other hand groups which by commingling have crossed their traits with those of other tribes, and thus have attained a higher perfection It is noteworthy that the process of human development steadily proceeds with those groups whose historic characteristic is not isolation but the commingling of blood.</w:t>
      </w:r>
    </w:p>
    <w:p w14:paraId="33A58BDD">
      <w:pPr>
        <w:spacing w:after="358" w:line="259" w:lineRule="auto"/>
        <w:ind w:left="5" w:firstLine="0"/>
        <w:jc w:val="left"/>
        <w:rPr>
          <w:rFonts w:hint="eastAsia"/>
        </w:rPr>
      </w:pPr>
      <w:r>
        <w:rPr>
          <w:rFonts w:hint="eastAsia"/>
        </w:rPr>
        <w:t>因此，一方面有一些群体完全主导了自己固有的力量，另一方面有一些群体通过混合，将其特征与其他部落的特征交叉，从而达到了更高的完美。值得注意的是，人类发展的过程在那些其历史特征不是孤立而是血液混合的群体中稳步进行。</w:t>
      </w:r>
    </w:p>
    <w:p w14:paraId="3AA26141">
      <w:pPr>
        <w:spacing w:after="358" w:line="259" w:lineRule="auto"/>
        <w:ind w:left="5" w:firstLine="0"/>
        <w:jc w:val="left"/>
        <w:rPr>
          <w:rFonts w:hint="eastAsia"/>
        </w:rPr>
      </w:pPr>
    </w:p>
    <w:p w14:paraId="70BC6609">
      <w:pPr>
        <w:spacing w:after="358" w:line="259" w:lineRule="auto"/>
        <w:ind w:left="5" w:firstLine="0"/>
        <w:jc w:val="left"/>
        <w:rPr>
          <w:rFonts w:hint="eastAsia"/>
        </w:rPr>
      </w:pPr>
      <w:r>
        <w:rPr>
          <w:rFonts w:hint="eastAsia"/>
        </w:rPr>
        <w:t>On the whole the Mongolian race has held itself apart, and in its isolation has bestowed no benefits upon our race at large.</w:t>
      </w:r>
    </w:p>
    <w:p w14:paraId="3088676C">
      <w:pPr>
        <w:spacing w:after="358" w:line="259" w:lineRule="auto"/>
        <w:ind w:left="5" w:firstLine="0"/>
        <w:jc w:val="left"/>
        <w:rPr>
          <w:rFonts w:hint="eastAsia"/>
        </w:rPr>
      </w:pPr>
      <w:r>
        <w:rPr>
          <w:rFonts w:hint="eastAsia"/>
        </w:rPr>
        <w:t>总的来说，蒙古人种保持了独立，在其孤立中没有为我们整个人种带来任何好处。</w:t>
      </w:r>
    </w:p>
    <w:p w14:paraId="19F9175B">
      <w:pPr>
        <w:spacing w:after="358" w:line="259" w:lineRule="auto"/>
        <w:ind w:left="5" w:firstLine="0"/>
        <w:jc w:val="left"/>
        <w:rPr>
          <w:rFonts w:hint="eastAsia"/>
        </w:rPr>
      </w:pPr>
    </w:p>
    <w:p w14:paraId="156C488D">
      <w:pPr>
        <w:spacing w:after="358" w:line="259" w:lineRule="auto"/>
        <w:ind w:left="5" w:firstLine="0"/>
        <w:jc w:val="left"/>
        <w:rPr>
          <w:rFonts w:hint="eastAsia"/>
        </w:rPr>
      </w:pPr>
      <w:r>
        <w:rPr>
          <w:rFonts w:hint="eastAsia"/>
        </w:rPr>
        <w:t>Behind the Himalayas a similar life secluded itself, and hence failed to impart any permanent impulse to the outside world.</w:t>
      </w:r>
    </w:p>
    <w:p w14:paraId="5CE3AC99">
      <w:pPr>
        <w:spacing w:after="358" w:line="259" w:lineRule="auto"/>
        <w:ind w:left="5" w:firstLine="0"/>
        <w:jc w:val="left"/>
        <w:rPr>
          <w:rFonts w:hint="eastAsia"/>
        </w:rPr>
      </w:pPr>
      <w:r>
        <w:rPr>
          <w:rFonts w:hint="eastAsia"/>
        </w:rPr>
        <w:t>在喜马拉雅山后，一种类似的生活自我隔绝，因此未能向外部世界传递任何持久的动力。</w:t>
      </w:r>
    </w:p>
    <w:p w14:paraId="495F01FF">
      <w:pPr>
        <w:spacing w:after="358" w:line="259" w:lineRule="auto"/>
        <w:ind w:left="5" w:firstLine="0"/>
        <w:jc w:val="left"/>
        <w:rPr>
          <w:rFonts w:hint="eastAsia"/>
        </w:rPr>
      </w:pPr>
    </w:p>
    <w:p w14:paraId="3BE21306">
      <w:pPr>
        <w:spacing w:after="358" w:line="259" w:lineRule="auto"/>
        <w:ind w:left="5" w:firstLine="0"/>
        <w:jc w:val="left"/>
        <w:rPr>
          <w:rFonts w:hint="eastAsia"/>
        </w:rPr>
      </w:pPr>
      <w:r>
        <w:rPr>
          <w:rFonts w:hint="eastAsia"/>
        </w:rPr>
        <w:t>Even in Europe we find that with the Scandinavians and Slavs there was hardly any intermingling of blood, and, consequently having failed to develop a richer type, they have taken little part in the general development of human life.</w:t>
      </w:r>
    </w:p>
    <w:p w14:paraId="156C5606">
      <w:pPr>
        <w:spacing w:after="358" w:line="259" w:lineRule="auto"/>
        <w:ind w:left="5" w:firstLine="0"/>
        <w:jc w:val="left"/>
        <w:rPr>
          <w:rFonts w:hint="eastAsia"/>
        </w:rPr>
      </w:pPr>
      <w:r>
        <w:rPr>
          <w:rFonts w:hint="eastAsia"/>
        </w:rPr>
        <w:t>即使在欧洲，我们也发现斯堪的纳维亚人和斯拉夫人几乎没有血液混合，因此未能发展出更丰富的类型，他们在人类的普遍发展中参与甚少。</w:t>
      </w:r>
    </w:p>
    <w:p w14:paraId="3CF7CC44">
      <w:pPr>
        <w:spacing w:after="358" w:line="259" w:lineRule="auto"/>
        <w:ind w:left="5" w:firstLine="0"/>
        <w:jc w:val="left"/>
        <w:rPr>
          <w:rFonts w:hint="eastAsia"/>
        </w:rPr>
      </w:pPr>
    </w:p>
    <w:p w14:paraId="4A649B5F">
      <w:pPr>
        <w:spacing w:after="358" w:line="259" w:lineRule="auto"/>
        <w:ind w:left="5" w:firstLine="0"/>
        <w:jc w:val="left"/>
        <w:rPr>
          <w:rFonts w:hint="eastAsia"/>
        </w:rPr>
      </w:pPr>
      <w:r>
        <w:rPr>
          <w:rFonts w:hint="eastAsia"/>
        </w:rPr>
        <w:t>On the other hand, the tablets from Babylon in our great Museums by the two languages of their inscriptions still show that in Mesopotamia the Aryan12 element of the Accadians13 mingled itself at an early period with the Semitic-Babylonian; and Egyptology leads us to conclude that in the land of the Pharaohs we deal from the beginning with a population produced by the mingling of two very different tribes.</w:t>
      </w:r>
    </w:p>
    <w:p w14:paraId="337C57E4">
      <w:pPr>
        <w:spacing w:after="358" w:line="259" w:lineRule="auto"/>
        <w:ind w:left="5" w:firstLine="0"/>
        <w:jc w:val="left"/>
        <w:rPr>
          <w:rFonts w:hint="eastAsia"/>
        </w:rPr>
      </w:pPr>
      <w:r>
        <w:rPr>
          <w:rFonts w:hint="eastAsia"/>
        </w:rPr>
        <w:t>另一方面，我们伟大博物馆中来自巴比伦的泥板，通过其两种语言的铭文仍然显示，在美索不达米亚，阿卡德人13的雅利安12元素在早期就与闪族-巴比伦人混合；而埃及学引导我们得出结论，在法老的土地上，我们从一开始就面对的是由两个非常不同的部落混合产生的人口。</w:t>
      </w:r>
    </w:p>
    <w:p w14:paraId="794CD50B">
      <w:pPr>
        <w:spacing w:after="358" w:line="259" w:lineRule="auto"/>
        <w:ind w:left="5" w:firstLine="0"/>
        <w:jc w:val="left"/>
        <w:rPr>
          <w:rFonts w:hint="eastAsia"/>
        </w:rPr>
      </w:pPr>
    </w:p>
    <w:p w14:paraId="52431550">
      <w:pPr>
        <w:spacing w:after="358" w:line="259" w:lineRule="auto"/>
        <w:ind w:left="5" w:firstLine="0"/>
        <w:jc w:val="left"/>
        <w:rPr>
          <w:rFonts w:hint="eastAsia"/>
        </w:rPr>
      </w:pPr>
      <w:r>
        <w:rPr>
          <w:rFonts w:hint="eastAsia"/>
        </w:rPr>
        <w:t>No one believes any longer the pretended race-unity of the Greeks.</w:t>
      </w:r>
    </w:p>
    <w:p w14:paraId="1752B20A">
      <w:pPr>
        <w:spacing w:after="358" w:line="259" w:lineRule="auto"/>
        <w:ind w:left="5" w:firstLine="0"/>
        <w:jc w:val="left"/>
        <w:rPr>
          <w:rFonts w:hint="eastAsia"/>
        </w:rPr>
      </w:pPr>
      <w:r>
        <w:rPr>
          <w:rFonts w:hint="eastAsia"/>
        </w:rPr>
        <w:t>再也没有人相信希腊人所谓的种族统一性了。</w:t>
      </w:r>
    </w:p>
    <w:p w14:paraId="7CF2B0DD">
      <w:pPr>
        <w:spacing w:after="358" w:line="259" w:lineRule="auto"/>
        <w:ind w:left="5" w:firstLine="0"/>
        <w:jc w:val="left"/>
        <w:rPr>
          <w:rFonts w:hint="eastAsia"/>
        </w:rPr>
      </w:pPr>
    </w:p>
    <w:p w14:paraId="4869B82B">
      <w:pPr>
        <w:spacing w:after="358" w:line="259" w:lineRule="auto"/>
        <w:ind w:left="5" w:firstLine="0"/>
        <w:jc w:val="left"/>
        <w:rPr>
          <w:rFonts w:hint="eastAsia"/>
        </w:rPr>
      </w:pPr>
      <w:r>
        <w:rPr>
          <w:rFonts w:hint="eastAsia"/>
        </w:rPr>
        <w:t>In Greece as well as in Italy we deal with races of a later date who have intermingled with the earlier Pelasgians, Etruscians and others.</w:t>
      </w:r>
    </w:p>
    <w:p w14:paraId="0517B5D2">
      <w:pPr>
        <w:spacing w:after="358" w:line="259" w:lineRule="auto"/>
        <w:ind w:left="5" w:firstLine="0"/>
        <w:jc w:val="left"/>
        <w:rPr>
          <w:rFonts w:hint="eastAsia"/>
        </w:rPr>
      </w:pPr>
      <w:r>
        <w:rPr>
          <w:rFonts w:hint="eastAsia"/>
        </w:rPr>
        <w:t>在希腊和意大利，我们面对的是较晚时期的种族，他们与早期的皮拉斯基人、伊特鲁里亚人及其他人混合。</w:t>
      </w:r>
    </w:p>
    <w:p w14:paraId="70867AA4">
      <w:pPr>
        <w:spacing w:after="358" w:line="259" w:lineRule="auto"/>
        <w:ind w:left="5" w:firstLine="0"/>
        <w:jc w:val="left"/>
        <w:rPr>
          <w:rFonts w:hint="eastAsia"/>
        </w:rPr>
      </w:pPr>
    </w:p>
    <w:p w14:paraId="692EC444">
      <w:pPr>
        <w:spacing w:after="358" w:line="259" w:lineRule="auto"/>
        <w:ind w:left="5" w:firstLine="0"/>
        <w:jc w:val="left"/>
        <w:rPr>
          <w:rFonts w:hint="eastAsia"/>
        </w:rPr>
      </w:pPr>
      <w:r>
        <w:rPr>
          <w:rFonts w:hint="eastAsia"/>
        </w:rPr>
        <w:t>Islam seems to be exclusively Arabic, but a study of the spread of Islamism among the Moors, Persians, Turks and other series of subjected tribes, with whom intermarriage was common, at once reveals the fact that especially with Mahometans the commingling of blood was even greater than with their predecessors.</w:t>
      </w:r>
    </w:p>
    <w:p w14:paraId="61C0330B">
      <w:pPr>
        <w:spacing w:after="358" w:line="259" w:lineRule="auto"/>
        <w:ind w:left="5" w:firstLine="0"/>
        <w:jc w:val="left"/>
        <w:rPr>
          <w:rFonts w:hint="eastAsia"/>
        </w:rPr>
      </w:pPr>
      <w:r>
        <w:rPr>
          <w:rFonts w:hint="eastAsia"/>
        </w:rPr>
        <w:t>伊斯兰教似乎是纯粹阿拉伯的，但一项关于伊斯兰教在摩尔人、波斯人、土耳其人和其他一系列被征服部落中传播的研究，在这些部落中通婚很普遍，立即揭示了这样一个事实，即尤其是在穆罕默德信徒中，血液的混合甚至比他们的前辈更大。</w:t>
      </w:r>
    </w:p>
    <w:p w14:paraId="31C1F92D">
      <w:pPr>
        <w:spacing w:after="358" w:line="259" w:lineRule="auto"/>
        <w:ind w:left="5" w:firstLine="0"/>
        <w:jc w:val="left"/>
        <w:rPr>
          <w:rFonts w:hint="eastAsia"/>
        </w:rPr>
      </w:pPr>
    </w:p>
    <w:p w14:paraId="4DFF10F6">
      <w:pPr>
        <w:spacing w:after="358" w:line="259" w:lineRule="auto"/>
        <w:ind w:left="5" w:firstLine="0"/>
        <w:jc w:val="left"/>
        <w:rPr>
          <w:rFonts w:hint="eastAsia"/>
        </w:rPr>
      </w:pPr>
      <w:r>
        <w:rPr>
          <w:rFonts w:hint="eastAsia"/>
        </w:rPr>
        <w:t>When the leadership of the world passed into the hands of the Romanic nations, the same phenomenon presented itself in Italy, Spain, Portugal and France In these cases the Aborigines were generally Basques or Celts,14 the Celts in turn being overcome by the Germanic tribes, and even as in Italy the East Goths and Lombards, so in Spain the West Goths, in Portugal the Swabians, and in France the Franks instilled new blood into debilitated veins, and to this wonderful rejuvenescence the Roman nations owed their vigor until far into the 16th century.</w:t>
      </w:r>
    </w:p>
    <w:p w14:paraId="156AE893">
      <w:pPr>
        <w:spacing w:after="358" w:line="259" w:lineRule="auto"/>
        <w:ind w:left="5" w:firstLine="0"/>
        <w:jc w:val="left"/>
        <w:rPr>
          <w:rFonts w:hint="eastAsia"/>
        </w:rPr>
      </w:pPr>
      <w:r>
        <w:rPr>
          <w:rFonts w:hint="eastAsia"/>
        </w:rPr>
        <w:t>当世界的领导权落入罗曼语系民族手中时，同样的现象也出现在意大利、西班牙、葡萄牙和法国。在这些情况下，原住民通常是巴斯克人或凯尔特人，14凯尔特人又被日耳曼部落征服，正如在意大利的东哥特人和伦巴第人，在西班牙的西哥特人，在葡萄牙的斯瓦比亚人，以及在法国的法兰克人，都为衰弱的血脉注入了新的血液，罗曼民族直到16世纪深处仍能保持其活力，都归功于这奇妙的复兴。</w:t>
      </w:r>
    </w:p>
    <w:p w14:paraId="11F3DB46">
      <w:pPr>
        <w:spacing w:after="358" w:line="259" w:lineRule="auto"/>
        <w:ind w:left="5" w:firstLine="0"/>
        <w:jc w:val="left"/>
        <w:rPr>
          <w:rFonts w:hint="eastAsia"/>
        </w:rPr>
      </w:pPr>
    </w:p>
    <w:p w14:paraId="4A1F29D1">
      <w:pPr>
        <w:spacing w:after="358" w:line="259" w:lineRule="auto"/>
        <w:ind w:left="5" w:firstLine="0"/>
        <w:jc w:val="left"/>
        <w:rPr>
          <w:rFonts w:hint="eastAsia"/>
        </w:rPr>
      </w:pPr>
      <w:r>
        <w:rPr>
          <w:rFonts w:hint="eastAsia"/>
        </w:rPr>
        <w:t>Thus in the life of nations the same phenomenon repeats itself which so often strikes the historian as a result of international marriages among princely families, as we see how the Hapsburgs and the Bourbons, the Oranges and the Hohenzollern, for instance, have been, century after century, productive of a host of most remarkable statesmen and heroes.</w:t>
      </w:r>
    </w:p>
    <w:p w14:paraId="1134EEDD">
      <w:pPr>
        <w:spacing w:after="358" w:line="259" w:lineRule="auto"/>
        <w:ind w:left="5" w:firstLine="0"/>
        <w:jc w:val="left"/>
        <w:rPr>
          <w:rFonts w:hint="eastAsia"/>
        </w:rPr>
      </w:pPr>
      <w:r>
        <w:rPr>
          <w:rFonts w:hint="eastAsia"/>
        </w:rPr>
        <w:t>因此，在民族的生活中，同样重复着那个经常让历史学家震惊的现象，即王室家族间国际婚姻的结果，例如我们看到哈布斯堡家族和波旁家族，奥兰治家族和霍亨索伦家族，如何世纪复一世纪地，产生了一大批最杰出的政治家和英雄。</w:t>
      </w:r>
    </w:p>
    <w:p w14:paraId="18B3FE6E">
      <w:pPr>
        <w:spacing w:after="358" w:line="259" w:lineRule="auto"/>
        <w:ind w:left="5" w:firstLine="0"/>
        <w:jc w:val="left"/>
        <w:rPr>
          <w:rFonts w:hint="eastAsia"/>
        </w:rPr>
      </w:pPr>
    </w:p>
    <w:p w14:paraId="2A3C6E1D">
      <w:pPr>
        <w:spacing w:after="358" w:line="259" w:lineRule="auto"/>
        <w:ind w:left="5" w:firstLine="0"/>
        <w:jc w:val="left"/>
        <w:rPr>
          <w:rFonts w:hint="eastAsia"/>
        </w:rPr>
      </w:pPr>
      <w:r>
        <w:rPr>
          <w:rFonts w:hint="eastAsia"/>
        </w:rPr>
        <w:t>The raiser of stock has aimed at the same effect in the crossing of different breeds, and botanists harvest large profits by obeying the same law of life with plants; and by itself it is not difficult to perceive that the union of natural powers, divided among different tribes, must be productive of a higher development.</w:t>
      </w:r>
    </w:p>
    <w:p w14:paraId="5F811BBD">
      <w:pPr>
        <w:spacing w:after="358" w:line="259" w:lineRule="auto"/>
        <w:ind w:left="5" w:firstLine="0"/>
        <w:jc w:val="left"/>
        <w:rPr>
          <w:rFonts w:hint="eastAsia"/>
        </w:rPr>
      </w:pPr>
      <w:r>
        <w:rPr>
          <w:rFonts w:hint="eastAsia"/>
        </w:rPr>
        <w:t>畜牧者在杂交不同品种时也追求同样的效果，植物学家通过遵守同样的植物生命法则收获了巨大的利润；本身不难看出，分散在不同部落中的自然力量的联合，必然会产生更高的发展。</w:t>
      </w:r>
    </w:p>
    <w:p w14:paraId="1C7752BA">
      <w:pPr>
        <w:spacing w:after="358" w:line="259" w:lineRule="auto"/>
        <w:ind w:left="5" w:firstLine="0"/>
        <w:jc w:val="left"/>
        <w:rPr>
          <w:rFonts w:hint="eastAsia"/>
        </w:rPr>
      </w:pPr>
    </w:p>
    <w:p w14:paraId="1A891C6F">
      <w:pPr>
        <w:spacing w:after="358" w:line="259" w:lineRule="auto"/>
        <w:ind w:left="5" w:firstLine="0"/>
        <w:jc w:val="left"/>
        <w:rPr>
          <w:rFonts w:hint="eastAsia"/>
        </w:rPr>
      </w:pPr>
      <w:r>
        <w:rPr>
          <w:rFonts w:hint="eastAsia"/>
        </w:rPr>
        <w:t>To this it should be added that the history of our race does not aim at the improvement of any single tribe, but at the development of mankind taken as a whole, and therefore needs this commingling of blood in order to attain its end.</w:t>
      </w:r>
    </w:p>
    <w:p w14:paraId="47DB4572">
      <w:pPr>
        <w:spacing w:after="358" w:line="259" w:lineRule="auto"/>
        <w:ind w:left="5" w:firstLine="0"/>
        <w:jc w:val="left"/>
        <w:rPr>
          <w:rFonts w:hint="eastAsia"/>
        </w:rPr>
      </w:pPr>
      <w:r>
        <w:rPr>
          <w:rFonts w:hint="eastAsia"/>
        </w:rPr>
        <w:t>对此应该补充的是，我们种族的历史不旨在改善任何单一的部落，而是旨在发展整个人类，因此需要这种血液的混合以达到其目的。</w:t>
      </w:r>
    </w:p>
    <w:p w14:paraId="7E2AEED7">
      <w:pPr>
        <w:spacing w:after="358" w:line="259" w:lineRule="auto"/>
        <w:ind w:left="5" w:firstLine="0"/>
        <w:jc w:val="left"/>
        <w:rPr>
          <w:rFonts w:hint="eastAsia"/>
        </w:rPr>
      </w:pPr>
    </w:p>
    <w:p w14:paraId="33877613">
      <w:pPr>
        <w:spacing w:after="358" w:line="259" w:lineRule="auto"/>
        <w:ind w:left="5" w:firstLine="0"/>
        <w:jc w:val="left"/>
        <w:rPr>
          <w:rFonts w:hint="eastAsia"/>
        </w:rPr>
      </w:pPr>
      <w:r>
        <w:rPr>
          <w:rFonts w:hint="eastAsia"/>
        </w:rPr>
        <w:t>Now in fact history shows that the nations among whom Calvinism flourished most widely exhibit in every way this same mingling of races.</w:t>
      </w:r>
    </w:p>
    <w:p w14:paraId="644CFF7E">
      <w:pPr>
        <w:spacing w:after="358" w:line="259" w:lineRule="auto"/>
        <w:ind w:left="5" w:firstLine="0"/>
        <w:jc w:val="left"/>
        <w:rPr>
          <w:rFonts w:hint="eastAsia"/>
        </w:rPr>
      </w:pPr>
      <w:r>
        <w:rPr>
          <w:rFonts w:hint="eastAsia"/>
        </w:rPr>
        <w:t>而事实上，历史表明，加尔文主义最兴盛的那些民族，在各方面都表现出这种相同的种族混合。</w:t>
      </w:r>
    </w:p>
    <w:p w14:paraId="00F1D28B">
      <w:pPr>
        <w:spacing w:after="358" w:line="259" w:lineRule="auto"/>
        <w:ind w:left="5" w:firstLine="0"/>
        <w:jc w:val="left"/>
        <w:rPr>
          <w:rFonts w:hint="eastAsia"/>
        </w:rPr>
      </w:pPr>
    </w:p>
    <w:p w14:paraId="7FC913F3">
      <w:pPr>
        <w:spacing w:after="358" w:line="259" w:lineRule="auto"/>
        <w:ind w:left="5" w:firstLine="0"/>
        <w:jc w:val="left"/>
        <w:rPr>
          <w:rFonts w:hint="eastAsia"/>
        </w:rPr>
      </w:pPr>
      <w:r>
        <w:rPr>
          <w:rFonts w:hint="eastAsia"/>
        </w:rPr>
        <w:t>In Switzerland, the Germans, united with Italians and French; in France, the Gauls, with Franks and</w:t>
      </w:r>
    </w:p>
    <w:p w14:paraId="6EBC02BB">
      <w:pPr>
        <w:spacing w:after="358" w:line="259" w:lineRule="auto"/>
        <w:ind w:left="5" w:firstLine="0"/>
        <w:jc w:val="left"/>
        <w:rPr>
          <w:rFonts w:hint="eastAsia"/>
        </w:rPr>
      </w:pPr>
      <w:r>
        <w:rPr>
          <w:rFonts w:hint="eastAsia"/>
        </w:rPr>
        <w:t>在瑞士，德国人与意大利人和法国人联合；在法国，高卢人与法兰克人和勃艮第人联合；</w:t>
      </w:r>
    </w:p>
    <w:p w14:paraId="46C1DBA3">
      <w:pPr>
        <w:spacing w:after="358" w:line="259" w:lineRule="auto"/>
        <w:ind w:left="5" w:firstLine="0"/>
        <w:jc w:val="left"/>
        <w:rPr>
          <w:rFonts w:hint="eastAsia"/>
        </w:rPr>
      </w:pPr>
      <w:r>
        <w:rPr>
          <w:rFonts w:hint="eastAsia"/>
        </w:rPr>
        <w:t>Burgundians; in the Lowlands, Celts and Welsh15 with Germans; also in England the old Celts and Anglo Saxons were afterwards raised to a still higher standard of national life by the invasion of the Normans.</w:t>
      </w:r>
    </w:p>
    <w:p w14:paraId="1D4162FA">
      <w:pPr>
        <w:spacing w:after="358" w:line="259" w:lineRule="auto"/>
        <w:ind w:left="5" w:firstLine="0"/>
        <w:jc w:val="left"/>
        <w:rPr>
          <w:rFonts w:hint="eastAsia"/>
        </w:rPr>
      </w:pPr>
      <w:r>
        <w:rPr>
          <w:rFonts w:hint="eastAsia"/>
        </w:rPr>
        <w:t>在低地国家，凯尔特人和威尔士人15与德国人联合；在英格兰，古老的凯尔特人和盎格鲁撒克逊人后来也因诺曼人的入侵而被提升到更高的民族生活水平。</w:t>
      </w:r>
    </w:p>
    <w:p w14:paraId="6663C258">
      <w:pPr>
        <w:spacing w:after="358" w:line="259" w:lineRule="auto"/>
        <w:ind w:left="5" w:firstLine="0"/>
        <w:jc w:val="left"/>
        <w:rPr>
          <w:rFonts w:hint="eastAsia"/>
        </w:rPr>
      </w:pPr>
    </w:p>
    <w:p w14:paraId="45849F9F">
      <w:pPr>
        <w:spacing w:after="358" w:line="259" w:lineRule="auto"/>
        <w:ind w:left="5" w:firstLine="0"/>
        <w:jc w:val="left"/>
        <w:rPr>
          <w:rFonts w:hint="eastAsia"/>
        </w:rPr>
      </w:pPr>
      <w:r>
        <w:rPr>
          <w:rFonts w:hint="eastAsia"/>
        </w:rPr>
        <w:t>Indeed it may be said that the three principal tribes of Western Europe, the Celtic, Romanic and Germanic elements under the leadership of the Germanic, give us the genealogy of the Calvinistic nations.</w:t>
      </w:r>
    </w:p>
    <w:p w14:paraId="4A906298">
      <w:pPr>
        <w:spacing w:after="358" w:line="259" w:lineRule="auto"/>
        <w:ind w:left="5" w:firstLine="0"/>
        <w:jc w:val="left"/>
        <w:rPr>
          <w:rFonts w:hint="eastAsia"/>
        </w:rPr>
      </w:pPr>
      <w:r>
        <w:rPr>
          <w:rFonts w:hint="eastAsia"/>
        </w:rPr>
        <w:t>的确可以说，西欧三大主要部落，即凯尔特、罗曼和日耳曼元素，在日耳曼的领导下，为我们提供了加尔文主义民族的谱系。</w:t>
      </w:r>
    </w:p>
    <w:p w14:paraId="4DED250B">
      <w:pPr>
        <w:spacing w:after="358" w:line="259" w:lineRule="auto"/>
        <w:ind w:left="5" w:firstLine="0"/>
        <w:jc w:val="left"/>
        <w:rPr>
          <w:rFonts w:hint="eastAsia"/>
        </w:rPr>
      </w:pPr>
    </w:p>
    <w:p w14:paraId="410AA102">
      <w:pPr>
        <w:spacing w:after="358" w:line="259" w:lineRule="auto"/>
        <w:ind w:left="5" w:firstLine="0"/>
        <w:jc w:val="left"/>
        <w:rPr>
          <w:rFonts w:hint="eastAsia"/>
        </w:rPr>
      </w:pPr>
      <w:r>
        <w:rPr>
          <w:rFonts w:hint="eastAsia"/>
        </w:rPr>
        <w:t>In America, where Calvinism has come to unfold itself in a still higher liberty, this commingling of blood is assuming a larger proportion than has ever yet been known.</w:t>
      </w:r>
    </w:p>
    <w:p w14:paraId="17FE0835">
      <w:pPr>
        <w:spacing w:after="358" w:line="259" w:lineRule="auto"/>
        <w:ind w:left="5" w:firstLine="0"/>
        <w:jc w:val="left"/>
        <w:rPr>
          <w:rFonts w:hint="eastAsia"/>
        </w:rPr>
      </w:pPr>
      <w:r>
        <w:rPr>
          <w:rFonts w:hint="eastAsia"/>
        </w:rPr>
        <w:t>在美国，加尔文主义得以在一种更高的自由中展开，这种血液的混合正呈现出前所未有的更大比例。</w:t>
      </w:r>
    </w:p>
    <w:p w14:paraId="53BB48EC">
      <w:pPr>
        <w:spacing w:after="358" w:line="259" w:lineRule="auto"/>
        <w:ind w:left="5" w:firstLine="0"/>
        <w:jc w:val="left"/>
        <w:rPr>
          <w:rFonts w:hint="eastAsia"/>
        </w:rPr>
      </w:pPr>
    </w:p>
    <w:p w14:paraId="2B241A43">
      <w:pPr>
        <w:spacing w:after="358" w:line="259" w:lineRule="auto"/>
        <w:ind w:left="5" w:firstLine="0"/>
        <w:jc w:val="left"/>
        <w:rPr>
          <w:rFonts w:hint="eastAsia"/>
        </w:rPr>
      </w:pPr>
      <w:r>
        <w:rPr>
          <w:rFonts w:hint="eastAsia"/>
        </w:rPr>
        <w:t>Here the blood flows together from all the tribes of the ancient world, and again we have the Celts from Ireland, the Germans from Germany and Scandinavia, united to the Slavs from Russia and Poland, who promote still further this already vigorous intermingling of the races.</w:t>
      </w:r>
    </w:p>
    <w:p w14:paraId="6B9D0F90">
      <w:pPr>
        <w:spacing w:after="358" w:line="259" w:lineRule="auto"/>
        <w:ind w:left="5" w:firstLine="0"/>
        <w:jc w:val="left"/>
        <w:rPr>
          <w:rFonts w:hint="eastAsia"/>
        </w:rPr>
      </w:pPr>
      <w:r>
        <w:rPr>
          <w:rFonts w:hint="eastAsia"/>
        </w:rPr>
        <w:t>在这里，来自古代世界所有部落的血液汇聚在一起，我们又有来自爱尔兰的凯尔特人，来自德国和斯堪的纳维亚的德国人，与来自俄罗斯和波兰的斯拉夫人联合，他们进一步促进了这种本已活跃的种族混合。</w:t>
      </w:r>
    </w:p>
    <w:p w14:paraId="36800E35">
      <w:pPr>
        <w:spacing w:after="358" w:line="259" w:lineRule="auto"/>
        <w:ind w:left="5" w:firstLine="0"/>
        <w:jc w:val="left"/>
        <w:rPr>
          <w:rFonts w:hint="eastAsia"/>
        </w:rPr>
      </w:pPr>
    </w:p>
    <w:p w14:paraId="546F3F1A">
      <w:pPr>
        <w:spacing w:after="358" w:line="259" w:lineRule="auto"/>
        <w:ind w:left="5" w:firstLine="0"/>
        <w:jc w:val="left"/>
        <w:rPr>
          <w:rFonts w:hint="eastAsia"/>
        </w:rPr>
      </w:pPr>
      <w:r>
        <w:rPr>
          <w:rFonts w:hint="eastAsia"/>
        </w:rPr>
        <w:t>This latter process takes place under the higher exponent that it is not merely the union of tribe with tribe, but that the old historic nations are dissolving themselves in order to allow the re-union of their members in one higher unity, hitherto constantly assimilated by the American type.</w:t>
      </w:r>
    </w:p>
    <w:p w14:paraId="08760673">
      <w:pPr>
        <w:spacing w:after="358" w:line="259" w:lineRule="auto"/>
        <w:ind w:left="5" w:firstLine="0"/>
        <w:jc w:val="left"/>
        <w:rPr>
          <w:rFonts w:hint="eastAsia"/>
        </w:rPr>
      </w:pPr>
      <w:r>
        <w:rPr>
          <w:rFonts w:hint="eastAsia"/>
        </w:rPr>
        <w:t>这后一个过程是在一个更高的指数下发生的，即它不仅仅是部落与部落的联合，而是古老的历史民族正在自我消解，以允许其成员在一个更高的统一体中重新联合，迄今为止，这个统一体一直被美国类型所同化。</w:t>
      </w:r>
    </w:p>
    <w:p w14:paraId="4596C9CB">
      <w:pPr>
        <w:spacing w:after="358" w:line="259" w:lineRule="auto"/>
        <w:ind w:left="5" w:firstLine="0"/>
        <w:jc w:val="left"/>
        <w:rPr>
          <w:rFonts w:hint="eastAsia"/>
        </w:rPr>
      </w:pPr>
    </w:p>
    <w:p w14:paraId="4A810BBE">
      <w:pPr>
        <w:spacing w:after="358" w:line="259" w:lineRule="auto"/>
        <w:ind w:left="5" w:firstLine="0"/>
        <w:jc w:val="left"/>
        <w:rPr>
          <w:rFonts w:hint="eastAsia"/>
        </w:rPr>
      </w:pPr>
      <w:r>
        <w:rPr>
          <w:rFonts w:hint="eastAsia"/>
        </w:rPr>
        <w:t>In this respect also Calvinism fully meets the conditions imposed on every new phase of development in the life of humanity.</w:t>
      </w:r>
    </w:p>
    <w:p w14:paraId="12D76F2F">
      <w:pPr>
        <w:spacing w:after="358" w:line="259" w:lineRule="auto"/>
        <w:ind w:left="5" w:firstLine="0"/>
        <w:jc w:val="left"/>
        <w:rPr>
          <w:rFonts w:hint="eastAsia"/>
        </w:rPr>
      </w:pPr>
      <w:r>
        <w:rPr>
          <w:rFonts w:hint="eastAsia"/>
        </w:rPr>
        <w:t>在这方面，加尔文主义也完全满足了人类生命中每一个新发展阶段所 imposed 的条件。</w:t>
      </w:r>
    </w:p>
    <w:p w14:paraId="14718E49">
      <w:pPr>
        <w:spacing w:after="358" w:line="259" w:lineRule="auto"/>
        <w:ind w:left="5" w:firstLine="0"/>
        <w:jc w:val="left"/>
        <w:rPr>
          <w:rFonts w:hint="eastAsia"/>
        </w:rPr>
      </w:pPr>
    </w:p>
    <w:p w14:paraId="679AD610">
      <w:pPr>
        <w:spacing w:after="358" w:line="259" w:lineRule="auto"/>
        <w:ind w:left="5" w:firstLine="0"/>
        <w:jc w:val="left"/>
        <w:rPr>
          <w:rFonts w:hint="eastAsia"/>
        </w:rPr>
      </w:pPr>
      <w:r>
        <w:rPr>
          <w:rFonts w:hint="eastAsia"/>
        </w:rPr>
        <w:t>It spread itself in a domain where it found the commingling of blood stronger than under Romanism, and in</w:t>
      </w:r>
    </w:p>
    <w:p w14:paraId="61A37C5C">
      <w:pPr>
        <w:spacing w:after="358" w:line="259" w:lineRule="auto"/>
        <w:ind w:left="5" w:firstLine="0"/>
        <w:jc w:val="left"/>
        <w:rPr>
          <w:rFonts w:hint="eastAsia"/>
        </w:rPr>
      </w:pPr>
      <w:r>
        <w:rPr>
          <w:rFonts w:hint="eastAsia"/>
        </w:rPr>
        <w:t>它在一个领域传播开来，在那里它发现血液的混合比在罗马主义下更强，并且在</w:t>
      </w:r>
    </w:p>
    <w:p w14:paraId="0B808FF8">
      <w:pPr>
        <w:spacing w:after="358" w:line="259" w:lineRule="auto"/>
        <w:ind w:left="5" w:firstLine="0"/>
        <w:jc w:val="left"/>
        <w:rPr>
          <w:rFonts w:hint="eastAsia"/>
        </w:rPr>
      </w:pPr>
      <w:r>
        <w:rPr>
          <w:rFonts w:hint="eastAsia"/>
        </w:rPr>
        <w:t>America raised this to its highest conceivable realization.</w:t>
      </w:r>
    </w:p>
    <w:p w14:paraId="2F143492">
      <w:pPr>
        <w:spacing w:after="358" w:line="259" w:lineRule="auto"/>
        <w:ind w:left="5" w:firstLine="0"/>
        <w:jc w:val="left"/>
        <w:rPr>
          <w:rFonts w:hint="eastAsia"/>
        </w:rPr>
      </w:pPr>
      <w:r>
        <w:rPr>
          <w:rFonts w:hint="eastAsia"/>
        </w:rPr>
        <w:t>美国将此提升到其最高可想象的实现。</w:t>
      </w:r>
    </w:p>
    <w:p w14:paraId="03B6831D">
      <w:pPr>
        <w:spacing w:after="358" w:line="259" w:lineRule="auto"/>
        <w:ind w:left="5" w:firstLine="0"/>
        <w:jc w:val="left"/>
        <w:rPr>
          <w:rFonts w:hint="eastAsia"/>
        </w:rPr>
      </w:pPr>
    </w:p>
    <w:p w14:paraId="2F996DA5">
      <w:pPr>
        <w:spacing w:after="358" w:line="259" w:lineRule="auto"/>
        <w:ind w:left="5" w:firstLine="0"/>
        <w:jc w:val="left"/>
        <w:rPr>
          <w:rFonts w:hint="eastAsia"/>
        </w:rPr>
      </w:pPr>
      <w:r>
        <w:rPr>
          <w:rFonts w:hint="eastAsia"/>
        </w:rPr>
        <w:t>如此便表明，加尔文主义不仅满足了血液混合的必要条件，而且在人类发展的进程中，就此而言，它还代表了一个更高的阶段。</w:t>
      </w:r>
    </w:p>
    <w:p w14:paraId="708C1763">
      <w:pPr>
        <w:spacing w:after="358" w:line="259" w:lineRule="auto"/>
        <w:ind w:left="5" w:firstLine="0"/>
        <w:jc w:val="left"/>
        <w:rPr>
          <w:rFonts w:hint="eastAsia"/>
        </w:rPr>
      </w:pPr>
      <w:r>
        <w:rPr>
          <w:rFonts w:hint="eastAsia"/>
        </w:rPr>
        <w:t>Thus it is shown that Calvinism meets not only the necessary condition of the mingling of blood, but that in the process of human development it also represents, with respect to this, a further stadium.</w:t>
      </w:r>
    </w:p>
    <w:p w14:paraId="1616C3B9">
      <w:pPr>
        <w:spacing w:after="358" w:line="259" w:lineRule="auto"/>
        <w:ind w:left="5" w:firstLine="0"/>
        <w:jc w:val="left"/>
        <w:rPr>
          <w:rFonts w:hint="eastAsia"/>
        </w:rPr>
      </w:pPr>
      <w:r>
        <w:rPr>
          <w:rFonts w:hint="eastAsia"/>
        </w:rPr>
        <w:t>在巴比伦，这种血液的混合意义不大；在希腊人和罗马人那里，其重要性增加；在伊斯兰教下，它更进一步；在罗马主义下，它占主导地位；但只有在加尔文主义的民族中，它才达到最高的完美。</w:t>
      </w:r>
    </w:p>
    <w:p w14:paraId="24266D7A">
      <w:pPr>
        <w:spacing w:after="358" w:line="259" w:lineRule="auto"/>
        <w:ind w:left="5" w:firstLine="0"/>
        <w:jc w:val="left"/>
        <w:rPr>
          <w:rFonts w:hint="eastAsia"/>
        </w:rPr>
      </w:pPr>
      <w:r>
        <w:rPr>
          <w:rFonts w:hint="eastAsia"/>
        </w:rPr>
        <w:t>In Babylon this commingling of blood was of small significance; it gains in importance with the Greeks and Romans; it goes further under Islamism; is dominant under Romanism; but only among Calvinistic nations does it reach its highest perfection.</w:t>
      </w:r>
    </w:p>
    <w:p w14:paraId="0A3BC669">
      <w:pPr>
        <w:spacing w:after="358" w:line="259" w:lineRule="auto"/>
        <w:ind w:left="5" w:firstLine="0"/>
        <w:jc w:val="left"/>
        <w:rPr>
          <w:rFonts w:hint="eastAsia"/>
        </w:rPr>
      </w:pPr>
      <w:r>
        <w:rPr>
          <w:rFonts w:hint="eastAsia"/>
        </w:rPr>
        <w:t>在这里，在美国，它正在实现旧世界所有民族的混合。</w:t>
      </w:r>
    </w:p>
    <w:p w14:paraId="5CC39BC3">
      <w:pPr>
        <w:spacing w:after="358" w:line="259" w:lineRule="auto"/>
        <w:ind w:left="5" w:firstLine="0"/>
        <w:jc w:val="left"/>
        <w:rPr>
          <w:rFonts w:hint="eastAsia"/>
        </w:rPr>
      </w:pPr>
      <w:r>
        <w:rPr>
          <w:rFonts w:hint="eastAsia"/>
        </w:rPr>
        <w:t>Here in America it is achieving the intermingling of all the nations of the old world.</w:t>
      </w:r>
    </w:p>
    <w:p w14:paraId="4136EC71">
      <w:pPr>
        <w:spacing w:after="358" w:line="259" w:lineRule="auto"/>
        <w:ind w:left="5" w:firstLine="0"/>
        <w:jc w:val="left"/>
        <w:rPr>
          <w:rFonts w:hint="eastAsia"/>
        </w:rPr>
      </w:pPr>
      <w:r>
        <w:rPr>
          <w:rFonts w:hint="eastAsia"/>
        </w:rPr>
        <w:t>加尔文主义也通过这样一个事实，即只有在加尔文主义的影响下，公共活动的动力才源于人民自己，从而展示了人类发展过程的类似高潮。</w:t>
      </w:r>
    </w:p>
    <w:p w14:paraId="75513026">
      <w:pPr>
        <w:spacing w:after="358" w:line="259" w:lineRule="auto"/>
        <w:ind w:left="5" w:firstLine="0"/>
        <w:jc w:val="left"/>
        <w:rPr>
          <w:rFonts w:hint="eastAsia"/>
        </w:rPr>
      </w:pPr>
      <w:r>
        <w:rPr>
          <w:rFonts w:hint="eastAsia"/>
        </w:rPr>
        <w:t>A similar climax of this process of human development is also exhibited by Calvinism in the fact that only under the influence of Calvinism does the impulse of public activity proceed from the people themselves.</w:t>
      </w:r>
    </w:p>
    <w:p w14:paraId="260DBDF2">
      <w:pPr>
        <w:spacing w:after="358" w:line="259" w:lineRule="auto"/>
        <w:ind w:left="5" w:firstLine="0"/>
        <w:jc w:val="left"/>
        <w:rPr>
          <w:rFonts w:hint="eastAsia"/>
        </w:rPr>
      </w:pPr>
      <w:r>
        <w:rPr>
          <w:rFonts w:hint="eastAsia"/>
        </w:rPr>
        <w:t>在民族的生活中，也存在着从未成年期到成熟期的发展。</w:t>
      </w:r>
    </w:p>
    <w:p w14:paraId="0DDF444F">
      <w:pPr>
        <w:spacing w:after="358" w:line="259" w:lineRule="auto"/>
        <w:ind w:left="5" w:firstLine="0"/>
        <w:jc w:val="left"/>
        <w:rPr>
          <w:rFonts w:hint="eastAsia"/>
        </w:rPr>
      </w:pPr>
      <w:r>
        <w:rPr>
          <w:rFonts w:hint="eastAsia"/>
        </w:rPr>
        <w:t>In the life of the nations also there is development from the underage period to that of maturity.</w:t>
      </w:r>
    </w:p>
    <w:p w14:paraId="443D1FD0">
      <w:pPr>
        <w:spacing w:after="358" w:line="259" w:lineRule="auto"/>
        <w:ind w:left="5" w:firstLine="0"/>
        <w:jc w:val="left"/>
        <w:rPr>
          <w:rFonts w:hint="eastAsia"/>
        </w:rPr>
      </w:pPr>
      <w:r>
        <w:rPr>
          <w:rFonts w:hint="eastAsia"/>
        </w:rPr>
        <w:t>正如在家庭生活中，在童年时期，事务的指导权掌握在父母手中一样，在民族的生活中，在其未成年时期，先是亚洲的专制君主，然后是一些杰出的统治者，再后来是祭司阶层，最后是祭司和执政官一同站在每一次运动的前列，这都是很自然的。</w:t>
      </w:r>
    </w:p>
    <w:p w14:paraId="14908963">
      <w:pPr>
        <w:spacing w:after="358" w:line="259" w:lineRule="auto"/>
        <w:ind w:left="5" w:firstLine="0"/>
        <w:jc w:val="left"/>
        <w:rPr>
          <w:rFonts w:hint="eastAsia"/>
        </w:rPr>
      </w:pPr>
      <w:r>
        <w:rPr>
          <w:rFonts w:hint="eastAsia"/>
        </w:rPr>
        <w:t>As in the family-life, during the years of childhood, the direction of affairs is in the hands of the parents, so also in the life of the nations it is but natural that during their under-age period first the Asiatic despot, then some eminent ruler, afterwards the priesthood, and finally both priest and magistrate together should stand at the head of every movement.</w:t>
      </w:r>
    </w:p>
    <w:p w14:paraId="28A1026F">
      <w:pPr>
        <w:spacing w:after="358" w:line="259" w:lineRule="auto"/>
        <w:ind w:left="5" w:firstLine="0"/>
        <w:jc w:val="left"/>
        <w:rPr>
          <w:rFonts w:hint="eastAsia"/>
        </w:rPr>
      </w:pPr>
      <w:r>
        <w:rPr>
          <w:rFonts w:hint="eastAsia"/>
        </w:rPr>
        <w:t>巴比伦和法老治下的民族历史，希腊和罗马的历史，伊斯兰教和教皇制度下的历史，都充分证实了这一发展进程。</w:t>
      </w:r>
    </w:p>
    <w:p w14:paraId="45B7C7F1">
      <w:pPr>
        <w:spacing w:after="358" w:line="259" w:lineRule="auto"/>
        <w:ind w:left="5" w:firstLine="0"/>
        <w:jc w:val="left"/>
        <w:rPr>
          <w:rFonts w:hint="eastAsia"/>
        </w:rPr>
      </w:pPr>
      <w:r>
        <w:rPr>
          <w:rFonts w:hint="eastAsia"/>
        </w:rPr>
        <w:t>The history of the nations in Babylon and under the Pharaohs, in Greece and Rome, under Islamism and under the papal system, fully confirms this course of development.</w:t>
      </w:r>
    </w:p>
    <w:p w14:paraId="4D56FB40">
      <w:pPr>
        <w:spacing w:after="358" w:line="259" w:lineRule="auto"/>
        <w:ind w:left="5" w:firstLine="0"/>
        <w:jc w:val="left"/>
        <w:rPr>
          <w:rFonts w:hint="eastAsia"/>
        </w:rPr>
      </w:pPr>
      <w:r>
        <w:rPr>
          <w:rFonts w:hint="eastAsia"/>
        </w:rPr>
        <w:t>但显而易见，这不可能是永久的状态。</w:t>
      </w:r>
    </w:p>
    <w:p w14:paraId="0ABC72C5">
      <w:pPr>
        <w:spacing w:after="358" w:line="259" w:lineRule="auto"/>
        <w:ind w:left="5" w:firstLine="0"/>
        <w:jc w:val="left"/>
        <w:rPr>
          <w:rFonts w:hint="eastAsia"/>
        </w:rPr>
      </w:pPr>
      <w:r>
        <w:rPr>
          <w:rFonts w:hint="eastAsia"/>
        </w:rPr>
        <w:t>But it is selfevident that this could not be a permanent state of things.</w:t>
      </w:r>
    </w:p>
    <w:p w14:paraId="086699DE">
      <w:pPr>
        <w:spacing w:after="358" w:line="259" w:lineRule="auto"/>
        <w:ind w:left="5" w:firstLine="0"/>
        <w:jc w:val="left"/>
        <w:rPr>
          <w:rFonts w:hint="eastAsia"/>
        </w:rPr>
      </w:pPr>
      <w:r>
        <w:rPr>
          <w:rFonts w:hint="eastAsia"/>
        </w:rPr>
        <w:t>正因为民族在渐进的发展中最终成年，他们最终必须达到这样一个阶段，即人民自己觉醒，为自己的权利站立起来，并开创将指导未来事件进程的运动；在加尔文主义的兴起中，这个阶段似乎已经到来。</w:t>
      </w:r>
    </w:p>
    <w:p w14:paraId="01B21A6F">
      <w:pPr>
        <w:spacing w:after="358" w:line="259" w:lineRule="auto"/>
        <w:ind w:left="5" w:firstLine="0"/>
        <w:jc w:val="left"/>
        <w:rPr>
          <w:rFonts w:hint="eastAsia"/>
        </w:rPr>
      </w:pPr>
      <w:r>
        <w:rPr>
          <w:rFonts w:hint="eastAsia"/>
        </w:rPr>
        <w:t>Just because in their progressive development the nations finally came of age, they must at length reach that stadium in which the people itself awoke, stood up for their rights, and originated the movement that was to direct the course of future events; and in the rise of Calvinism this stadium appears to have been reached.</w:t>
      </w:r>
    </w:p>
    <w:p w14:paraId="2777A0CD">
      <w:pPr>
        <w:spacing w:after="358" w:line="259" w:lineRule="auto"/>
        <w:ind w:left="5" w:firstLine="0"/>
        <w:jc w:val="left"/>
        <w:rPr>
          <w:rFonts w:hint="eastAsia"/>
        </w:rPr>
      </w:pPr>
      <w:r>
        <w:rPr>
          <w:rFonts w:hint="eastAsia"/>
        </w:rPr>
        <w:t>到目前为止，每一次前进的运动都发自国家、教会或科学界的权威，然后下达到人民。</w:t>
      </w:r>
    </w:p>
    <w:p w14:paraId="261AE359">
      <w:pPr>
        <w:spacing w:after="358" w:line="259" w:lineRule="auto"/>
        <w:ind w:left="5" w:firstLine="0"/>
        <w:jc w:val="left"/>
        <w:rPr>
          <w:rFonts w:hint="eastAsia"/>
        </w:rPr>
      </w:pPr>
      <w:r>
        <w:rPr>
          <w:rFonts w:hint="eastAsia"/>
        </w:rPr>
        <w:t>Thus far every forward movement had gone forth from the authorities in State, Church or Science, and from thence had descended to the people.</w:t>
      </w:r>
    </w:p>
    <w:p w14:paraId="4463F2AA">
      <w:pPr>
        <w:spacing w:after="358" w:line="259" w:lineRule="auto"/>
        <w:ind w:left="5" w:firstLine="0"/>
        <w:jc w:val="left"/>
        <w:rPr>
          <w:rFonts w:hint="eastAsia"/>
        </w:rPr>
      </w:pPr>
      <w:r>
        <w:rPr>
          <w:rFonts w:hint="eastAsia"/>
        </w:rPr>
        <w:t>另一方面，在加尔文主义中，人民自己以其广大的队伍站出来，形成他们自己的自发性，向着更高形式的社会生活和条件前进。</w:t>
      </w:r>
    </w:p>
    <w:p w14:paraId="397E1093">
      <w:pPr>
        <w:spacing w:after="358" w:line="259" w:lineRule="auto"/>
        <w:ind w:left="5" w:firstLine="0"/>
        <w:jc w:val="left"/>
        <w:rPr>
          <w:rFonts w:hint="eastAsia"/>
        </w:rPr>
      </w:pPr>
      <w:r>
        <w:rPr>
          <w:rFonts w:hint="eastAsia"/>
        </w:rPr>
        <w:t>In Calvinism, on the other hand, the peoples themselves stand out in their broad ranks and form a spontaneity of their own, press forward to a higher form of social life and conditions.</w:t>
      </w:r>
    </w:p>
    <w:p w14:paraId="716F65A8">
      <w:pPr>
        <w:spacing w:after="358" w:line="259" w:lineRule="auto"/>
        <w:ind w:left="5" w:firstLine="0"/>
        <w:jc w:val="left"/>
        <w:rPr>
          <w:rFonts w:hint="eastAsia"/>
        </w:rPr>
      </w:pPr>
      <w:r>
        <w:rPr>
          <w:rFonts w:hint="eastAsia"/>
        </w:rPr>
        <w:t>加尔文主义源于人民。</w:t>
      </w:r>
    </w:p>
    <w:p w14:paraId="78D7276A">
      <w:pPr>
        <w:spacing w:after="358" w:line="259" w:lineRule="auto"/>
        <w:ind w:left="5" w:firstLine="0"/>
        <w:jc w:val="left"/>
        <w:rPr>
          <w:rFonts w:hint="eastAsia"/>
        </w:rPr>
      </w:pPr>
      <w:r>
        <w:rPr>
          <w:rFonts w:hint="eastAsia"/>
        </w:rPr>
        <w:t>Calvinism had its rise with the people.</w:t>
      </w:r>
    </w:p>
    <w:p w14:paraId="7BE9DD8A">
      <w:pPr>
        <w:spacing w:after="358" w:line="259" w:lineRule="auto"/>
        <w:ind w:left="5" w:firstLine="0"/>
        <w:jc w:val="left"/>
        <w:rPr>
          <w:rFonts w:hint="eastAsia"/>
        </w:rPr>
      </w:pPr>
      <w:r>
        <w:rPr>
          <w:rFonts w:hint="eastAsia"/>
        </w:rPr>
        <w:t>在路德宗教国家，执政官仍然是公共进步的领导者，但在瑞士，在胡格诺派中，在比利时，在荷兰，在苏格兰以及在美国，都是人民自己创造了动力。</w:t>
      </w:r>
    </w:p>
    <w:p w14:paraId="5AF5404E">
      <w:pPr>
        <w:spacing w:after="358" w:line="259" w:lineRule="auto"/>
        <w:ind w:left="5" w:firstLine="0"/>
        <w:jc w:val="left"/>
        <w:rPr>
          <w:rFonts w:hint="eastAsia"/>
        </w:rPr>
      </w:pPr>
      <w:r>
        <w:rPr>
          <w:rFonts w:hint="eastAsia"/>
        </w:rPr>
        <w:t>In Lutheran countries the magistrate was still the leader in public advances, but in Switzerland, among the Huguenots, in Belgium, in the Netherlands, in Scotland and also in America the peoples themselves created the impetus.</w:t>
      </w:r>
    </w:p>
    <w:p w14:paraId="08F3FDE9">
      <w:pPr>
        <w:spacing w:after="358" w:line="259" w:lineRule="auto"/>
        <w:ind w:left="5" w:firstLine="0"/>
        <w:jc w:val="left"/>
        <w:rPr>
          <w:rFonts w:hint="eastAsia"/>
        </w:rPr>
      </w:pPr>
      <w:r>
        <w:rPr>
          <w:rFonts w:hint="eastAsia"/>
        </w:rPr>
        <w:t>他们似乎已经成熟；已经达到了成年的时期。</w:t>
      </w:r>
    </w:p>
    <w:p w14:paraId="15253B7B">
      <w:pPr>
        <w:spacing w:after="358" w:line="259" w:lineRule="auto"/>
        <w:ind w:left="5" w:firstLine="0"/>
        <w:jc w:val="left"/>
        <w:rPr>
          <w:rFonts w:hint="eastAsia"/>
        </w:rPr>
      </w:pPr>
      <w:r>
        <w:rPr>
          <w:rFonts w:hint="eastAsia"/>
        </w:rPr>
        <w:t>They seemed to have matured; to have reached the period in which they were of age.</w:t>
      </w:r>
    </w:p>
    <w:p w14:paraId="5995449C">
      <w:pPr>
        <w:spacing w:after="358" w:line="259" w:lineRule="auto"/>
        <w:ind w:left="5" w:firstLine="0"/>
        <w:jc w:val="left"/>
        <w:rPr>
          <w:rFonts w:hint="eastAsia"/>
        </w:rPr>
      </w:pPr>
      <w:r>
        <w:rPr>
          <w:rFonts w:hint="eastAsia"/>
        </w:rPr>
        <w:t>即使在某些情况下，如在荷兰，贵族曾一度为受压迫者英勇地站出来，他们的行动也以无果而终，只有人民，以不屈不挠的精力，冲破了障碍，在这些人中，正是“平民百姓”，沉默的威廉，如他自己所承认的，其事业的成功归功于他们的英勇创举。</w:t>
      </w:r>
    </w:p>
    <w:p w14:paraId="5BF89074">
      <w:pPr>
        <w:spacing w:after="358" w:line="259" w:lineRule="auto"/>
        <w:ind w:left="5" w:firstLine="0"/>
        <w:jc w:val="left"/>
        <w:rPr>
          <w:rFonts w:hint="eastAsia"/>
        </w:rPr>
      </w:pPr>
      <w:r>
        <w:rPr>
          <w:rFonts w:hint="eastAsia"/>
        </w:rPr>
        <w:t>Even when in some cases, as in the Netherlands, the nobility for a moment took a heroic stand for the oppressed, their activity ended in nothing, and the people alone, by undaunted energy, broke the barrier, and among these it was the “common folk”, to whose heroic initiative William the Silent, as he himself acknowledges, owed the success of his undertaking.</w:t>
      </w:r>
    </w:p>
    <w:p w14:paraId="7B4FD3C5">
      <w:pPr>
        <w:spacing w:after="358" w:line="259" w:lineRule="auto"/>
        <w:ind w:left="5" w:firstLine="0"/>
        <w:jc w:val="left"/>
        <w:rPr>
          <w:rFonts w:hint="eastAsia"/>
        </w:rPr>
      </w:pPr>
    </w:p>
    <w:p w14:paraId="6FC7791C">
      <w:pPr>
        <w:spacing w:after="358" w:line="259" w:lineRule="auto"/>
        <w:ind w:left="5" w:firstLine="0"/>
        <w:jc w:val="left"/>
        <w:rPr>
          <w:rFonts w:hint="eastAsia"/>
        </w:rPr>
      </w:pPr>
      <w:r>
        <w:rPr>
          <w:rFonts w:hint="eastAsia"/>
        </w:rPr>
        <w:t>因此，作为人类发展的一个中心现象，加尔文主义不仅有权与异教、伊斯兰教和罗马主义的形式并列，享有尊贵的地位，因为它像它们一样，代表着一个主导整个生命的独特原则，而且它也满足了推动人类发展到更高阶段的每一个必要条件。</w:t>
      </w:r>
    </w:p>
    <w:p w14:paraId="77D1B6D2">
      <w:pPr>
        <w:spacing w:after="358" w:line="259" w:lineRule="auto"/>
        <w:ind w:left="5" w:firstLine="0"/>
        <w:jc w:val="left"/>
        <w:rPr>
          <w:rFonts w:hint="eastAsia"/>
        </w:rPr>
      </w:pPr>
      <w:r>
        <w:rPr>
          <w:rFonts w:hint="eastAsia"/>
        </w:rPr>
        <w:t>Hence, as a central phenomenon in the development of humanity, Calvinism is not only entitled to an honorable position by the side of Paganistic, Islamistic and Romanistic forms, since like these it represents a peculiar principle dominating the whole of life, but it also meets every required condition for the advancement of human development to a higher stage.</w:t>
      </w:r>
    </w:p>
    <w:p w14:paraId="6A67DA47">
      <w:pPr>
        <w:spacing w:after="358" w:line="259" w:lineRule="auto"/>
        <w:ind w:left="5" w:firstLine="0"/>
        <w:jc w:val="left"/>
        <w:rPr>
          <w:rFonts w:hint="eastAsia"/>
        </w:rPr>
      </w:pPr>
      <w:r>
        <w:rPr>
          <w:rFonts w:hint="eastAsia"/>
        </w:rPr>
        <w:t>然而，如果历史没有见证加尔文主义实际上已使人类生命的溪流转向另一条河道，并使各民族的社会生活变得高尚，那么这一切仍将是空有可能性而无相应现实。</w:t>
      </w:r>
    </w:p>
    <w:p w14:paraId="6B54ED8B">
      <w:pPr>
        <w:spacing w:after="358" w:line="259" w:lineRule="auto"/>
        <w:ind w:left="5" w:firstLine="0"/>
        <w:jc w:val="left"/>
        <w:rPr>
          <w:rFonts w:hint="eastAsia"/>
        </w:rPr>
      </w:pPr>
      <w:r>
        <w:rPr>
          <w:rFonts w:hint="eastAsia"/>
        </w:rPr>
        <w:t>And yet this would remain a bare possibility without any corresponding reality, if history did not testify that Calvinism has actually caused the stream of human life to flow in another channel, and has ennobled the social life of the nations.</w:t>
      </w:r>
    </w:p>
    <w:p w14:paraId="3936DC17">
      <w:pPr>
        <w:spacing w:after="358" w:line="259" w:lineRule="auto"/>
        <w:ind w:left="5" w:firstLine="0"/>
        <w:jc w:val="left"/>
        <w:rPr>
          <w:rFonts w:hint="eastAsia"/>
        </w:rPr>
      </w:pPr>
      <w:r>
        <w:rPr>
          <w:rFonts w:hint="eastAsia"/>
        </w:rPr>
        <w:t>因此，在结束时我断言，加尔文主义不仅提出了这些可能性，而且也懂得如何实现它们。</w:t>
      </w:r>
    </w:p>
    <w:p w14:paraId="4574C564">
      <w:pPr>
        <w:spacing w:after="358" w:line="259" w:lineRule="auto"/>
        <w:ind w:left="5" w:firstLine="0"/>
        <w:jc w:val="left"/>
        <w:rPr>
          <w:rFonts w:hint="eastAsia"/>
        </w:rPr>
      </w:pPr>
      <w:r>
        <w:rPr>
          <w:rFonts w:hint="eastAsia"/>
        </w:rPr>
        <w:t>And therefore in closing I assert that Calvinism not only held out these possibilities but has also understood how to realize them.</w:t>
      </w:r>
    </w:p>
    <w:p w14:paraId="3BF64CFA">
      <w:pPr>
        <w:spacing w:after="358" w:line="259" w:lineRule="auto"/>
        <w:ind w:left="5" w:firstLine="0"/>
        <w:jc w:val="left"/>
        <w:rPr>
          <w:rFonts w:hint="eastAsia"/>
        </w:rPr>
      </w:pPr>
      <w:r>
        <w:rPr>
          <w:rFonts w:hint="eastAsia"/>
        </w:rPr>
        <w:t>要证明这一点，只要问问你们自己，如果在16世纪，加尔文主义之星没有突然出现在西欧的地平线上，欧洲和美国会变成什么样子。</w:t>
      </w:r>
    </w:p>
    <w:p w14:paraId="5F230A92">
      <w:pPr>
        <w:spacing w:after="358" w:line="259" w:lineRule="auto"/>
        <w:ind w:left="5" w:firstLine="0"/>
        <w:jc w:val="left"/>
        <w:rPr>
          <w:rFonts w:hint="eastAsia"/>
        </w:rPr>
      </w:pPr>
      <w:r>
        <w:rPr>
          <w:rFonts w:hint="eastAsia"/>
        </w:rPr>
        <w:t>To prove this, just ask yourselves what would have become of Europe and America, if in the 16th century the star of Calvinism had not suddenly arisen on the horizon of Western Europe.</w:t>
      </w:r>
    </w:p>
    <w:p w14:paraId="7C776D4A">
      <w:pPr>
        <w:spacing w:after="358" w:line="259" w:lineRule="auto"/>
        <w:ind w:left="5" w:firstLine="0"/>
        <w:jc w:val="left"/>
        <w:rPr>
          <w:rFonts w:hint="eastAsia"/>
        </w:rPr>
      </w:pPr>
      <w:r>
        <w:rPr>
          <w:rFonts w:hint="eastAsia"/>
        </w:rPr>
        <w:t>那样的话，西班牙就会摧毁荷兰。</w:t>
      </w:r>
    </w:p>
    <w:p w14:paraId="70EE1754">
      <w:pPr>
        <w:spacing w:after="358" w:line="259" w:lineRule="auto"/>
        <w:ind w:left="5" w:firstLine="0"/>
        <w:jc w:val="left"/>
        <w:rPr>
          <w:rFonts w:hint="eastAsia"/>
        </w:rPr>
      </w:pPr>
      <w:r>
        <w:rPr>
          <w:rFonts w:hint="eastAsia"/>
        </w:rPr>
        <w:t>In that case Spain would have crushed the Netherlands.</w:t>
      </w:r>
    </w:p>
    <w:p w14:paraId="406F43F5">
      <w:pPr>
        <w:spacing w:after="358" w:line="259" w:lineRule="auto"/>
        <w:ind w:left="5" w:firstLine="0"/>
        <w:jc w:val="left"/>
        <w:rPr>
          <w:rFonts w:hint="eastAsia"/>
        </w:rPr>
      </w:pPr>
      <w:r>
        <w:rPr>
          <w:rFonts w:hint="eastAsia"/>
        </w:rPr>
        <w:t>在英格兰和苏格兰，斯图亚特王朝就会执行他们致命的计划。</w:t>
      </w:r>
    </w:p>
    <w:p w14:paraId="203E099F">
      <w:pPr>
        <w:spacing w:after="358" w:line="259" w:lineRule="auto"/>
        <w:ind w:left="5" w:firstLine="0"/>
        <w:jc w:val="left"/>
        <w:rPr>
          <w:rFonts w:hint="eastAsia"/>
        </w:rPr>
      </w:pPr>
      <w:r>
        <w:rPr>
          <w:rFonts w:hint="eastAsia"/>
        </w:rPr>
        <w:t>In England and Scotland the Stuarts would have carried out their fatal plans.</w:t>
      </w:r>
    </w:p>
    <w:p w14:paraId="38430BE8">
      <w:pPr>
        <w:spacing w:after="358" w:line="259" w:lineRule="auto"/>
        <w:ind w:left="5" w:firstLine="0"/>
        <w:jc w:val="left"/>
        <w:rPr>
          <w:rFonts w:hint="eastAsia"/>
        </w:rPr>
      </w:pPr>
      <w:r>
        <w:rPr>
          <w:rFonts w:hint="eastAsia"/>
        </w:rPr>
        <w:t>在瑞士，半心半意的精神就会占上风。</w:t>
      </w:r>
    </w:p>
    <w:p w14:paraId="0BD514C0">
      <w:pPr>
        <w:spacing w:after="358" w:line="259" w:lineRule="auto"/>
        <w:ind w:left="5" w:firstLine="0"/>
        <w:jc w:val="left"/>
        <w:rPr>
          <w:rFonts w:hint="eastAsia"/>
        </w:rPr>
      </w:pPr>
      <w:r>
        <w:rPr>
          <w:rFonts w:hint="eastAsia"/>
        </w:rPr>
        <w:t>In Switzerland the spirit of halfheartedness would have gained the day.</w:t>
      </w:r>
    </w:p>
    <w:p w14:paraId="6EAB2377">
      <w:pPr>
        <w:spacing w:after="358" w:line="259" w:lineRule="auto"/>
        <w:ind w:left="5" w:firstLine="0"/>
        <w:jc w:val="left"/>
        <w:rPr>
          <w:rFonts w:hint="eastAsia"/>
        </w:rPr>
      </w:pPr>
      <w:r>
        <w:rPr>
          <w:rFonts w:hint="eastAsia"/>
        </w:rPr>
        <w:t>这个新世界的生命开端将会是完全不同的性质。</w:t>
      </w:r>
    </w:p>
    <w:p w14:paraId="46452C31">
      <w:pPr>
        <w:spacing w:after="358" w:line="259" w:lineRule="auto"/>
        <w:ind w:left="5" w:firstLine="0"/>
        <w:jc w:val="left"/>
        <w:rPr>
          <w:rFonts w:hint="eastAsia"/>
        </w:rPr>
      </w:pPr>
      <w:r>
        <w:rPr>
          <w:rFonts w:hint="eastAsia"/>
        </w:rPr>
        <w:t>The beginnings of life in this new world would have been of an entirely different character.</w:t>
      </w:r>
    </w:p>
    <w:p w14:paraId="03283BF6">
      <w:pPr>
        <w:spacing w:after="358" w:line="259" w:lineRule="auto"/>
        <w:ind w:left="5" w:firstLine="0"/>
        <w:jc w:val="left"/>
        <w:rPr>
          <w:rFonts w:hint="eastAsia"/>
        </w:rPr>
      </w:pPr>
      <w:r>
        <w:rPr>
          <w:rFonts w:hint="eastAsia"/>
        </w:rPr>
        <w:t>作为不可避免的后果，欧洲的力量平衡将会回到它以前的位置。</w:t>
      </w:r>
    </w:p>
    <w:p w14:paraId="586F37E9">
      <w:pPr>
        <w:spacing w:after="358" w:line="259" w:lineRule="auto"/>
        <w:ind w:left="5" w:firstLine="0"/>
        <w:jc w:val="left"/>
        <w:rPr>
          <w:rFonts w:hint="eastAsia"/>
        </w:rPr>
      </w:pPr>
      <w:r>
        <w:rPr>
          <w:rFonts w:hint="eastAsia"/>
        </w:rPr>
        <w:t>And as an unavoidable sequence, the balance of power in Europe would have returned to its former position.</w:t>
      </w:r>
    </w:p>
    <w:p w14:paraId="187489B0">
      <w:pPr>
        <w:spacing w:after="358" w:line="259" w:lineRule="auto"/>
        <w:ind w:left="5" w:firstLine="0"/>
        <w:jc w:val="left"/>
        <w:rPr>
          <w:rFonts w:hint="eastAsia"/>
        </w:rPr>
      </w:pPr>
      <w:r>
        <w:rPr>
          <w:rFonts w:hint="eastAsia"/>
        </w:rPr>
        <w:t>新教将无法在政治上维持自己。</w:t>
      </w:r>
    </w:p>
    <w:p w14:paraId="163E5ECE">
      <w:pPr>
        <w:spacing w:after="358" w:line="259" w:lineRule="auto"/>
        <w:ind w:left="5" w:firstLine="0"/>
        <w:jc w:val="left"/>
        <w:rPr>
          <w:rFonts w:hint="eastAsia"/>
        </w:rPr>
      </w:pPr>
      <w:r>
        <w:rPr>
          <w:rFonts w:hint="eastAsia"/>
        </w:rPr>
        <w:t>Protestantism would not have been able to maintain itself in politics.</w:t>
      </w:r>
    </w:p>
    <w:p w14:paraId="0A2590C8">
      <w:pPr>
        <w:spacing w:after="358" w:line="259" w:lineRule="auto"/>
        <w:ind w:left="5" w:firstLine="0"/>
        <w:jc w:val="left"/>
        <w:rPr>
          <w:rFonts w:hint="eastAsia"/>
        </w:rPr>
      </w:pPr>
      <w:r>
        <w:rPr>
          <w:rFonts w:hint="eastAsia"/>
        </w:rPr>
        <w:t>哈布斯堡王朝、波旁王朝和斯图亚特王朝的罗马保守势力将再无抵抗可言；而民族的自由发展，如在欧洲和美国所见的，就根本会被阻止。</w:t>
      </w:r>
    </w:p>
    <w:p w14:paraId="5712ACF6">
      <w:pPr>
        <w:spacing w:after="358" w:line="259" w:lineRule="auto"/>
        <w:ind w:left="5" w:firstLine="0"/>
        <w:jc w:val="left"/>
        <w:rPr>
          <w:rFonts w:hint="eastAsia"/>
        </w:rPr>
      </w:pPr>
      <w:r>
        <w:rPr>
          <w:rFonts w:hint="eastAsia"/>
        </w:rPr>
        <w:t>No further resistance could have been offered to the Romishconservative power of the Hapsburgs, the Bourbons and the Stuarts; and the free development of the nations, as seen in Europe and</w:t>
      </w:r>
    </w:p>
    <w:p w14:paraId="06668D81">
      <w:pPr>
        <w:spacing w:after="358" w:line="259" w:lineRule="auto"/>
        <w:ind w:left="5" w:firstLine="0"/>
        <w:jc w:val="left"/>
        <w:rPr>
          <w:rFonts w:hint="eastAsia"/>
        </w:rPr>
      </w:pPr>
      <w:r>
        <w:rPr>
          <w:rFonts w:hint="eastAsia"/>
        </w:rPr>
        <w:t>美国整个大陆仍将隶属于西班牙。</w:t>
      </w:r>
    </w:p>
    <w:p w14:paraId="1308919E">
      <w:pPr>
        <w:spacing w:after="358" w:line="259" w:lineRule="auto"/>
        <w:ind w:left="5" w:firstLine="0"/>
        <w:jc w:val="left"/>
        <w:rPr>
          <w:rFonts w:hint="eastAsia"/>
        </w:rPr>
      </w:pPr>
      <w:r>
        <w:rPr>
          <w:rFonts w:hint="eastAsia"/>
        </w:rPr>
        <w:t>America, would simply have been prevented. The whole American continent would have remained subject to Spain.</w:t>
      </w:r>
    </w:p>
    <w:p w14:paraId="01BC204F">
      <w:pPr>
        <w:spacing w:after="358" w:line="259" w:lineRule="auto"/>
        <w:ind w:left="5" w:firstLine="0"/>
        <w:jc w:val="left"/>
        <w:rPr>
          <w:rFonts w:hint="eastAsia"/>
        </w:rPr>
      </w:pPr>
      <w:r>
        <w:rPr>
          <w:rFonts w:hint="eastAsia"/>
        </w:rPr>
        <w:t>两个大陆的历史都将变得极为悲惨，而莱比锡临时协定16的精神是否不会通过罗马化的新教，成功地使北欧再次屈服于旧教阶制的统治，这永远是个问题。</w:t>
      </w:r>
    </w:p>
    <w:p w14:paraId="12F3229F">
      <w:pPr>
        <w:spacing w:after="358" w:line="259" w:lineRule="auto"/>
        <w:ind w:left="5" w:firstLine="0"/>
        <w:jc w:val="left"/>
        <w:rPr>
          <w:rFonts w:hint="eastAsia"/>
        </w:rPr>
      </w:pPr>
      <w:r>
        <w:rPr>
          <w:rFonts w:hint="eastAsia"/>
        </w:rPr>
        <w:t>The history of both continents would have become a most mournful one, and it ever remains a question whether the spirit of the Leipzig Interim16 would not have succeeded, by way of a Romanized Protestantism, in reducing Northern Europe again to the sway of the old Hierarchy.</w:t>
      </w:r>
    </w:p>
    <w:p w14:paraId="5880C27D">
      <w:pPr>
        <w:spacing w:after="358" w:line="259" w:lineRule="auto"/>
        <w:ind w:left="5" w:firstLine="0"/>
        <w:jc w:val="left"/>
        <w:rPr>
          <w:rFonts w:hint="eastAsia"/>
        </w:rPr>
      </w:pPr>
      <w:r>
        <w:rPr>
          <w:rFonts w:hint="eastAsia"/>
        </w:rPr>
        <w:t>本世纪下半叶最优秀的史学家们对荷兰反抗西班牙的斗争所表现出的热忱，将其作为最优秀的研究课题之一，这只能通过一种信念来解释，即如果当时西班牙的势力没有被加尔文主义精神的英雄主义所打破，荷兰、欧洲和世界的历史就会像现在这样，因着加尔文主义而光明和鼓舞人心，否则就会是痛苦的悲伤和黑暗。</w:t>
      </w:r>
    </w:p>
    <w:p w14:paraId="4143F3D1">
      <w:pPr>
        <w:spacing w:after="358" w:line="259" w:lineRule="auto"/>
        <w:ind w:left="5" w:firstLine="0"/>
        <w:jc w:val="left"/>
        <w:rPr>
          <w:rFonts w:hint="eastAsia"/>
        </w:rPr>
      </w:pPr>
      <w:r>
        <w:rPr>
          <w:rFonts w:hint="eastAsia"/>
        </w:rPr>
        <w:t>The enthusiastic devotion of the best historians of the second half of this century to the struggle of the Netherlands against Spain, as one of the finest subjects of investigation, only explains itself by the conviction that if the power of Spain at that time had not been broken by the heroism of the Calvinistic spirit, the history of the Netherlands, of Europe and of the world would have been as painfully sad and dark as now, thanks to Calvinism, it is bright and inspiriting.</w:t>
      </w:r>
    </w:p>
    <w:p w14:paraId="13947985">
      <w:pPr>
        <w:spacing w:after="358" w:line="259" w:lineRule="auto"/>
        <w:ind w:left="5" w:firstLine="0"/>
        <w:jc w:val="left"/>
        <w:rPr>
          <w:rFonts w:hint="eastAsia"/>
        </w:rPr>
      </w:pPr>
      <w:r>
        <w:rPr>
          <w:rFonts w:hint="eastAsia"/>
        </w:rPr>
        <w:t>弗鲁因教授公正地评论说：“在瑞士、法国、荷兰、苏格兰和英格兰，以及任何新教必须凭刀剑建立自己的地方，都是加尔文主义取得了胜利。”</w:t>
      </w:r>
    </w:p>
    <w:p w14:paraId="4F739923">
      <w:pPr>
        <w:spacing w:after="358" w:line="259" w:lineRule="auto"/>
        <w:ind w:left="5" w:firstLine="0"/>
        <w:jc w:val="left"/>
        <w:rPr>
          <w:rFonts w:hint="eastAsia"/>
        </w:rPr>
      </w:pPr>
      <w:r>
        <w:rPr>
          <w:rFonts w:hint="eastAsia"/>
        </w:rPr>
        <w:t>Professor Fruin justly remarks that: “In Switzerland, in France, in the Netherlands, in Scotland and in England, and wherever Protestantism has had to establish itself at the point of the sword, it was Calvinism that gained the day.”</w:t>
      </w:r>
    </w:p>
    <w:p w14:paraId="03DF3157">
      <w:pPr>
        <w:spacing w:after="358" w:line="259" w:lineRule="auto"/>
        <w:ind w:left="5" w:firstLine="0"/>
        <w:jc w:val="left"/>
        <w:rPr>
          <w:rFonts w:hint="eastAsia"/>
        </w:rPr>
      </w:pPr>
    </w:p>
    <w:p w14:paraId="39F06864">
      <w:pPr>
        <w:spacing w:after="358" w:line="259" w:lineRule="auto"/>
        <w:ind w:left="5" w:firstLine="0"/>
        <w:jc w:val="left"/>
        <w:rPr>
          <w:rFonts w:hint="eastAsia"/>
        </w:rPr>
      </w:pPr>
      <w:r>
        <w:rPr>
          <w:rFonts w:hint="eastAsia"/>
        </w:rPr>
        <w:t>请回想一下，世界历史的这一转折，若非在人心中植入另一个原则，并向人脑揭示另一个思想世界，是不可能发生的；只有通过加尔文主义，自由的诗篇才从困扰的良心中流到嘴唇上；加尔文主义为我们夺取并保障了我们的宪法性公民权利；与此同此，西欧也掀起了一场强大的运动，促进了科学和艺术的复兴，为商业和贸易开辟了新途径，美化了家庭和社会生活，将中产阶级提升到尊贵的地位，使慈善事业蓬勃发展，更重要的是，通过清教徒式的严肃，提升、净化和高尚了道德生活；然后你们自己判断，是否可以再将这上帝所赐的加尔文主义放逐到历史的档案中，以及构想加尔文主义仍有祝福要带给未来，有光明的希望要揭示，是否是那么不切实际的梦想。</w:t>
      </w:r>
    </w:p>
    <w:p w14:paraId="55FC433E">
      <w:pPr>
        <w:spacing w:after="358" w:line="259" w:lineRule="auto"/>
        <w:ind w:left="5" w:firstLine="0"/>
        <w:jc w:val="left"/>
        <w:rPr>
          <w:rFonts w:hint="eastAsia"/>
        </w:rPr>
      </w:pPr>
      <w:r>
        <w:rPr>
          <w:rFonts w:hint="eastAsia"/>
        </w:rPr>
        <w:t>Call to mind that this turn in the history of the world could not have been brought about except by the implanting of another principle in the human heart, and by the disclosing of another world of thought to the human mind; that only by Calvinism the psalm of liberty found its way from the troubled conscience to the lips; that Calvinism has captured and guaranteed to us our constitutional civil rights; and that simultaneously with this there went out from Western Europe that mighty movement which promoted the revival of science and art, opened new avenues to commerce and trade, beautified domestic and social life, exalted the middle classes to positions of honor, caused philanthropy to abound, and more than all this, elevated, purified, and ennobled moral life by puritanic seriousness; and then judge for yourselves whether it will do to banish any longer this God-given Calvinism to the archives of history, and whether it is so much of a dream to conceive that Calvinism has yet a blessing to bring and a bright hope to unveil for the future.</w:t>
      </w:r>
    </w:p>
    <w:p w14:paraId="24CDAC39">
      <w:pPr>
        <w:spacing w:after="358" w:line="259" w:lineRule="auto"/>
        <w:ind w:left="5" w:firstLine="0"/>
        <w:jc w:val="left"/>
        <w:rPr>
          <w:rFonts w:hint="eastAsia"/>
        </w:rPr>
      </w:pPr>
      <w:r>
        <w:rPr>
          <w:rFonts w:hint="eastAsia"/>
        </w:rPr>
        <w:t>德兰士瓦的布尔人反抗一个最强大势力的斗争，必定常常让你们想起你们自己的过去。</w:t>
      </w:r>
    </w:p>
    <w:p w14:paraId="6A8C8F2F">
      <w:pPr>
        <w:spacing w:after="358" w:line="259" w:lineRule="auto"/>
        <w:ind w:left="5" w:firstLine="0"/>
        <w:jc w:val="left"/>
        <w:rPr>
          <w:rFonts w:hint="eastAsia"/>
        </w:rPr>
      </w:pPr>
      <w:r>
        <w:rPr>
          <w:rFonts w:hint="eastAsia"/>
        </w:rPr>
        <w:t>The struggle of the Boers in the Transvaal against one of the mightiest powers must often have reminded you of your own past.</w:t>
      </w:r>
    </w:p>
    <w:p w14:paraId="39BFB6B3">
      <w:pPr>
        <w:spacing w:after="358" w:line="259" w:lineRule="auto"/>
        <w:ind w:left="5" w:firstLine="0"/>
        <w:jc w:val="left"/>
        <w:rPr>
          <w:rFonts w:hint="eastAsia"/>
        </w:rPr>
      </w:pPr>
      <w:r>
        <w:rPr>
          <w:rFonts w:hint="eastAsia"/>
        </w:rPr>
        <w:t>在马朱巴所取得的成就，以及最近在詹姆森袭击事件中的表现，古老加尔文主义的英雄气概再次辉煌地显现出来。</w:t>
      </w:r>
    </w:p>
    <w:p w14:paraId="1B482BD1">
      <w:pPr>
        <w:spacing w:after="358" w:line="259" w:lineRule="auto"/>
        <w:ind w:left="5" w:firstLine="0"/>
        <w:jc w:val="left"/>
        <w:rPr>
          <w:rFonts w:hint="eastAsia"/>
        </w:rPr>
      </w:pPr>
      <w:r>
        <w:rPr>
          <w:rFonts w:hint="eastAsia"/>
        </w:rPr>
        <w:t>In what has been achieved at Majuba, and recently at the occasion of Jameson's raid, the heroism of old Calvinism was again brilliantly evident.</w:t>
      </w:r>
    </w:p>
    <w:p w14:paraId="60C21DF4">
      <w:pPr>
        <w:spacing w:after="358" w:line="259" w:lineRule="auto"/>
        <w:ind w:left="5" w:firstLine="0"/>
        <w:jc w:val="left"/>
        <w:rPr>
          <w:rFonts w:hint="eastAsia"/>
        </w:rPr>
      </w:pPr>
      <w:r>
        <w:rPr>
          <w:rFonts w:hint="eastAsia"/>
        </w:rPr>
        <w:t>如果加尔文主义没有从我们的父辈传给他们的非洲后裔，黑暗大陆的南部就不会出现一个自由的共和国。</w:t>
      </w:r>
    </w:p>
    <w:p w14:paraId="4B2AADA6">
      <w:pPr>
        <w:spacing w:after="358" w:line="259" w:lineRule="auto"/>
        <w:ind w:left="5" w:firstLine="0"/>
        <w:jc w:val="left"/>
        <w:rPr>
          <w:rFonts w:hint="eastAsia"/>
        </w:rPr>
      </w:pPr>
      <w:r>
        <w:rPr>
          <w:rFonts w:hint="eastAsia"/>
        </w:rPr>
        <w:t>If Calvinism had not been passed on from our fathers to their African descendants, no free republic would have arisen in the South of the Dark Continent.</w:t>
      </w:r>
    </w:p>
    <w:p w14:paraId="262FCB22">
      <w:pPr>
        <w:spacing w:after="358" w:line="259" w:lineRule="auto"/>
        <w:ind w:left="5" w:firstLine="0"/>
        <w:jc w:val="left"/>
        <w:rPr>
          <w:rFonts w:hint="eastAsia"/>
        </w:rPr>
      </w:pPr>
      <w:r>
        <w:rPr>
          <w:rFonts w:hint="eastAsia"/>
        </w:rPr>
        <w:t>这证明加尔文主义并没有死——它仍然在其胚芽中携带着昔日辉煌时期的生命力。</w:t>
      </w:r>
    </w:p>
    <w:p w14:paraId="317445DE">
      <w:pPr>
        <w:spacing w:after="358" w:line="259" w:lineRule="auto"/>
        <w:ind w:left="5" w:firstLine="0"/>
        <w:jc w:val="left"/>
        <w:rPr>
          <w:rFonts w:hint="eastAsia"/>
        </w:rPr>
      </w:pPr>
      <w:r>
        <w:rPr>
          <w:rFonts w:hint="eastAsia"/>
        </w:rPr>
        <w:t>This proves that Calvinism is not dead– that it still carries in its germ the vital energy of the days of its former glory.</w:t>
      </w:r>
    </w:p>
    <w:p w14:paraId="4A94A8B2">
      <w:pPr>
        <w:spacing w:after="358" w:line="259" w:lineRule="auto"/>
        <w:ind w:left="5" w:firstLine="0"/>
        <w:jc w:val="left"/>
        <w:rPr>
          <w:rFonts w:hint="eastAsia"/>
        </w:rPr>
      </w:pPr>
      <w:r>
        <w:rPr>
          <w:rFonts w:hint="eastAsia"/>
        </w:rPr>
        <w:t>是的，就像法老石棺中的一粒麦子，当再次被种入土壤时，能结出百倍的果实一样，加尔文主义仍然在自身中携带着一种奇妙的力量，为了各民族的未来。</w:t>
      </w:r>
    </w:p>
    <w:p w14:paraId="33B9662D">
      <w:pPr>
        <w:spacing w:after="358" w:line="259" w:lineRule="auto"/>
        <w:ind w:left="5" w:firstLine="0"/>
        <w:jc w:val="left"/>
        <w:rPr>
          <w:rFonts w:hint="eastAsia"/>
        </w:rPr>
      </w:pPr>
      <w:r>
        <w:rPr>
          <w:rFonts w:hint="eastAsia"/>
        </w:rPr>
        <w:t>Yea, even as a grain of wheat from the sarcophagi of the Pharaohs, when again committed to the soil, bears fruit a hundredfold, so Calvinism still carries in itself a wondrous power for the future of the nations.</w:t>
      </w:r>
    </w:p>
    <w:p w14:paraId="25857191">
      <w:pPr>
        <w:spacing w:after="358" w:line="259" w:lineRule="auto"/>
        <w:ind w:left="5" w:firstLine="0"/>
        <w:jc w:val="left"/>
        <w:rPr>
          <w:rFonts w:hint="eastAsia"/>
        </w:rPr>
      </w:pPr>
      <w:r>
        <w:rPr>
          <w:rFonts w:hint="eastAsia"/>
        </w:rPr>
        <w:t>而如果，我们两个大陆的基督徒，在我们更神圣的斗争中，仍然被期望成就英雄事迹，在十字架的旗帜下，对抗时代的精神，那么唯有加尔文主义能以一个不屈的原则武装我们，并借着那原则的力量，保证我们一场确定的胜利，尽管那胜利远非轻易。</w:t>
      </w:r>
    </w:p>
    <w:p w14:paraId="4698DB1E">
      <w:pPr>
        <w:spacing w:after="358" w:line="259" w:lineRule="auto"/>
        <w:ind w:left="5" w:firstLine="0"/>
        <w:jc w:val="left"/>
        <w:rPr>
          <w:rFonts w:hint="eastAsia"/>
        </w:rPr>
      </w:pPr>
      <w:r>
        <w:rPr>
          <w:rFonts w:hint="eastAsia"/>
        </w:rPr>
        <w:t>And if we, Christians of both Continents, in our still holier struggle, are still expected to achieve heroic deeds, marching under the banner of the Cross against the spirit of the times, Calvinism alone arms us with an inflexible principle, by the strength of that principle guaranteeing us a sure, though far from easy victory.</w:t>
      </w:r>
    </w:p>
    <w:p w14:paraId="3AA9EEED">
      <w:pPr>
        <w:spacing w:after="358" w:line="259" w:lineRule="auto"/>
        <w:ind w:left="5" w:firstLine="0"/>
        <w:jc w:val="left"/>
        <w:rPr>
          <w:rFonts w:hint="eastAsia"/>
        </w:rPr>
      </w:pPr>
    </w:p>
    <w:p w14:paraId="7E6E7B35">
      <w:pPr>
        <w:pStyle w:val="2"/>
        <w:spacing w:line="458" w:lineRule="auto"/>
        <w:ind w:left="1072" w:right="1062"/>
        <w:rPr>
          <w:rFonts w:hint="eastAsia"/>
        </w:rPr>
      </w:pPr>
      <w:r>
        <w:rPr>
          <w:rFonts w:hint="eastAsia"/>
        </w:rPr>
        <w:t>SECOND LECTURE CALVINISM AND RELIGION</w:t>
      </w:r>
    </w:p>
    <w:p w14:paraId="0580CF5A">
      <w:pPr>
        <w:pStyle w:val="2"/>
        <w:spacing w:line="458" w:lineRule="auto"/>
        <w:ind w:left="1072" w:right="1062"/>
        <w:rPr>
          <w:rFonts w:hint="eastAsia"/>
        </w:rPr>
      </w:pPr>
      <w:r>
        <w:rPr>
          <w:rFonts w:hint="eastAsia"/>
        </w:rPr>
        <w:t>第二讲 加尔文主义与宗教</w:t>
      </w:r>
    </w:p>
    <w:p w14:paraId="693816FA">
      <w:pPr>
        <w:spacing w:after="358" w:line="259" w:lineRule="auto"/>
        <w:ind w:left="5" w:firstLine="0"/>
        <w:jc w:val="left"/>
        <w:rPr>
          <w:rFonts w:hint="eastAsia"/>
        </w:rPr>
      </w:pPr>
    </w:p>
    <w:p w14:paraId="438883D5">
      <w:pPr>
        <w:spacing w:after="358" w:line="259" w:lineRule="auto"/>
        <w:ind w:left="5" w:firstLine="0"/>
        <w:jc w:val="left"/>
        <w:rPr>
          <w:rFonts w:hint="eastAsia"/>
        </w:rPr>
      </w:pPr>
      <w:r>
        <w:rPr>
          <w:rFonts w:hint="eastAsia"/>
        </w:rPr>
        <w:t>THE CONCLUSION arrived at in my previous Lecture was first, that, scientifically speaking, Calvinism means the completed evolution of Protestantism, resulting in a both higher and richer stage of human development.</w:t>
      </w:r>
    </w:p>
    <w:p w14:paraId="37A8AECD">
      <w:pPr>
        <w:spacing w:after="358" w:line="259" w:lineRule="auto"/>
        <w:ind w:left="5" w:firstLine="0"/>
        <w:jc w:val="left"/>
        <w:rPr>
          <w:rFonts w:hint="eastAsia"/>
        </w:rPr>
      </w:pPr>
      <w:r>
        <w:rPr>
          <w:rFonts w:hint="eastAsia"/>
        </w:rPr>
        <w:t>我上一讲得出的结论首先是，从科学上讲，加尔文主义意味着新教的完整演进，其结果是人类发展进入了一个更高、更丰富的阶段。</w:t>
      </w:r>
    </w:p>
    <w:p w14:paraId="33A731F5">
      <w:pPr>
        <w:spacing w:after="358" w:line="259" w:lineRule="auto"/>
        <w:ind w:left="5" w:firstLine="0"/>
        <w:jc w:val="left"/>
        <w:rPr>
          <w:rFonts w:hint="eastAsia"/>
        </w:rPr>
      </w:pPr>
      <w:r>
        <w:rPr>
          <w:rFonts w:hint="eastAsia"/>
        </w:rPr>
        <w:t>Further, that the world-view of Modernism, with its starting-point in the French Revolution, can claim no higher privilege than that of presenting an atheistic imitation of the brilliant ideal proclaimed by Calvinism, therefore being unqualified for the honor of leading us higher on.</w:t>
      </w:r>
    </w:p>
    <w:p w14:paraId="5C42C3DC">
      <w:pPr>
        <w:spacing w:after="358" w:line="259" w:lineRule="auto"/>
        <w:ind w:left="5" w:firstLine="0"/>
        <w:jc w:val="left"/>
        <w:rPr>
          <w:rFonts w:hint="eastAsia"/>
        </w:rPr>
      </w:pPr>
      <w:r>
        <w:rPr>
          <w:rFonts w:hint="eastAsia"/>
        </w:rPr>
        <w:t>其次，现代主义的世界观，其起点是法国大革命，它所能要求的最高特权不过是呈现一种对加尔文主义所宣告的辉煌理想的无神论模仿，因此没有资格享有带领我们走向更高境界的荣誉。</w:t>
      </w:r>
    </w:p>
    <w:p w14:paraId="71F3D73B">
      <w:pPr>
        <w:spacing w:after="358" w:line="259" w:lineRule="auto"/>
        <w:ind w:left="5" w:firstLine="0"/>
        <w:jc w:val="left"/>
        <w:rPr>
          <w:rFonts w:hint="eastAsia"/>
        </w:rPr>
      </w:pPr>
      <w:r>
        <w:rPr>
          <w:rFonts w:hint="eastAsia"/>
        </w:rPr>
        <w:t>And, lastly, that whosoever rejects atheism as his fundamental thought, is bound to go back to Calvinism, not to restore its worn-out form, but once more to catch hold of the Calvinistic principles, in order to embody them in such a form as, suiting the requirements of our own century, may restore the needed unity of Protestant thought and the lacking energy to Protestant practical life.</w:t>
      </w:r>
    </w:p>
    <w:p w14:paraId="6FF9CE7D">
      <w:pPr>
        <w:spacing w:after="358" w:line="259" w:lineRule="auto"/>
        <w:ind w:left="5" w:firstLine="0"/>
        <w:jc w:val="left"/>
        <w:rPr>
          <w:rFonts w:hint="eastAsia"/>
        </w:rPr>
      </w:pPr>
      <w:r>
        <w:rPr>
          <w:rFonts w:hint="eastAsia"/>
        </w:rPr>
        <w:t>最后，凡是拒绝无神论作为其基本思想的人，都必须回到加尔文主义，不是要恢复其陈旧的形式，而是要再次抓住加尔文主义的原则，以便将它们以一种适合我们世纪要求的形式体现出来，从而恢复新教思想所需要的统一性和新教实践生活所缺乏的活力。</w:t>
      </w:r>
    </w:p>
    <w:p w14:paraId="1D75BA54">
      <w:pPr>
        <w:spacing w:after="358" w:line="259" w:lineRule="auto"/>
        <w:ind w:left="5" w:firstLine="0"/>
        <w:jc w:val="left"/>
        <w:rPr>
          <w:rFonts w:hint="eastAsia"/>
        </w:rPr>
      </w:pPr>
    </w:p>
    <w:p w14:paraId="4B662B86">
      <w:pPr>
        <w:spacing w:after="358" w:line="259" w:lineRule="auto"/>
        <w:ind w:left="5" w:firstLine="0"/>
        <w:jc w:val="left"/>
        <w:rPr>
          <w:rFonts w:hint="eastAsia"/>
        </w:rPr>
      </w:pPr>
      <w:r>
        <w:rPr>
          <w:rFonts w:hint="eastAsia"/>
        </w:rPr>
        <w:t>In my present Lecture, therefore, treating of Calvinism and Religion, first of all I will try to illustrate the dominant position occupied by Calvinism in the central domain of our worship of the Most High.</w:t>
      </w:r>
    </w:p>
    <w:p w14:paraId="0B9285FE">
      <w:pPr>
        <w:spacing w:after="358" w:line="259" w:lineRule="auto"/>
        <w:ind w:left="5" w:firstLine="0"/>
        <w:jc w:val="left"/>
        <w:rPr>
          <w:rFonts w:hint="eastAsia"/>
        </w:rPr>
      </w:pPr>
      <w:r>
        <w:rPr>
          <w:rFonts w:hint="eastAsia"/>
        </w:rPr>
        <w:t>因此，在我现在关于加尔文主义与宗教的讲座中，我首先要试图阐明加尔文主义在我们敬拜至高者的中心领域中所占据的主导地位。</w:t>
      </w:r>
    </w:p>
    <w:p w14:paraId="7A1B855A">
      <w:pPr>
        <w:spacing w:after="358" w:line="259" w:lineRule="auto"/>
        <w:ind w:left="5" w:firstLine="0"/>
        <w:jc w:val="left"/>
        <w:rPr>
          <w:rFonts w:hint="eastAsia"/>
        </w:rPr>
      </w:pPr>
      <w:r>
        <w:rPr>
          <w:rFonts w:hint="eastAsia"/>
        </w:rPr>
        <w:t>The fact that, in the religious domain, Calvinism has occupied from the first a peculiar and impressive position, nobody will deny.</w:t>
      </w:r>
    </w:p>
    <w:p w14:paraId="07B0C597">
      <w:pPr>
        <w:spacing w:after="358" w:line="259" w:lineRule="auto"/>
        <w:ind w:left="5" w:firstLine="0"/>
        <w:jc w:val="left"/>
        <w:rPr>
          <w:rFonts w:hint="eastAsia"/>
        </w:rPr>
      </w:pPr>
      <w:r>
        <w:rPr>
          <w:rFonts w:hint="eastAsia"/>
        </w:rPr>
        <w:t>在宗教领域，加尔文主义从一开始就占据了一个独特而令人印象深刻的地位，这一点无人否认。</w:t>
      </w:r>
    </w:p>
    <w:p w14:paraId="6847D140">
      <w:pPr>
        <w:spacing w:after="358" w:line="259" w:lineRule="auto"/>
        <w:ind w:left="5" w:firstLine="0"/>
        <w:jc w:val="left"/>
        <w:rPr>
          <w:rFonts w:hint="eastAsia"/>
        </w:rPr>
      </w:pPr>
      <w:r>
        <w:rPr>
          <w:rFonts w:hint="eastAsia"/>
        </w:rPr>
        <w:t>As if by one magical stroke, it created its own Confession, its own Theology, its own Church Organization, its own Church Discipline, its own Cultus, and its own Moral Praxis.</w:t>
      </w:r>
    </w:p>
    <w:p w14:paraId="7570514E">
      <w:pPr>
        <w:spacing w:after="358" w:line="259" w:lineRule="auto"/>
        <w:ind w:left="5" w:firstLine="0"/>
        <w:jc w:val="left"/>
        <w:rPr>
          <w:rFonts w:hint="eastAsia"/>
        </w:rPr>
      </w:pPr>
      <w:r>
        <w:rPr>
          <w:rFonts w:hint="eastAsia"/>
        </w:rPr>
        <w:t>仿佛一挥魔杖，它就创造了自己的信条、自己的神学、自己的教会组织、自己的教会纪律、自己的敬拜仪式和自己的道德实践。</w:t>
      </w:r>
    </w:p>
    <w:p w14:paraId="538F5F27">
      <w:pPr>
        <w:spacing w:after="358" w:line="259" w:lineRule="auto"/>
        <w:ind w:left="5" w:firstLine="0"/>
        <w:jc w:val="left"/>
        <w:rPr>
          <w:rFonts w:hint="eastAsia"/>
        </w:rPr>
      </w:pPr>
      <w:r>
        <w:rPr>
          <w:rFonts w:hint="eastAsia"/>
        </w:rPr>
        <w:t>And continued historical investigation proves with increasing certainty that all these new Calvinistic forms for our religious life were the logical product of its own fundamental thought and the embodiment of one and the same principle.</w:t>
      </w:r>
    </w:p>
    <w:p w14:paraId="06000B6F">
      <w:pPr>
        <w:spacing w:after="358" w:line="259" w:lineRule="auto"/>
        <w:ind w:left="5" w:firstLine="0"/>
        <w:jc w:val="left"/>
        <w:rPr>
          <w:rFonts w:hint="eastAsia"/>
        </w:rPr>
      </w:pPr>
      <w:r>
        <w:rPr>
          <w:rFonts w:hint="eastAsia"/>
        </w:rPr>
        <w:t>持续的历史研究以越来越大的确定性证明，我们宗教生活中所有这些新的加尔文主义形式，都是其自身基本思想的逻辑产物，是同一原则的体现。</w:t>
      </w:r>
    </w:p>
    <w:p w14:paraId="3BF845B1">
      <w:pPr>
        <w:spacing w:after="358" w:line="259" w:lineRule="auto"/>
        <w:ind w:left="5" w:firstLine="0"/>
        <w:jc w:val="left"/>
        <w:rPr>
          <w:rFonts w:hint="eastAsia"/>
        </w:rPr>
      </w:pPr>
      <w:r>
        <w:rPr>
          <w:rFonts w:hint="eastAsia"/>
        </w:rPr>
        <w:t>Measure the energy which Calvinism here displayed by the utter incapability Modernism evinced in the same domain by the absolute fruitlessness of its endeavors.</w:t>
      </w:r>
    </w:p>
    <w:p w14:paraId="549E6568">
      <w:pPr>
        <w:spacing w:after="358" w:line="259" w:lineRule="auto"/>
        <w:ind w:left="5" w:firstLine="0"/>
        <w:jc w:val="left"/>
        <w:rPr>
          <w:rFonts w:hint="eastAsia"/>
        </w:rPr>
      </w:pPr>
      <w:r>
        <w:rPr>
          <w:rFonts w:hint="eastAsia"/>
        </w:rPr>
        <w:t>用现代主义在同一领域所表现出的完全无能，其努力的绝对徒劳，来衡量加尔文主义在此所展现的能量。</w:t>
      </w:r>
    </w:p>
    <w:p w14:paraId="3ECFB2D3">
      <w:pPr>
        <w:spacing w:after="358" w:line="259" w:lineRule="auto"/>
        <w:ind w:left="5" w:firstLine="0"/>
        <w:jc w:val="left"/>
        <w:rPr>
          <w:rFonts w:hint="eastAsia"/>
        </w:rPr>
      </w:pPr>
      <w:r>
        <w:rPr>
          <w:rFonts w:hint="eastAsia"/>
        </w:rPr>
        <w:t>Ever since it entered its “mystical” period, Modernism also, both in Europe and in America, has acknowledged the necessity of carving out a new form for the religious life of our time.</w:t>
      </w:r>
    </w:p>
    <w:p w14:paraId="1FDC8734">
      <w:pPr>
        <w:spacing w:after="358" w:line="259" w:lineRule="auto"/>
        <w:ind w:left="5" w:firstLine="0"/>
        <w:jc w:val="left"/>
        <w:rPr>
          <w:rFonts w:hint="eastAsia"/>
        </w:rPr>
      </w:pPr>
      <w:r>
        <w:rPr>
          <w:rFonts w:hint="eastAsia"/>
        </w:rPr>
        <w:t>自从进入其“神秘”时期以来，现代主义在欧洲和美国都承认，有必要为我们时代的宗教生活开创一种新的形式。</w:t>
      </w:r>
    </w:p>
    <w:p w14:paraId="005DEC3A">
      <w:pPr>
        <w:spacing w:after="358" w:line="259" w:lineRule="auto"/>
        <w:ind w:left="5" w:firstLine="0"/>
        <w:jc w:val="left"/>
        <w:rPr>
          <w:rFonts w:hint="eastAsia"/>
        </w:rPr>
      </w:pPr>
      <w:r>
        <w:rPr>
          <w:rFonts w:hint="eastAsia"/>
        </w:rPr>
        <w:t>Hardly a century after the once glittering tinsel of Rationalism, now that Materialism is sounding its retreat in the ranks of science, a kind of hollow piety is again exercising its enticing charms and every day it is becoming more fashionable to take a plunge into the warm stream of mysticism.</w:t>
      </w:r>
    </w:p>
    <w:p w14:paraId="028BE5DC">
      <w:pPr>
        <w:spacing w:after="358" w:line="259" w:lineRule="auto"/>
        <w:ind w:left="5" w:firstLine="0"/>
        <w:jc w:val="left"/>
        <w:rPr>
          <w:rFonts w:hint="eastAsia"/>
        </w:rPr>
      </w:pPr>
      <w:r>
        <w:rPr>
          <w:rFonts w:hint="eastAsia"/>
        </w:rPr>
        <w:t>在理性主义一度闪亮的金箔之后不到一个世纪，现在唯物主义正在科学队伍中吹响撤退的号角，一种空洞的虔诚又在施展其诱人的魅力，每天投入神秘主义的温暖溪流中变得越来越时髦。</w:t>
      </w:r>
    </w:p>
    <w:p w14:paraId="479A8368">
      <w:pPr>
        <w:spacing w:after="358" w:line="259" w:lineRule="auto"/>
        <w:ind w:left="5" w:firstLine="0"/>
        <w:jc w:val="left"/>
        <w:rPr>
          <w:rFonts w:hint="eastAsia"/>
        </w:rPr>
      </w:pPr>
      <w:r>
        <w:rPr>
          <w:rFonts w:hint="eastAsia"/>
        </w:rPr>
        <w:t>With an almost sensual delight this modern mysticism quaffs its intoxicating draught from the nectar cup of some intangible infinite.</w:t>
      </w:r>
    </w:p>
    <w:p w14:paraId="71EAF19F">
      <w:pPr>
        <w:spacing w:after="358" w:line="259" w:lineRule="auto"/>
        <w:ind w:left="5" w:firstLine="0"/>
        <w:jc w:val="left"/>
        <w:rPr>
          <w:rFonts w:hint="eastAsia"/>
        </w:rPr>
      </w:pPr>
      <w:r>
        <w:rPr>
          <w:rFonts w:hint="eastAsia"/>
        </w:rPr>
        <w:t>这种现代神秘主义以近乎感官的愉悦，从某个无形无限者的甘露杯中饮下其令人陶醉的饮料。</w:t>
      </w:r>
    </w:p>
    <w:p w14:paraId="510417DB">
      <w:pPr>
        <w:spacing w:after="358" w:line="259" w:lineRule="auto"/>
        <w:ind w:left="5" w:firstLine="0"/>
        <w:jc w:val="left"/>
        <w:rPr>
          <w:rFonts w:hint="eastAsia"/>
        </w:rPr>
      </w:pPr>
      <w:r>
        <w:rPr>
          <w:rFonts w:hint="eastAsia"/>
        </w:rPr>
        <w:t>It was even purposed that, on the ruins of the once so stately Puritanic building, a new religion, with a new ritual, should be inaugurated as a higher evolution of religious life.</w:t>
      </w:r>
    </w:p>
    <w:p w14:paraId="4880E51C">
      <w:pPr>
        <w:spacing w:after="358" w:line="259" w:lineRule="auto"/>
        <w:ind w:left="5" w:firstLine="0"/>
        <w:jc w:val="left"/>
        <w:rPr>
          <w:rFonts w:hint="eastAsia"/>
        </w:rPr>
      </w:pPr>
      <w:r>
        <w:rPr>
          <w:rFonts w:hint="eastAsia"/>
        </w:rPr>
        <w:t>甚至有人提议，在曾经如此庄严的清教徒建筑的废墟上，开创一种新的宗教，一种新的仪式，作为宗教生活的更高演进。</w:t>
      </w:r>
    </w:p>
    <w:p w14:paraId="1C561E82">
      <w:pPr>
        <w:spacing w:after="358" w:line="259" w:lineRule="auto"/>
        <w:ind w:left="5" w:firstLine="0"/>
        <w:jc w:val="left"/>
        <w:rPr>
          <w:rFonts w:hint="eastAsia"/>
        </w:rPr>
      </w:pPr>
      <w:r>
        <w:rPr>
          <w:rFonts w:hint="eastAsia"/>
        </w:rPr>
        <w:t>Already, for more than a quarter of a century, the dedication and solemn opening of this new sanctuary has been promised us.</w:t>
      </w:r>
    </w:p>
    <w:p w14:paraId="42BA5E1E">
      <w:pPr>
        <w:spacing w:after="358" w:line="259" w:lineRule="auto"/>
        <w:ind w:left="5" w:firstLine="0"/>
        <w:jc w:val="left"/>
        <w:rPr>
          <w:rFonts w:hint="eastAsia"/>
        </w:rPr>
      </w:pPr>
      <w:r>
        <w:rPr>
          <w:rFonts w:hint="eastAsia"/>
        </w:rPr>
        <w:t>二十五年来，我们一直被许诺这个新圣所的奉献和庄严开启。</w:t>
      </w:r>
    </w:p>
    <w:p w14:paraId="32FE341B">
      <w:pPr>
        <w:spacing w:after="358" w:line="259" w:lineRule="auto"/>
        <w:ind w:left="5" w:firstLine="0"/>
        <w:jc w:val="left"/>
        <w:rPr>
          <w:rFonts w:hint="eastAsia"/>
        </w:rPr>
      </w:pPr>
      <w:r>
        <w:rPr>
          <w:rFonts w:hint="eastAsia"/>
        </w:rPr>
        <w:t>And yet it has all led to nothing.</w:t>
      </w:r>
    </w:p>
    <w:p w14:paraId="7DC59303">
      <w:pPr>
        <w:spacing w:after="358" w:line="259" w:lineRule="auto"/>
        <w:ind w:left="5" w:firstLine="0"/>
        <w:jc w:val="left"/>
        <w:rPr>
          <w:rFonts w:hint="eastAsia"/>
        </w:rPr>
      </w:pPr>
      <w:r>
        <w:rPr>
          <w:rFonts w:hint="eastAsia"/>
        </w:rPr>
        <w:t>然而，这一切都毫无结果。</w:t>
      </w:r>
    </w:p>
    <w:p w14:paraId="0E662081">
      <w:pPr>
        <w:spacing w:after="358" w:line="259" w:lineRule="auto"/>
        <w:ind w:left="5" w:firstLine="0"/>
        <w:jc w:val="left"/>
        <w:rPr>
          <w:rFonts w:hint="eastAsia"/>
        </w:rPr>
      </w:pPr>
      <w:r>
        <w:rPr>
          <w:rFonts w:hint="eastAsia"/>
        </w:rPr>
        <w:t>No tangible effect has been produced.</w:t>
      </w:r>
    </w:p>
    <w:p w14:paraId="284FF9A0">
      <w:pPr>
        <w:spacing w:after="358" w:line="259" w:lineRule="auto"/>
        <w:ind w:left="5" w:firstLine="0"/>
        <w:jc w:val="left"/>
        <w:rPr>
          <w:rFonts w:hint="eastAsia"/>
        </w:rPr>
      </w:pPr>
      <w:r>
        <w:rPr>
          <w:rFonts w:hint="eastAsia"/>
        </w:rPr>
        <w:t>没有产生任何具体的效果。</w:t>
      </w:r>
    </w:p>
    <w:p w14:paraId="59F69364">
      <w:pPr>
        <w:spacing w:after="358" w:line="259" w:lineRule="auto"/>
        <w:ind w:left="5" w:firstLine="0"/>
        <w:jc w:val="left"/>
        <w:rPr>
          <w:rFonts w:hint="eastAsia"/>
        </w:rPr>
      </w:pPr>
      <w:r>
        <w:rPr>
          <w:rFonts w:hint="eastAsia"/>
        </w:rPr>
        <w:t>No formative principle has emerged from the imbroglio of hypotheses.</w:t>
      </w:r>
    </w:p>
    <w:p w14:paraId="112658DF">
      <w:pPr>
        <w:spacing w:after="358" w:line="259" w:lineRule="auto"/>
        <w:ind w:left="5" w:firstLine="0"/>
        <w:jc w:val="left"/>
        <w:rPr>
          <w:rFonts w:hint="eastAsia"/>
        </w:rPr>
      </w:pPr>
      <w:r>
        <w:rPr>
          <w:rFonts w:hint="eastAsia"/>
        </w:rPr>
        <w:t>没有从假设的混乱中产生任何形成性的原则。</w:t>
      </w:r>
    </w:p>
    <w:p w14:paraId="377D5441">
      <w:pPr>
        <w:spacing w:after="358" w:line="259" w:lineRule="auto"/>
        <w:ind w:left="5" w:firstLine="0"/>
        <w:jc w:val="left"/>
        <w:rPr>
          <w:rFonts w:hint="eastAsia"/>
        </w:rPr>
      </w:pPr>
      <w:r>
        <w:rPr>
          <w:rFonts w:hint="eastAsia"/>
        </w:rPr>
        <w:t>Not even the beginning of am associative movement is as yet perceptible, and the long looked for plant has not even lifted its head above the barren soil.–Now, in contraposition to this.</w:t>
      </w:r>
    </w:p>
    <w:p w14:paraId="04606259">
      <w:pPr>
        <w:spacing w:after="358" w:line="259" w:lineRule="auto"/>
        <w:ind w:left="5" w:firstLine="0"/>
        <w:jc w:val="left"/>
        <w:rPr>
          <w:rFonts w:hint="eastAsia"/>
        </w:rPr>
      </w:pPr>
      <w:r>
        <w:rPr>
          <w:rFonts w:hint="eastAsia"/>
        </w:rPr>
        <w:t>甚至连一个联合运动的开端都还看不见，而那期待已久的植物甚至还没有从贫瘠的土壤中抬起头来。——现在，与此相对。</w:t>
      </w:r>
    </w:p>
    <w:p w14:paraId="133520EE">
      <w:pPr>
        <w:spacing w:after="358" w:line="259" w:lineRule="auto"/>
        <w:ind w:left="5" w:firstLine="0"/>
        <w:jc w:val="left"/>
        <w:rPr>
          <w:rFonts w:hint="eastAsia"/>
        </w:rPr>
      </w:pPr>
      <w:r>
        <w:rPr>
          <w:rFonts w:hint="eastAsia"/>
        </w:rPr>
        <w:t>Look at the giant spirit of religious in the sixteenth century, with one master-stroke, placed before the gaze of the astonished world an entire religious edifice, erected in the best Scriptural style.</w:t>
      </w:r>
    </w:p>
    <w:p w14:paraId="23BDA92A">
      <w:pPr>
        <w:spacing w:after="358" w:line="259" w:lineRule="auto"/>
        <w:ind w:left="5" w:firstLine="0"/>
        <w:jc w:val="left"/>
        <w:rPr>
          <w:rFonts w:hint="eastAsia"/>
        </w:rPr>
      </w:pPr>
      <w:r>
        <w:rPr>
          <w:rFonts w:hint="eastAsia"/>
        </w:rPr>
        <w:t>看那十六世纪宗教的巨灵，以大师手笔，在惊愕的世界面前，呈现出一座完全按照最佳圣经风格建造的宗教大厦。</w:t>
      </w:r>
    </w:p>
    <w:p w14:paraId="400AA1B5">
      <w:pPr>
        <w:spacing w:after="358" w:line="259" w:lineRule="auto"/>
        <w:ind w:left="5" w:firstLine="0"/>
        <w:jc w:val="left"/>
        <w:rPr>
          <w:rFonts w:hint="eastAsia"/>
        </w:rPr>
      </w:pPr>
      <w:r>
        <w:rPr>
          <w:rFonts w:hint="eastAsia"/>
        </w:rPr>
        <w:t>So rapidly was the whole building completed that most of the spectators forgot to pay attention to the wonderful structure of the foundations.</w:t>
      </w:r>
    </w:p>
    <w:p w14:paraId="7E4AD3E4">
      <w:pPr>
        <w:spacing w:after="358" w:line="259" w:lineRule="auto"/>
        <w:ind w:left="5" w:firstLine="0"/>
        <w:jc w:val="left"/>
        <w:rPr>
          <w:rFonts w:hint="eastAsia"/>
        </w:rPr>
      </w:pPr>
      <w:r>
        <w:rPr>
          <w:rFonts w:hint="eastAsia"/>
        </w:rPr>
        <w:t>整个建筑完成得如此之快，以至于大多数观众都忘记了注意其基础的奇妙结构。</w:t>
      </w:r>
    </w:p>
    <w:p w14:paraId="795F17AA">
      <w:pPr>
        <w:spacing w:after="358" w:line="259" w:lineRule="auto"/>
        <w:ind w:left="5" w:firstLine="0"/>
        <w:jc w:val="left"/>
        <w:rPr>
          <w:rFonts w:hint="eastAsia"/>
        </w:rPr>
      </w:pPr>
      <w:r>
        <w:rPr>
          <w:rFonts w:hint="eastAsia"/>
        </w:rPr>
        <w:t>In all that the religious modern thought has, I will not say created, as with a master hand. but heaped together. like an unsuccessful amateur.– not one nation, not one family, hardly one solitary soul has (to use Augustine's words) ever found the requiescat for his “broken heart,” while the Reformer of Geneva, by his mighty spiritual energy, unto five nations at once, both then, and after the lapse of three centuries, has afforded guidance in life, the uplifting of the heart unto the Father of Spirits, and holy peace, forever.</w:t>
      </w:r>
    </w:p>
    <w:p w14:paraId="043233E5">
      <w:pPr>
        <w:spacing w:after="358" w:line="259" w:lineRule="auto"/>
        <w:ind w:left="5" w:firstLine="0"/>
        <w:jc w:val="left"/>
        <w:rPr>
          <w:rFonts w:hint="eastAsia"/>
        </w:rPr>
      </w:pPr>
      <w:r>
        <w:rPr>
          <w:rFonts w:hint="eastAsia"/>
        </w:rPr>
        <w:t>在所有宗教的现代思想所，我不会说创造，如大师之手，而是堆砌起来，像一个不成功的业余爱好者——没有一个民族，没有一个家庭，几乎没有一个孤单的灵魂（用奥古斯丁的话说）曾为其“破碎的心”找到安息（requiescat），而日内瓦的改革家，以其强大的属灵能力，同时为五个民族，在当时，以及三个世纪之后，提供了生命的指引，将心提升到众灵之父那里，并带来永恒的圣洁平安。</w:t>
      </w:r>
    </w:p>
    <w:p w14:paraId="508B817B">
      <w:pPr>
        <w:spacing w:after="358" w:line="259" w:lineRule="auto"/>
        <w:ind w:left="5" w:firstLine="0"/>
        <w:jc w:val="left"/>
        <w:rPr>
          <w:rFonts w:hint="eastAsia"/>
        </w:rPr>
      </w:pPr>
      <w:r>
        <w:rPr>
          <w:rFonts w:hint="eastAsia"/>
        </w:rPr>
        <w:t>This naturally leads to the question–what was the secret of this wonderful energy?</w:t>
      </w:r>
    </w:p>
    <w:p w14:paraId="62274361">
      <w:pPr>
        <w:spacing w:after="358" w:line="259" w:lineRule="auto"/>
        <w:ind w:left="5" w:firstLine="0"/>
        <w:jc w:val="left"/>
        <w:rPr>
          <w:rFonts w:hint="eastAsia"/>
        </w:rPr>
      </w:pPr>
      <w:r>
        <w:rPr>
          <w:rFonts w:hint="eastAsia"/>
        </w:rPr>
        <w:t>这自然引出了一个问题——这种奇妙能量的秘密是什么？</w:t>
      </w:r>
    </w:p>
    <w:p w14:paraId="34CED4FA">
      <w:pPr>
        <w:spacing w:after="358" w:line="259" w:lineRule="auto"/>
        <w:ind w:left="5" w:firstLine="0"/>
        <w:jc w:val="left"/>
        <w:rPr>
          <w:rFonts w:hint="eastAsia"/>
        </w:rPr>
      </w:pPr>
      <w:r>
        <w:rPr>
          <w:rFonts w:hint="eastAsia"/>
        </w:rPr>
        <w:t>Allow me to present the answer to this question,–first in Religion as such, next in religion as manifested in the Life of the Church, and lastly in the fruit of Religion for Practical Life.</w:t>
      </w:r>
    </w:p>
    <w:p w14:paraId="3231FA85">
      <w:pPr>
        <w:spacing w:after="358" w:line="259" w:lineRule="auto"/>
        <w:ind w:left="5" w:firstLine="0"/>
        <w:jc w:val="left"/>
        <w:rPr>
          <w:rFonts w:hint="eastAsia"/>
        </w:rPr>
      </w:pPr>
      <w:r>
        <w:rPr>
          <w:rFonts w:hint="eastAsia"/>
        </w:rPr>
        <w:t>请允许我提出对这个问题的回答，——首先是在宗教本身，其次是在教会生活中显现的宗教，最后是在实践生活中宗教的果实。</w:t>
      </w:r>
    </w:p>
    <w:p w14:paraId="6BF106B2">
      <w:pPr>
        <w:spacing w:after="358" w:line="259" w:lineRule="auto"/>
        <w:ind w:left="5" w:firstLine="0"/>
        <w:jc w:val="left"/>
        <w:rPr>
          <w:rFonts w:hint="eastAsia"/>
        </w:rPr>
      </w:pPr>
    </w:p>
    <w:p w14:paraId="4A0C9783">
      <w:pPr>
        <w:spacing w:after="358" w:line="259" w:lineRule="auto"/>
        <w:ind w:left="5" w:firstLine="0"/>
        <w:jc w:val="left"/>
        <w:rPr>
          <w:rFonts w:hint="eastAsia"/>
        </w:rPr>
      </w:pPr>
      <w:r>
        <w:rPr>
          <w:rFonts w:hint="eastAsia"/>
        </w:rPr>
        <w:t>First, then, we must consider Religion as such.</w:t>
      </w:r>
    </w:p>
    <w:p w14:paraId="4E4053BB">
      <w:pPr>
        <w:spacing w:after="358" w:line="259" w:lineRule="auto"/>
        <w:ind w:left="5" w:firstLine="0"/>
        <w:jc w:val="left"/>
        <w:rPr>
          <w:rFonts w:hint="eastAsia"/>
        </w:rPr>
      </w:pPr>
      <w:r>
        <w:rPr>
          <w:rFonts w:hint="eastAsia"/>
        </w:rPr>
        <w:t>那么，首先，我们必须考虑宗教本身。</w:t>
      </w:r>
    </w:p>
    <w:p w14:paraId="2B8AB1FE">
      <w:pPr>
        <w:spacing w:after="358" w:line="259" w:lineRule="auto"/>
        <w:ind w:left="5" w:firstLine="0"/>
        <w:jc w:val="left"/>
        <w:rPr>
          <w:rFonts w:hint="eastAsia"/>
        </w:rPr>
      </w:pPr>
      <w:r>
        <w:rPr>
          <w:rFonts w:hint="eastAsia"/>
        </w:rPr>
        <w:t>Here four mutually dependent fundamental questions arise:– 1. Does Religion exist for the sake of God, or for Man?</w:t>
      </w:r>
    </w:p>
    <w:p w14:paraId="19FBF10A">
      <w:pPr>
        <w:spacing w:after="358" w:line="259" w:lineRule="auto"/>
        <w:ind w:left="5" w:firstLine="0"/>
        <w:jc w:val="left"/>
        <w:rPr>
          <w:rFonts w:hint="eastAsia"/>
        </w:rPr>
      </w:pPr>
      <w:r>
        <w:rPr>
          <w:rFonts w:hint="eastAsia"/>
        </w:rPr>
        <w:t>这里出现了四个相互依存的基本问题：——1. 宗教是为了上帝存在，还是为了人存在？</w:t>
      </w:r>
    </w:p>
    <w:p w14:paraId="757C7A73">
      <w:pPr>
        <w:spacing w:after="358" w:line="259" w:lineRule="auto"/>
        <w:ind w:left="5" w:firstLine="0"/>
        <w:jc w:val="left"/>
        <w:rPr>
          <w:rFonts w:hint="eastAsia"/>
        </w:rPr>
      </w:pPr>
      <w:r>
        <w:rPr>
          <w:rFonts w:hint="eastAsia"/>
        </w:rPr>
        <w:t>2. Must it operate directly or mediately?</w:t>
      </w:r>
    </w:p>
    <w:p w14:paraId="50E26A5F">
      <w:pPr>
        <w:spacing w:after="358" w:line="259" w:lineRule="auto"/>
        <w:ind w:left="5" w:firstLine="0"/>
        <w:jc w:val="left"/>
        <w:rPr>
          <w:rFonts w:hint="eastAsia"/>
        </w:rPr>
      </w:pPr>
      <w:r>
        <w:rPr>
          <w:rFonts w:hint="eastAsia"/>
        </w:rPr>
        <w:t>2. 它必须直接运作还是间接运作？</w:t>
      </w:r>
    </w:p>
    <w:p w14:paraId="190397FC">
      <w:pPr>
        <w:spacing w:after="358" w:line="259" w:lineRule="auto"/>
        <w:ind w:left="5" w:firstLine="0"/>
        <w:jc w:val="left"/>
        <w:rPr>
          <w:rFonts w:hint="eastAsia"/>
        </w:rPr>
      </w:pPr>
      <w:r>
        <w:rPr>
          <w:rFonts w:hint="eastAsia"/>
        </w:rPr>
        <w:t>3. Can it remain partial in its operations or has it to embrace the whole of our personal being and existence? and, 4. Can it bear a normal, or must it reveal an abnormal , i.e., a soteriological character?</w:t>
      </w:r>
    </w:p>
    <w:p w14:paraId="27A5763B">
      <w:pPr>
        <w:spacing w:after="358" w:line="259" w:lineRule="auto"/>
        <w:ind w:left="5" w:firstLine="0"/>
        <w:jc w:val="left"/>
        <w:rPr>
          <w:rFonts w:hint="eastAsia"/>
        </w:rPr>
      </w:pPr>
      <w:r>
        <w:rPr>
          <w:rFonts w:hint="eastAsia"/>
        </w:rPr>
        <w:t>3. 它的运作能保持局部性，还是必须拥抱我们整个人的存在？以及，4. 它能具有正常的特性，还是必须显现出反常的，即救赎论的特性？</w:t>
      </w:r>
    </w:p>
    <w:p w14:paraId="43A3E4D7">
      <w:pPr>
        <w:spacing w:after="358" w:line="259" w:lineRule="auto"/>
        <w:ind w:left="5" w:firstLine="0"/>
        <w:jc w:val="left"/>
        <w:rPr>
          <w:rFonts w:hint="eastAsia"/>
        </w:rPr>
      </w:pPr>
      <w:r>
        <w:rPr>
          <w:rFonts w:hint="eastAsia"/>
        </w:rPr>
        <w:t>To these four questions Calvinism answers: 1. Man's religion ought to be not egotistical, and for man, but ideal, for the sake of God.</w:t>
      </w:r>
    </w:p>
    <w:p w14:paraId="3BEDC5A8">
      <w:pPr>
        <w:spacing w:after="358" w:line="259" w:lineRule="auto"/>
        <w:ind w:left="5" w:firstLine="0"/>
        <w:jc w:val="left"/>
        <w:rPr>
          <w:rFonts w:hint="eastAsia"/>
        </w:rPr>
      </w:pPr>
      <w:r>
        <w:rPr>
          <w:rFonts w:hint="eastAsia"/>
        </w:rPr>
        <w:t>对于这四个问题，加尔文主义的回答是：1. 人的宗教不应是利己的，为人的，而应是理想的，为上帝的。</w:t>
      </w:r>
    </w:p>
    <w:p w14:paraId="3E9ACAD5">
      <w:pPr>
        <w:spacing w:after="358" w:line="259" w:lineRule="auto"/>
        <w:ind w:left="5" w:firstLine="0"/>
        <w:jc w:val="left"/>
        <w:rPr>
          <w:rFonts w:hint="eastAsia"/>
        </w:rPr>
      </w:pPr>
      <w:r>
        <w:rPr>
          <w:rFonts w:hint="eastAsia"/>
        </w:rPr>
        <w:t>2. It has to operate not mediately, by human interposition, but directly from the heart, 3. It may not remain partial, as running alongside of life, but must lay hold upon our whole existence.</w:t>
      </w:r>
    </w:p>
    <w:p w14:paraId="47B60218">
      <w:pPr>
        <w:spacing w:after="358" w:line="259" w:lineRule="auto"/>
        <w:ind w:left="5" w:firstLine="0"/>
        <w:jc w:val="left"/>
        <w:rPr>
          <w:rFonts w:hint="eastAsia"/>
        </w:rPr>
      </w:pPr>
      <w:r>
        <w:rPr>
          <w:rFonts w:hint="eastAsia"/>
        </w:rPr>
        <w:t>2. 它必须不是通过人的干预间接运作，而是直接从心里运作；3. 它不能保持局部性，如与生活并行，而是必须掌握我们整个的存在。</w:t>
      </w:r>
    </w:p>
    <w:p w14:paraId="47680048">
      <w:pPr>
        <w:spacing w:after="358" w:line="259" w:lineRule="auto"/>
        <w:ind w:left="5" w:firstLine="0"/>
        <w:jc w:val="left"/>
        <w:rPr>
          <w:rFonts w:hint="eastAsia"/>
        </w:rPr>
      </w:pPr>
      <w:r>
        <w:rPr>
          <w:rFonts w:hint="eastAsia"/>
        </w:rPr>
        <w:t>And, 4. Its character should be soteriological, i.e., it should spring, not from our fallen nature, but from the new man, restored by palingenesis to his original standard.</w:t>
      </w:r>
    </w:p>
    <w:p w14:paraId="25796A1F">
      <w:pPr>
        <w:spacing w:after="358" w:line="259" w:lineRule="auto"/>
        <w:ind w:left="5" w:firstLine="0"/>
        <w:jc w:val="left"/>
        <w:rPr>
          <w:rFonts w:hint="eastAsia"/>
        </w:rPr>
      </w:pPr>
      <w:r>
        <w:rPr>
          <w:rFonts w:hint="eastAsia"/>
        </w:rPr>
        <w:t>以及，4. 它的特性应该是救赎论的，即它不应源于我们堕落的本性，而应源于新生的人，通过重生（palingenesis）恢复到其原始标准。</w:t>
      </w:r>
    </w:p>
    <w:p w14:paraId="064FA707">
      <w:pPr>
        <w:spacing w:after="358" w:line="259" w:lineRule="auto"/>
        <w:ind w:left="5" w:firstLine="0"/>
        <w:jc w:val="left"/>
        <w:rPr>
          <w:rFonts w:hint="eastAsia"/>
        </w:rPr>
      </w:pPr>
    </w:p>
    <w:p w14:paraId="353D562B">
      <w:pPr>
        <w:spacing w:after="358" w:line="259" w:lineRule="auto"/>
        <w:ind w:left="5" w:firstLine="0"/>
        <w:jc w:val="left"/>
        <w:rPr>
          <w:rFonts w:hint="eastAsia"/>
        </w:rPr>
      </w:pPr>
      <w:r>
        <w:rPr>
          <w:rFonts w:hint="eastAsia"/>
        </w:rPr>
        <w:t>Allow me, then, successively to elucidate each of these four points.</w:t>
      </w:r>
    </w:p>
    <w:p w14:paraId="300BCE40">
      <w:pPr>
        <w:spacing w:after="358" w:line="259" w:lineRule="auto"/>
        <w:ind w:left="5" w:firstLine="0"/>
        <w:jc w:val="left"/>
        <w:rPr>
          <w:rFonts w:hint="eastAsia"/>
        </w:rPr>
      </w:pPr>
      <w:r>
        <w:rPr>
          <w:rFonts w:hint="eastAsia"/>
        </w:rPr>
        <w:t>那么，请允许我逐一阐明这四点。</w:t>
      </w:r>
    </w:p>
    <w:p w14:paraId="72BC48FE">
      <w:pPr>
        <w:spacing w:after="358" w:line="259" w:lineRule="auto"/>
        <w:ind w:left="5" w:firstLine="0"/>
        <w:jc w:val="left"/>
        <w:rPr>
          <w:rFonts w:hint="eastAsia"/>
        </w:rPr>
      </w:pPr>
    </w:p>
    <w:p w14:paraId="5CB0D755">
      <w:pPr>
        <w:spacing w:after="358" w:line="259" w:lineRule="auto"/>
        <w:ind w:left="5" w:firstLine="0"/>
        <w:jc w:val="left"/>
        <w:rPr>
          <w:rFonts w:hint="eastAsia"/>
        </w:rPr>
      </w:pPr>
      <w:r>
        <w:rPr>
          <w:rFonts w:hint="eastAsia"/>
        </w:rPr>
        <w:t>Modern religious philosophy ascribes the origin of religion to a potency, from which it could not originate, but which acted merely as its supporter and preserver.</w:t>
      </w:r>
    </w:p>
    <w:p w14:paraId="19DB2604">
      <w:pPr>
        <w:spacing w:after="358" w:line="259" w:lineRule="auto"/>
        <w:ind w:left="5" w:firstLine="0"/>
        <w:jc w:val="left"/>
        <w:rPr>
          <w:rFonts w:hint="eastAsia"/>
        </w:rPr>
      </w:pPr>
      <w:r>
        <w:rPr>
          <w:rFonts w:hint="eastAsia"/>
        </w:rPr>
        <w:t>现代宗教哲学将宗教的起源归于一种潜能，而它不可能源于此，它仅仅是作为其支持者和保护者。</w:t>
      </w:r>
    </w:p>
    <w:p w14:paraId="24763791">
      <w:pPr>
        <w:spacing w:after="358" w:line="259" w:lineRule="auto"/>
        <w:ind w:left="5" w:firstLine="0"/>
        <w:jc w:val="left"/>
        <w:rPr>
          <w:rFonts w:hint="eastAsia"/>
        </w:rPr>
      </w:pPr>
      <w:r>
        <w:rPr>
          <w:rFonts w:hint="eastAsia"/>
        </w:rPr>
        <w:t>It has mistaken the dead prop of the living shoot for the living shoot itself.</w:t>
      </w:r>
    </w:p>
    <w:p w14:paraId="185B0B1C">
      <w:pPr>
        <w:spacing w:after="358" w:line="259" w:lineRule="auto"/>
        <w:ind w:left="5" w:firstLine="0"/>
        <w:jc w:val="left"/>
        <w:rPr>
          <w:rFonts w:hint="eastAsia"/>
        </w:rPr>
      </w:pPr>
      <w:r>
        <w:rPr>
          <w:rFonts w:hint="eastAsia"/>
        </w:rPr>
        <w:t>它将活苗的死支柱误认为活苗本身。</w:t>
      </w:r>
    </w:p>
    <w:p w14:paraId="1C17D449">
      <w:pPr>
        <w:spacing w:after="358" w:line="259" w:lineRule="auto"/>
        <w:ind w:left="5" w:firstLine="0"/>
        <w:jc w:val="left"/>
        <w:rPr>
          <w:rFonts w:hint="eastAsia"/>
        </w:rPr>
      </w:pPr>
      <w:r>
        <w:rPr>
          <w:rFonts w:hint="eastAsia"/>
        </w:rPr>
        <w:t>Attention is called, and very properly, to the contrast between man, and the overwhelming power of the cosmos which surrounds him; and now religion is introduced as a mystical energy, trying to strengthen him against this immense power of the cosmos which inspires him with such deadly fear.</w:t>
      </w:r>
    </w:p>
    <w:p w14:paraId="2B03C164">
      <w:pPr>
        <w:spacing w:after="358" w:line="259" w:lineRule="auto"/>
        <w:ind w:left="5" w:firstLine="0"/>
        <w:jc w:val="left"/>
        <w:rPr>
          <w:rFonts w:hint="eastAsia"/>
        </w:rPr>
      </w:pPr>
      <w:r>
        <w:rPr>
          <w:rFonts w:hint="eastAsia"/>
        </w:rPr>
        <w:t>人们注意到，并且非常恰当地注意到，人与包围他的宇宙的压倒性力量之间的对比；现在宗教被引入，作为一种神秘的能量，试图在他对抗这激发他致命恐惧的宇宙巨大力量时坚固他。</w:t>
      </w:r>
    </w:p>
    <w:p w14:paraId="4BE04665">
      <w:pPr>
        <w:spacing w:after="358" w:line="259" w:lineRule="auto"/>
        <w:ind w:left="5" w:firstLine="0"/>
        <w:jc w:val="left"/>
        <w:rPr>
          <w:rFonts w:hint="eastAsia"/>
        </w:rPr>
      </w:pPr>
      <w:r>
        <w:rPr>
          <w:rFonts w:hint="eastAsia"/>
        </w:rPr>
        <w:t>Being conscious of the dominion which his unseen soul exercises over his own tangible body, he infers, quite naturally, that Nature, also, must be moved by the impulse of some hidden spiritual power.</w:t>
      </w:r>
    </w:p>
    <w:p w14:paraId="21DEC127">
      <w:pPr>
        <w:spacing w:after="358" w:line="259" w:lineRule="auto"/>
        <w:ind w:left="5" w:firstLine="0"/>
        <w:jc w:val="left"/>
        <w:rPr>
          <w:rFonts w:hint="eastAsia"/>
        </w:rPr>
      </w:pPr>
      <w:r>
        <w:rPr>
          <w:rFonts w:hint="eastAsia"/>
        </w:rPr>
        <w:t>他意识到他看不见的灵魂对他自己有形的身体所行使的统治权，因此他很自然地推断，自然界也必定受到某种隐藏的属灵力量的推动。</w:t>
      </w:r>
    </w:p>
    <w:p w14:paraId="1CB7B932">
      <w:pPr>
        <w:spacing w:after="358" w:line="259" w:lineRule="auto"/>
        <w:ind w:left="5" w:firstLine="0"/>
        <w:jc w:val="left"/>
        <w:rPr>
          <w:rFonts w:hint="eastAsia"/>
        </w:rPr>
      </w:pPr>
    </w:p>
    <w:p w14:paraId="7908CF14">
      <w:pPr>
        <w:spacing w:after="358" w:line="259" w:lineRule="auto"/>
        <w:ind w:left="5" w:firstLine="0"/>
        <w:jc w:val="left"/>
        <w:rPr>
          <w:rFonts w:hint="eastAsia"/>
        </w:rPr>
      </w:pPr>
      <w:r>
        <w:rPr>
          <w:rFonts w:hint="eastAsia"/>
        </w:rPr>
        <w:t>Animistically, therefore, he first explains the movements of nature as the result of an indwelling army of spirits, and tries to catch them, to conjure them, to bend them to his advantage.</w:t>
      </w:r>
    </w:p>
    <w:p w14:paraId="3168425F">
      <w:pPr>
        <w:spacing w:after="358" w:line="259" w:lineRule="auto"/>
        <w:ind w:left="5" w:firstLine="0"/>
        <w:jc w:val="left"/>
        <w:rPr>
          <w:rFonts w:hint="eastAsia"/>
        </w:rPr>
      </w:pPr>
      <w:r>
        <w:rPr>
          <w:rFonts w:hint="eastAsia"/>
        </w:rPr>
        <w:t>因此，他首先以泛灵论的方式解释自然的运动，认为那是一支内住的精灵大军的结果，并试图捕捉它们，召唤它们，使它们为己所用。</w:t>
      </w:r>
    </w:p>
    <w:p w14:paraId="75AF97FF">
      <w:pPr>
        <w:spacing w:after="358" w:line="259" w:lineRule="auto"/>
        <w:ind w:left="5" w:firstLine="0"/>
        <w:jc w:val="left"/>
        <w:rPr>
          <w:rFonts w:hint="eastAsia"/>
        </w:rPr>
      </w:pPr>
      <w:r>
        <w:rPr>
          <w:rFonts w:hint="eastAsia"/>
        </w:rPr>
        <w:t>Then, rising from this atomistic idea to a more comprehensive conception, he begins to believe in the existence of personal gods, expecting from these divine beings, who stand above nature, effectual assistance against the fiendish power of Nature.</w:t>
      </w:r>
    </w:p>
    <w:p w14:paraId="5CBB2FAD">
      <w:pPr>
        <w:spacing w:after="358" w:line="259" w:lineRule="auto"/>
        <w:ind w:left="5" w:firstLine="0"/>
        <w:jc w:val="left"/>
        <w:rPr>
          <w:rFonts w:hint="eastAsia"/>
        </w:rPr>
      </w:pPr>
      <w:r>
        <w:rPr>
          <w:rFonts w:hint="eastAsia"/>
        </w:rPr>
        <w:t>然后，从这种原子论的思想上升到更全面的概念，他开始相信有位格的神的存在，期望从这些超越自然的神圣存在那里，得到对抗自然邪恶力量的有效帮助。</w:t>
      </w:r>
    </w:p>
    <w:p w14:paraId="42F725C6">
      <w:pPr>
        <w:spacing w:after="358" w:line="259" w:lineRule="auto"/>
        <w:ind w:left="5" w:firstLine="0"/>
        <w:jc w:val="left"/>
        <w:rPr>
          <w:rFonts w:hint="eastAsia"/>
        </w:rPr>
      </w:pPr>
      <w:r>
        <w:rPr>
          <w:rFonts w:hint="eastAsia"/>
        </w:rPr>
        <w:t>And finally, grasping the contrast between the spiritual and the material, he pays homage to the Supreme Spirit, as standing over against all that is visible, till, in the end, having abandoned his faith in such an extramundane Spirit, as a personal being. and charmed by the loftiness of his own human spirit, he prostrates himself before some impersonal ideal, of which in self adoration he deems himself to be the worshipful incarnation.</w:t>
      </w:r>
    </w:p>
    <w:p w14:paraId="71123028">
      <w:pPr>
        <w:spacing w:after="358" w:line="259" w:lineRule="auto"/>
        <w:ind w:left="5" w:firstLine="0"/>
        <w:jc w:val="left"/>
        <w:rPr>
          <w:rFonts w:hint="eastAsia"/>
        </w:rPr>
      </w:pPr>
      <w:r>
        <w:rPr>
          <w:rFonts w:hint="eastAsia"/>
        </w:rPr>
        <w:t>最后，掌握了属灵与物质的对比，他向至高之灵致敬，视其为与所有可见之物对立的存在，直到最终，他放弃了对这样一个超世俗之灵作为位格存在的信仰，并被自己人类精神的崇高所迷住，他俯伏在某个非位格的理想面前，在自我崇拜中，他认为自己是那值得敬拜的化身。</w:t>
      </w:r>
    </w:p>
    <w:p w14:paraId="263F31A1">
      <w:pPr>
        <w:spacing w:after="358" w:line="259" w:lineRule="auto"/>
        <w:ind w:left="5" w:firstLine="0"/>
        <w:jc w:val="left"/>
        <w:rPr>
          <w:rFonts w:hint="eastAsia"/>
        </w:rPr>
      </w:pPr>
      <w:r>
        <w:rPr>
          <w:rFonts w:hint="eastAsia"/>
        </w:rPr>
        <w:t>But whatever may be the various stages in the progress of this egoistic religion, it never overcomes its subjective character, remaining always a religion for the sake of man.</w:t>
      </w:r>
    </w:p>
    <w:p w14:paraId="29AEB2F1">
      <w:pPr>
        <w:spacing w:after="358" w:line="259" w:lineRule="auto"/>
        <w:ind w:left="5" w:firstLine="0"/>
        <w:jc w:val="left"/>
        <w:rPr>
          <w:rFonts w:hint="eastAsia"/>
        </w:rPr>
      </w:pPr>
      <w:r>
        <w:rPr>
          <w:rFonts w:hint="eastAsia"/>
        </w:rPr>
        <w:t>但无论这种利己主义宗教的进步有多少不同的阶段，它都从未克服其主观性，始终是一种为人之故的宗教。</w:t>
      </w:r>
    </w:p>
    <w:p w14:paraId="51573ACF">
      <w:pPr>
        <w:spacing w:after="358" w:line="259" w:lineRule="auto"/>
        <w:ind w:left="5" w:firstLine="0"/>
        <w:jc w:val="left"/>
        <w:rPr>
          <w:rFonts w:hint="eastAsia"/>
        </w:rPr>
      </w:pPr>
      <w:r>
        <w:rPr>
          <w:rFonts w:hint="eastAsia"/>
        </w:rPr>
        <w:t>Men are religious in order to conjure the spirits hovering behind the veil of Nature, to free themselves from the oppressive sway of the cosmos.</w:t>
      </w:r>
    </w:p>
    <w:p w14:paraId="6889474D">
      <w:pPr>
        <w:spacing w:after="358" w:line="259" w:lineRule="auto"/>
        <w:ind w:left="5" w:firstLine="0"/>
        <w:jc w:val="left"/>
        <w:rPr>
          <w:rFonts w:hint="eastAsia"/>
        </w:rPr>
      </w:pPr>
      <w:r>
        <w:rPr>
          <w:rFonts w:hint="eastAsia"/>
        </w:rPr>
        <w:t>人们信教是为了召唤潜伏在自然面纱后的精灵，为了将自己从宇宙的压迫性统治中解放出来。</w:t>
      </w:r>
    </w:p>
    <w:p w14:paraId="203B5BBC">
      <w:pPr>
        <w:spacing w:after="358" w:line="259" w:lineRule="auto"/>
        <w:ind w:left="5" w:firstLine="0"/>
        <w:jc w:val="left"/>
        <w:rPr>
          <w:rFonts w:hint="eastAsia"/>
        </w:rPr>
      </w:pPr>
      <w:r>
        <w:rPr>
          <w:rFonts w:hint="eastAsia"/>
        </w:rPr>
        <w:t>It matters not whether the Lama priest confines the evil spirits in his jugs, whether the nature-gods of the Orient are invoked to afford shelter against the forces of nature, whether the loftier gods of Greece are worshipped in their ascendency above nature, or whether, finally. idealistic philosophy presents the spirit of man himself as the real object of adoration;–in all these different forms it is and remains a religion fostered for man's sake, aiming at his safety, his liberty, his elevation, and partly also at his triumph over death.</w:t>
      </w:r>
    </w:p>
    <w:p w14:paraId="1D94D339">
      <w:pPr>
        <w:spacing w:after="358" w:line="259" w:lineRule="auto"/>
        <w:ind w:left="5" w:firstLine="0"/>
        <w:jc w:val="left"/>
        <w:rPr>
          <w:rFonts w:hint="eastAsia"/>
        </w:rPr>
      </w:pPr>
      <w:r>
        <w:rPr>
          <w:rFonts w:hint="eastAsia"/>
        </w:rPr>
        <w:t>无论是喇嘛僧侣将恶灵禁锢在他的罐子里，还是东方的自然神被祈求以抵御自然的力量，还是希腊更崇高的神祇因其超越自然而被崇拜，或者最终，理想主义哲学将人自己的精神呈现为真正的崇拜对象；——在所有这些不同的形式中，它都是并且仍然是一种为人之故而培养的宗教，旨在他的安全、他的自由、他的提升，部分也旨在他的战胜死亡。</w:t>
      </w:r>
    </w:p>
    <w:p w14:paraId="58BA9572">
      <w:pPr>
        <w:spacing w:after="358" w:line="259" w:lineRule="auto"/>
        <w:ind w:left="5" w:firstLine="0"/>
        <w:jc w:val="left"/>
        <w:rPr>
          <w:rFonts w:hint="eastAsia"/>
        </w:rPr>
      </w:pPr>
      <w:r>
        <w:rPr>
          <w:rFonts w:hint="eastAsia"/>
        </w:rPr>
        <w:t>And even when a religion of this kind has developed itself into monotheism. the god whom it worships remains invariably a god who exists in order to help man, in order to secure good order and tranquility for the State, to furnish assistance and deliverance in time of need, or to strengthen the nobler and higher impulse of the human heart in its ceaseless struggle with the degrading influences of sin.</w:t>
      </w:r>
    </w:p>
    <w:p w14:paraId="1DDE94EA">
      <w:pPr>
        <w:spacing w:after="358" w:line="259" w:lineRule="auto"/>
        <w:ind w:left="5" w:firstLine="0"/>
        <w:jc w:val="left"/>
        <w:rPr>
          <w:rFonts w:hint="eastAsia"/>
        </w:rPr>
      </w:pPr>
      <w:r>
        <w:rPr>
          <w:rFonts w:hint="eastAsia"/>
        </w:rPr>
        <w:t>即使这种宗教发展成了一神教，它所敬拜的神也始终是一个为帮助人而存在的神，为了为国家确保良好的秩序和安宁，在需要时提供援助和拯救，或在人心与罪的堕落影响的无休止斗争中，加强其更高尚、更崇高的冲动。</w:t>
      </w:r>
    </w:p>
    <w:p w14:paraId="1556D9D6">
      <w:pPr>
        <w:spacing w:after="358" w:line="259" w:lineRule="auto"/>
        <w:ind w:left="5" w:firstLine="0"/>
        <w:jc w:val="left"/>
        <w:rPr>
          <w:rFonts w:hint="eastAsia"/>
        </w:rPr>
      </w:pPr>
      <w:r>
        <w:rPr>
          <w:rFonts w:hint="eastAsia"/>
        </w:rPr>
        <w:t>The consequence of this is that all such religion thrives in time of famine and pestilence, it flourishes among the poor and oppressed, and it expands among the humble and the feeble; but it pines away in the days of prosperity, it fails to attract the well-to-do, it is abandoned by those who are more highly cultured.</w:t>
      </w:r>
    </w:p>
    <w:p w14:paraId="432274BF">
      <w:pPr>
        <w:spacing w:after="358" w:line="259" w:lineRule="auto"/>
        <w:ind w:left="5" w:firstLine="0"/>
        <w:jc w:val="left"/>
        <w:rPr>
          <w:rFonts w:hint="eastAsia"/>
        </w:rPr>
      </w:pPr>
      <w:r>
        <w:rPr>
          <w:rFonts w:hint="eastAsia"/>
        </w:rPr>
        <w:t>其结果是，所有这样的宗教在饥荒和瘟疫时期兴盛，在贫穷和受压迫者中繁荣，在卑微和软弱者中扩展；但在繁荣的日子里它就衰落，它不能吸引富裕的人，它被那些更有文化的人所抛弃。</w:t>
      </w:r>
    </w:p>
    <w:p w14:paraId="00FA35BB">
      <w:pPr>
        <w:spacing w:after="358" w:line="259" w:lineRule="auto"/>
        <w:ind w:left="5" w:firstLine="0"/>
        <w:jc w:val="left"/>
        <w:rPr>
          <w:rFonts w:hint="eastAsia"/>
        </w:rPr>
      </w:pPr>
      <w:r>
        <w:rPr>
          <w:rFonts w:hint="eastAsia"/>
        </w:rPr>
        <w:t>As soon as the more civilized classes enjoy tranquility and comfort, and by the progress of science feel more and more delivered from the pressure of the cosmos, they throw away the crutches of religion, and with a sneer at everything holy go stumbling forward on their own poor legs.</w:t>
      </w:r>
    </w:p>
    <w:p w14:paraId="0B6CADBC">
      <w:pPr>
        <w:spacing w:after="358" w:line="259" w:lineRule="auto"/>
        <w:ind w:left="5" w:firstLine="0"/>
        <w:jc w:val="left"/>
        <w:rPr>
          <w:rFonts w:hint="eastAsia"/>
        </w:rPr>
      </w:pPr>
      <w:r>
        <w:rPr>
          <w:rFonts w:hint="eastAsia"/>
        </w:rPr>
        <w:t>一旦更有文化的阶级享受到安宁和舒适，并通过科学的进步越来越感到从宇宙的压力中解脱出来，他们就扔掉宗教的拐杖，对一切神圣的事物嗤之以鼻，靠着自己可怜的双腿蹒跚前行。</w:t>
      </w:r>
    </w:p>
    <w:p w14:paraId="7DECF546">
      <w:pPr>
        <w:spacing w:after="358" w:line="259" w:lineRule="auto"/>
        <w:ind w:left="5" w:firstLine="0"/>
        <w:jc w:val="left"/>
        <w:rPr>
          <w:rFonts w:hint="eastAsia"/>
        </w:rPr>
      </w:pPr>
      <w:r>
        <w:rPr>
          <w:rFonts w:hint="eastAsia"/>
        </w:rPr>
        <w:t>This is the fatal end of egoistic religion;– it becomes superfluous and disappears as soon as the egoistic interests are satisfied.</w:t>
      </w:r>
    </w:p>
    <w:p w14:paraId="6357B405">
      <w:pPr>
        <w:spacing w:after="358" w:line="259" w:lineRule="auto"/>
        <w:ind w:left="5" w:firstLine="0"/>
        <w:jc w:val="left"/>
        <w:rPr>
          <w:rFonts w:hint="eastAsia"/>
        </w:rPr>
      </w:pPr>
      <w:r>
        <w:rPr>
          <w:rFonts w:hint="eastAsia"/>
        </w:rPr>
        <w:t>这是利己主义宗教的致命结局；——一旦利己的利益得到满足，它就变得多余并消失了。</w:t>
      </w:r>
    </w:p>
    <w:p w14:paraId="5823A0B7">
      <w:pPr>
        <w:spacing w:after="358" w:line="259" w:lineRule="auto"/>
        <w:ind w:left="5" w:firstLine="0"/>
        <w:jc w:val="left"/>
        <w:rPr>
          <w:rFonts w:hint="eastAsia"/>
        </w:rPr>
      </w:pPr>
      <w:r>
        <w:rPr>
          <w:rFonts w:hint="eastAsia"/>
        </w:rPr>
        <w:t>This was the course of religion among all non-Christian nations, in earlier times, and the same phenomenon is repeating itself in our own century, among nominal Christians of the higher, more prosperous and more cultured classes of society.</w:t>
      </w:r>
    </w:p>
    <w:p w14:paraId="09663675">
      <w:pPr>
        <w:spacing w:after="358" w:line="259" w:lineRule="auto"/>
        <w:ind w:left="5" w:firstLine="0"/>
        <w:jc w:val="left"/>
        <w:rPr>
          <w:rFonts w:hint="eastAsia"/>
        </w:rPr>
      </w:pPr>
      <w:r>
        <w:rPr>
          <w:rFonts w:hint="eastAsia"/>
        </w:rPr>
        <w:t>这是早期所有非基督教民族中宗教的历程，同样的现象在我们这个世纪，在社会中更高、更繁荣、更有文化的阶层的名义上的基督徒中也在重演。</w:t>
      </w:r>
    </w:p>
    <w:p w14:paraId="2BFF0A76">
      <w:pPr>
        <w:spacing w:after="358" w:line="259" w:lineRule="auto"/>
        <w:ind w:left="5" w:firstLine="0"/>
        <w:jc w:val="left"/>
        <w:rPr>
          <w:rFonts w:hint="eastAsia"/>
        </w:rPr>
      </w:pPr>
    </w:p>
    <w:p w14:paraId="7979500B">
      <w:pPr>
        <w:spacing w:after="358" w:line="259" w:lineRule="auto"/>
        <w:ind w:left="5" w:firstLine="0"/>
        <w:jc w:val="left"/>
        <w:rPr>
          <w:rFonts w:hint="eastAsia"/>
        </w:rPr>
      </w:pPr>
      <w:r>
        <w:rPr>
          <w:rFonts w:hint="eastAsia"/>
        </w:rPr>
        <w:t>Now the position of Calvinism is diametrically opposed to all this.</w:t>
      </w:r>
    </w:p>
    <w:p w14:paraId="13E5829F">
      <w:pPr>
        <w:spacing w:after="358" w:line="259" w:lineRule="auto"/>
        <w:ind w:left="5" w:firstLine="0"/>
        <w:jc w:val="left"/>
        <w:rPr>
          <w:rFonts w:hint="eastAsia"/>
        </w:rPr>
      </w:pPr>
      <w:r>
        <w:rPr>
          <w:rFonts w:hint="eastAsia"/>
        </w:rPr>
        <w:t>现在，加尔文主义的立场与这一切截然相反。</w:t>
      </w:r>
    </w:p>
    <w:p w14:paraId="0D2E1E94">
      <w:pPr>
        <w:spacing w:after="358" w:line="259" w:lineRule="auto"/>
        <w:ind w:left="5" w:firstLine="0"/>
        <w:jc w:val="left"/>
        <w:rPr>
          <w:rFonts w:hint="eastAsia"/>
        </w:rPr>
      </w:pPr>
      <w:r>
        <w:rPr>
          <w:rFonts w:hint="eastAsia"/>
        </w:rPr>
        <w:t>It does not deny that religion has also its human and subjective side; it does not dispute the fact that religion is promoted, encouraged and strengthened by our disposition to seek help in time of need and spiritual elevation in the face of sensual passions; but it maintains that it reverses the proper order of things to seek, in these accidental motives, the essence and the very purpose of religion.</w:t>
      </w:r>
    </w:p>
    <w:p w14:paraId="56E23386">
      <w:pPr>
        <w:spacing w:after="358" w:line="259" w:lineRule="auto"/>
        <w:ind w:left="5" w:firstLine="0"/>
        <w:jc w:val="left"/>
        <w:rPr>
          <w:rFonts w:hint="eastAsia"/>
        </w:rPr>
      </w:pPr>
      <w:r>
        <w:rPr>
          <w:rFonts w:hint="eastAsia"/>
        </w:rPr>
        <w:t>它不否认宗教也有其人性和主观的一面；它不争辩宗教被我们在需要时寻求帮助和在面对感官情欲时寻求属灵提升的倾向所促进、鼓励和加强的事实；但它坚持认为，在这些偶然的动机中寻求宗教的本质和真正目的，是颠倒了事物的正确顺序。</w:t>
      </w:r>
    </w:p>
    <w:p w14:paraId="3BE0CBDB">
      <w:pPr>
        <w:spacing w:after="358" w:line="259" w:lineRule="auto"/>
        <w:ind w:left="5" w:firstLine="0"/>
        <w:jc w:val="left"/>
        <w:rPr>
          <w:rFonts w:hint="eastAsia"/>
        </w:rPr>
      </w:pPr>
      <w:r>
        <w:rPr>
          <w:rFonts w:hint="eastAsia"/>
        </w:rPr>
        <w:t>The Calvinist values all of these as fruits which are produced by religion, or as props which gave it support, but he refuses to honor them as the reason for its existence.</w:t>
      </w:r>
    </w:p>
    <w:p w14:paraId="3B332694">
      <w:pPr>
        <w:spacing w:after="358" w:line="259" w:lineRule="auto"/>
        <w:ind w:left="5" w:firstLine="0"/>
        <w:jc w:val="left"/>
        <w:rPr>
          <w:rFonts w:hint="eastAsia"/>
        </w:rPr>
      </w:pPr>
      <w:r>
        <w:rPr>
          <w:rFonts w:hint="eastAsia"/>
        </w:rPr>
        <w:t>加尔文主义者珍视所有这些，视之为宗教所产生的果实，或是给予它支持的支柱，但他拒绝将它们尊为宗教存在的理由。</w:t>
      </w:r>
    </w:p>
    <w:p w14:paraId="6E3CF011">
      <w:pPr>
        <w:spacing w:after="358" w:line="259" w:lineRule="auto"/>
        <w:ind w:left="5" w:firstLine="0"/>
        <w:jc w:val="left"/>
        <w:rPr>
          <w:rFonts w:hint="eastAsia"/>
        </w:rPr>
      </w:pPr>
      <w:r>
        <w:rPr>
          <w:rFonts w:hint="eastAsia"/>
        </w:rPr>
        <w:t>Of course, religion, as such, produces also a blessing for man, but it does not exist for the sake of man.</w:t>
      </w:r>
    </w:p>
    <w:p w14:paraId="64523C1B">
      <w:pPr>
        <w:spacing w:after="358" w:line="259" w:lineRule="auto"/>
        <w:ind w:left="5" w:firstLine="0"/>
        <w:jc w:val="left"/>
        <w:rPr>
          <w:rFonts w:hint="eastAsia"/>
        </w:rPr>
      </w:pPr>
      <w:r>
        <w:rPr>
          <w:rFonts w:hint="eastAsia"/>
        </w:rPr>
        <w:t>当然，宗教本身也为人类带来祝福，但它的存在不是为了人类。</w:t>
      </w:r>
    </w:p>
    <w:p w14:paraId="19108BC9">
      <w:pPr>
        <w:spacing w:after="358" w:line="259" w:lineRule="auto"/>
        <w:ind w:left="5" w:firstLine="0"/>
        <w:jc w:val="left"/>
        <w:rPr>
          <w:rFonts w:hint="eastAsia"/>
        </w:rPr>
      </w:pPr>
      <w:r>
        <w:rPr>
          <w:rFonts w:hint="eastAsia"/>
        </w:rPr>
        <w:t>It is not God who exists for the sake of His creation;–the creation exists for the sake of God.</w:t>
      </w:r>
    </w:p>
    <w:p w14:paraId="58A7993F">
      <w:pPr>
        <w:spacing w:after="358" w:line="259" w:lineRule="auto"/>
        <w:ind w:left="5" w:firstLine="0"/>
        <w:jc w:val="left"/>
        <w:rPr>
          <w:rFonts w:hint="eastAsia"/>
        </w:rPr>
      </w:pPr>
      <w:r>
        <w:rPr>
          <w:rFonts w:hint="eastAsia"/>
        </w:rPr>
        <w:t>不是上帝为祂的创造物而存在；——创造物是为上帝而存在的。</w:t>
      </w:r>
    </w:p>
    <w:p w14:paraId="088EAC6C">
      <w:pPr>
        <w:spacing w:after="358" w:line="259" w:lineRule="auto"/>
        <w:ind w:left="5" w:firstLine="0"/>
        <w:jc w:val="left"/>
        <w:rPr>
          <w:rFonts w:hint="eastAsia"/>
        </w:rPr>
      </w:pPr>
      <w:r>
        <w:rPr>
          <w:rFonts w:hint="eastAsia"/>
        </w:rPr>
        <w:t>For, as the Scripture says, He has created all things for Himself.</w:t>
      </w:r>
    </w:p>
    <w:p w14:paraId="5B1C7845">
      <w:pPr>
        <w:spacing w:after="358" w:line="259" w:lineRule="auto"/>
        <w:ind w:left="5" w:firstLine="0"/>
        <w:jc w:val="left"/>
        <w:rPr>
          <w:rFonts w:hint="eastAsia"/>
        </w:rPr>
      </w:pPr>
      <w:r>
        <w:rPr>
          <w:rFonts w:hint="eastAsia"/>
        </w:rPr>
        <w:t>因为，如经上所记，祂为自己创造了万物。</w:t>
      </w:r>
    </w:p>
    <w:p w14:paraId="56CACA03">
      <w:pPr>
        <w:spacing w:after="358" w:line="259" w:lineRule="auto"/>
        <w:ind w:left="5" w:firstLine="0"/>
        <w:jc w:val="left"/>
        <w:rPr>
          <w:rFonts w:hint="eastAsia"/>
        </w:rPr>
      </w:pPr>
    </w:p>
    <w:p w14:paraId="0381A219">
      <w:pPr>
        <w:spacing w:after="358" w:line="259" w:lineRule="auto"/>
        <w:ind w:left="5" w:firstLine="0"/>
        <w:jc w:val="left"/>
        <w:rPr>
          <w:rFonts w:hint="eastAsia"/>
        </w:rPr>
      </w:pPr>
      <w:r>
        <w:rPr>
          <w:rFonts w:hint="eastAsia"/>
        </w:rPr>
        <w:t>For this reason God even impressed a religious expression on the whole of unconscious nature, –on plants, on animals and also on children.</w:t>
      </w:r>
    </w:p>
    <w:p w14:paraId="3AE5ED06">
      <w:pPr>
        <w:spacing w:after="358" w:line="259" w:lineRule="auto"/>
        <w:ind w:left="5" w:firstLine="0"/>
        <w:jc w:val="left"/>
        <w:rPr>
          <w:rFonts w:hint="eastAsia"/>
        </w:rPr>
      </w:pPr>
      <w:r>
        <w:rPr>
          <w:rFonts w:hint="eastAsia"/>
        </w:rPr>
        <w:t>为此，上帝甚至在整个无意识的自然界——植物、动物以及儿童身上都印上了宗教的表达。</w:t>
      </w:r>
    </w:p>
    <w:p w14:paraId="03874803">
      <w:pPr>
        <w:spacing w:after="358" w:line="259" w:lineRule="auto"/>
        <w:ind w:left="5" w:firstLine="0"/>
        <w:jc w:val="left"/>
        <w:rPr>
          <w:rFonts w:hint="eastAsia"/>
        </w:rPr>
      </w:pPr>
      <w:r>
        <w:rPr>
          <w:rFonts w:hint="eastAsia"/>
        </w:rPr>
        <w:t>“The whole earth is full of His glory.”</w:t>
      </w:r>
    </w:p>
    <w:p w14:paraId="2201B224">
      <w:pPr>
        <w:spacing w:after="358" w:line="259" w:lineRule="auto"/>
        <w:ind w:left="5" w:firstLine="0"/>
        <w:jc w:val="left"/>
        <w:rPr>
          <w:rFonts w:hint="eastAsia"/>
        </w:rPr>
      </w:pPr>
      <w:r>
        <w:rPr>
          <w:rFonts w:hint="eastAsia"/>
        </w:rPr>
        <w:t>“遍地都满了祂的荣耀。”</w:t>
      </w:r>
    </w:p>
    <w:p w14:paraId="3CD36C28">
      <w:pPr>
        <w:spacing w:after="358" w:line="259" w:lineRule="auto"/>
        <w:ind w:left="5" w:firstLine="0"/>
        <w:jc w:val="left"/>
        <w:rPr>
          <w:rFonts w:hint="eastAsia"/>
        </w:rPr>
      </w:pPr>
      <w:r>
        <w:rPr>
          <w:rFonts w:hint="eastAsia"/>
        </w:rPr>
        <w:t>“How excellent is Thy Name, God, in all the earth.”</w:t>
      </w:r>
    </w:p>
    <w:p w14:paraId="5CE326D1">
      <w:pPr>
        <w:spacing w:after="358" w:line="259" w:lineRule="auto"/>
        <w:ind w:left="5" w:firstLine="0"/>
        <w:jc w:val="left"/>
        <w:rPr>
          <w:rFonts w:hint="eastAsia"/>
        </w:rPr>
      </w:pPr>
      <w:r>
        <w:rPr>
          <w:rFonts w:hint="eastAsia"/>
        </w:rPr>
        <w:t>“神啊，祢的名在全地何其美！”</w:t>
      </w:r>
    </w:p>
    <w:p w14:paraId="4013AECE">
      <w:pPr>
        <w:spacing w:after="358" w:line="259" w:lineRule="auto"/>
        <w:ind w:left="5" w:firstLine="0"/>
        <w:jc w:val="left"/>
        <w:rPr>
          <w:rFonts w:hint="eastAsia"/>
        </w:rPr>
      </w:pPr>
      <w:r>
        <w:rPr>
          <w:rFonts w:hint="eastAsia"/>
        </w:rPr>
        <w:t>“The Heavens declare the glory of God and the firmament sheweth His handiwork.”</w:t>
      </w:r>
    </w:p>
    <w:p w14:paraId="40523454">
      <w:pPr>
        <w:spacing w:after="358" w:line="259" w:lineRule="auto"/>
        <w:ind w:left="5" w:firstLine="0"/>
        <w:jc w:val="left"/>
        <w:rPr>
          <w:rFonts w:hint="eastAsia"/>
        </w:rPr>
      </w:pPr>
      <w:r>
        <w:rPr>
          <w:rFonts w:hint="eastAsia"/>
        </w:rPr>
        <w:t>“诸天述说上帝的荣耀；穹苍传扬祂的手段。”</w:t>
      </w:r>
    </w:p>
    <w:p w14:paraId="67A763B9">
      <w:pPr>
        <w:spacing w:after="358" w:line="259" w:lineRule="auto"/>
        <w:ind w:left="5" w:firstLine="0"/>
        <w:jc w:val="left"/>
        <w:rPr>
          <w:rFonts w:hint="eastAsia"/>
        </w:rPr>
      </w:pPr>
      <w:r>
        <w:rPr>
          <w:rFonts w:hint="eastAsia"/>
        </w:rPr>
        <w:t>“Out of the mouths of babes and sucklings Thou hast ordained praise.”</w:t>
      </w:r>
    </w:p>
    <w:p w14:paraId="2B5B1AE2">
      <w:pPr>
        <w:spacing w:after="358" w:line="259" w:lineRule="auto"/>
        <w:ind w:left="5" w:firstLine="0"/>
        <w:jc w:val="left"/>
        <w:rPr>
          <w:rFonts w:hint="eastAsia"/>
        </w:rPr>
      </w:pPr>
      <w:r>
        <w:rPr>
          <w:rFonts w:hint="eastAsia"/>
        </w:rPr>
        <w:t>“你因敌人的缘故，从婴孩和吃奶的口中，建立了能力。”</w:t>
      </w:r>
    </w:p>
    <w:p w14:paraId="7B0F3195">
      <w:pPr>
        <w:spacing w:after="358" w:line="259" w:lineRule="auto"/>
        <w:ind w:left="5" w:firstLine="0"/>
        <w:jc w:val="left"/>
        <w:rPr>
          <w:rFonts w:hint="eastAsia"/>
        </w:rPr>
      </w:pPr>
      <w:r>
        <w:rPr>
          <w:rFonts w:hint="eastAsia"/>
        </w:rPr>
        <w:t>Frost and hail, snow and vapor, the abyss and the hurricane–everything does praise God.</w:t>
      </w:r>
    </w:p>
    <w:p w14:paraId="72B45013">
      <w:pPr>
        <w:spacing w:after="358" w:line="259" w:lineRule="auto"/>
        <w:ind w:left="5" w:firstLine="0"/>
        <w:jc w:val="left"/>
        <w:rPr>
          <w:rFonts w:hint="eastAsia"/>
        </w:rPr>
      </w:pPr>
      <w:r>
        <w:rPr>
          <w:rFonts w:hint="eastAsia"/>
        </w:rPr>
        <w:t>霜雪、冰雹、雪和雾气，深渊和飓风——一切都在赞美上帝。</w:t>
      </w:r>
    </w:p>
    <w:p w14:paraId="0AFFD19F">
      <w:pPr>
        <w:spacing w:after="358" w:line="259" w:lineRule="auto"/>
        <w:ind w:left="5" w:firstLine="0"/>
        <w:jc w:val="left"/>
        <w:rPr>
          <w:rFonts w:hint="eastAsia"/>
        </w:rPr>
      </w:pPr>
      <w:r>
        <w:rPr>
          <w:rFonts w:hint="eastAsia"/>
        </w:rPr>
        <w:t>But just as the entire creation reaches its culminating point in man, so also religion finds its clear expression only in man who is made in the image of God, and this not because man seeks it, but because God Himself implanted of the “seed of religion” (semen religionis), as Calvin defines it, sown in our human heart.17</w:t>
      </w:r>
    </w:p>
    <w:p w14:paraId="64E0FC3D">
      <w:pPr>
        <w:spacing w:after="358" w:line="259" w:lineRule="auto"/>
        <w:ind w:left="5" w:firstLine="0"/>
        <w:jc w:val="left"/>
        <w:rPr>
          <w:rFonts w:hint="eastAsia"/>
        </w:rPr>
      </w:pPr>
      <w:r>
        <w:rPr>
          <w:rFonts w:hint="eastAsia"/>
        </w:rPr>
        <w:t>但正如整个创造在人身上达到其顶点一样，宗教也只有在按上帝形象所造的人身上才能找到其清晰的表达，这并非因为人寻求它，而是因为上帝祂自己将“宗教的种子”（semen religionis），如加尔文所定义的那样，播撒在我们的人心中。17</w:t>
      </w:r>
    </w:p>
    <w:p w14:paraId="442C2729">
      <w:pPr>
        <w:spacing w:after="358" w:line="259" w:lineRule="auto"/>
        <w:ind w:left="5" w:firstLine="0"/>
        <w:jc w:val="left"/>
        <w:rPr>
          <w:rFonts w:hint="eastAsia"/>
        </w:rPr>
      </w:pPr>
    </w:p>
    <w:p w14:paraId="10B8E1BD">
      <w:pPr>
        <w:spacing w:after="358" w:line="259" w:lineRule="auto"/>
        <w:ind w:left="5" w:firstLine="0"/>
        <w:jc w:val="left"/>
        <w:rPr>
          <w:rFonts w:hint="eastAsia"/>
        </w:rPr>
      </w:pPr>
      <w:r>
        <w:rPr>
          <w:rFonts w:hint="eastAsia"/>
        </w:rPr>
        <w:t>God Himself makes man religious by means of the sensus divinitatis, i.e., the sense of the Divine, which He causes to strike the chords on the harp of his soul.</w:t>
      </w:r>
    </w:p>
    <w:p w14:paraId="79522F84">
      <w:pPr>
        <w:spacing w:after="358" w:line="259" w:lineRule="auto"/>
        <w:ind w:left="5" w:firstLine="0"/>
        <w:jc w:val="left"/>
        <w:rPr>
          <w:rFonts w:hint="eastAsia"/>
        </w:rPr>
      </w:pPr>
      <w:r>
        <w:rPr>
          <w:rFonts w:hint="eastAsia"/>
        </w:rPr>
        <w:t>上帝祂自己借着“神圣感”（sensus divinitatis），即对神圣的感觉，使人变得有宗教性，祂使这种感觉拨动人灵魂的琴弦。</w:t>
      </w:r>
    </w:p>
    <w:p w14:paraId="2A165630">
      <w:pPr>
        <w:spacing w:after="358" w:line="259" w:lineRule="auto"/>
        <w:ind w:left="5" w:firstLine="0"/>
        <w:jc w:val="left"/>
        <w:rPr>
          <w:rFonts w:hint="eastAsia"/>
        </w:rPr>
      </w:pPr>
      <w:r>
        <w:rPr>
          <w:rFonts w:hint="eastAsia"/>
        </w:rPr>
        <w:t>A sound of need interrupts the pure harmony of this divine melody, but only in consequence of sin.</w:t>
      </w:r>
    </w:p>
    <w:p w14:paraId="1432B7D3">
      <w:pPr>
        <w:spacing w:after="358" w:line="259" w:lineRule="auto"/>
        <w:ind w:left="5" w:firstLine="0"/>
        <w:jc w:val="left"/>
        <w:rPr>
          <w:rFonts w:hint="eastAsia"/>
        </w:rPr>
      </w:pPr>
      <w:r>
        <w:rPr>
          <w:rFonts w:hint="eastAsia"/>
        </w:rPr>
        <w:t>一种需要的声音打断了这神圣旋律的纯粹和谐，但这只是罪的结果。</w:t>
      </w:r>
    </w:p>
    <w:p w14:paraId="593CAB0D">
      <w:pPr>
        <w:spacing w:after="358" w:line="259" w:lineRule="auto"/>
        <w:ind w:left="5" w:firstLine="0"/>
        <w:jc w:val="left"/>
        <w:rPr>
          <w:rFonts w:hint="eastAsia"/>
        </w:rPr>
      </w:pPr>
      <w:r>
        <w:rPr>
          <w:rFonts w:hint="eastAsia"/>
        </w:rPr>
        <w:t>In its original form, in its natural condition, religion is exclusively a sentiment of admiration and adoration which elevates and unites, not a feeling of dependence which severs and depresses Just as the anthem of the Seraphim around the throne is one uninterrupted cry of “Holy,–Holy,–Holy!,” so also the religion of man upon this earth should consist in one echoing of God's glory, as our Creator and Inspirer.</w:t>
      </w:r>
    </w:p>
    <w:p w14:paraId="4A1F7C4E">
      <w:pPr>
        <w:spacing w:after="358" w:line="259" w:lineRule="auto"/>
        <w:ind w:left="5" w:firstLine="0"/>
        <w:jc w:val="left"/>
        <w:rPr>
          <w:rFonts w:hint="eastAsia"/>
        </w:rPr>
      </w:pPr>
      <w:r>
        <w:rPr>
          <w:rFonts w:hint="eastAsia"/>
        </w:rPr>
        <w:t>在其原始形式中，在其自然状态下，宗教完全是一种提升和联合的钦佩与崇拜之情，而不是一种分离和压抑的依赖感。正如撒拉弗在宝座周围的颂歌是不间断的呼喊：“圣哉，圣哉，圣哉！”，同样，人在地上的宗教也应当是对上帝作为我们创造主和默示者荣耀的回响。</w:t>
      </w:r>
    </w:p>
    <w:p w14:paraId="0A8C5974">
      <w:pPr>
        <w:spacing w:after="358" w:line="259" w:lineRule="auto"/>
        <w:ind w:left="5" w:firstLine="0"/>
        <w:jc w:val="left"/>
        <w:rPr>
          <w:rFonts w:hint="eastAsia"/>
        </w:rPr>
      </w:pPr>
      <w:r>
        <w:rPr>
          <w:rFonts w:hint="eastAsia"/>
        </w:rPr>
        <w:t>The starting-point of every motive in religion is God and not Man.</w:t>
      </w:r>
    </w:p>
    <w:p w14:paraId="2FC267C5">
      <w:pPr>
        <w:spacing w:after="358" w:line="259" w:lineRule="auto"/>
        <w:ind w:left="5" w:firstLine="0"/>
        <w:jc w:val="left"/>
        <w:rPr>
          <w:rFonts w:hint="eastAsia"/>
        </w:rPr>
      </w:pPr>
      <w:r>
        <w:rPr>
          <w:rFonts w:hint="eastAsia"/>
        </w:rPr>
        <w:t>宗教中每一个动机的出发点都是上帝，而不是人。</w:t>
      </w:r>
    </w:p>
    <w:p w14:paraId="210E9C55">
      <w:pPr>
        <w:spacing w:after="358" w:line="259" w:lineRule="auto"/>
        <w:ind w:left="5" w:firstLine="0"/>
        <w:jc w:val="left"/>
        <w:rPr>
          <w:rFonts w:hint="eastAsia"/>
        </w:rPr>
      </w:pPr>
      <w:r>
        <w:rPr>
          <w:rFonts w:hint="eastAsia"/>
        </w:rPr>
        <w:t>Man is the instrument and means, God alone is here the goal, the point of departure and the point of arrival, the fountain, from which the waters flow, and at the same time, the ocean into which they finally return.</w:t>
      </w:r>
    </w:p>
    <w:p w14:paraId="5955F9BB">
      <w:pPr>
        <w:spacing w:after="358" w:line="259" w:lineRule="auto"/>
        <w:ind w:left="5" w:firstLine="0"/>
        <w:jc w:val="left"/>
        <w:rPr>
          <w:rFonts w:hint="eastAsia"/>
        </w:rPr>
      </w:pPr>
      <w:r>
        <w:rPr>
          <w:rFonts w:hint="eastAsia"/>
        </w:rPr>
        <w:t>人是工具和手段，唯有上帝才是此处的目的，是起点也是终点，是水流出的泉源，同时也是它们最终回归的海洋。</w:t>
      </w:r>
    </w:p>
    <w:p w14:paraId="17B2724F">
      <w:pPr>
        <w:spacing w:after="358" w:line="259" w:lineRule="auto"/>
        <w:ind w:left="5" w:firstLine="0"/>
        <w:jc w:val="left"/>
        <w:rPr>
          <w:rFonts w:hint="eastAsia"/>
        </w:rPr>
      </w:pPr>
      <w:r>
        <w:rPr>
          <w:rFonts w:hint="eastAsia"/>
        </w:rPr>
        <w:t>To be irreligious is to forsake the highest aim of our existence, and on the other hand to covet no other existence than for the sake of God, to long for nothing but for the will of God, and to be wholly absorbed in the glory of the name of the Lord, such is the pith and kernel of all true religion.</w:t>
      </w:r>
    </w:p>
    <w:p w14:paraId="154DB915">
      <w:pPr>
        <w:spacing w:after="358" w:line="259" w:lineRule="auto"/>
        <w:ind w:left="5" w:firstLine="0"/>
        <w:jc w:val="left"/>
        <w:rPr>
          <w:rFonts w:hint="eastAsia"/>
        </w:rPr>
      </w:pPr>
      <w:r>
        <w:rPr>
          <w:rFonts w:hint="eastAsia"/>
        </w:rPr>
        <w:t>不信神就是放弃我们存在的最高目标，而另一方面，除了为上帝而存在之外不渴求任何其他存在，除了上帝的旨意之外不渴望任何事物，并且完全沉浸在主名的荣耀中，这才是所有真宗教的精髓和核心。</w:t>
      </w:r>
    </w:p>
    <w:p w14:paraId="5C014C98">
      <w:pPr>
        <w:spacing w:after="358" w:line="259" w:lineRule="auto"/>
        <w:ind w:left="5" w:firstLine="0"/>
        <w:jc w:val="left"/>
        <w:rPr>
          <w:rFonts w:hint="eastAsia"/>
        </w:rPr>
      </w:pPr>
      <w:r>
        <w:rPr>
          <w:rFonts w:hint="eastAsia"/>
        </w:rPr>
        <w:t>“Hallowed be thy Name. Thy kingdom come. Thy Will be done,” is the threefold petition, which gives utterance to all true religion.</w:t>
      </w:r>
    </w:p>
    <w:p w14:paraId="3ABEE5B1">
      <w:pPr>
        <w:spacing w:after="358" w:line="259" w:lineRule="auto"/>
        <w:ind w:left="5" w:firstLine="0"/>
        <w:jc w:val="left"/>
        <w:rPr>
          <w:rFonts w:hint="eastAsia"/>
        </w:rPr>
      </w:pPr>
      <w:r>
        <w:rPr>
          <w:rFonts w:hint="eastAsia"/>
        </w:rPr>
        <w:t>“愿人都尊祢的名为圣。愿祢的国降临。愿祢的旨意行在地上，”这三重祈求，表达了所有真正的宗教。</w:t>
      </w:r>
    </w:p>
    <w:p w14:paraId="10C92F70">
      <w:pPr>
        <w:spacing w:after="358" w:line="259" w:lineRule="auto"/>
        <w:ind w:left="5" w:firstLine="0"/>
        <w:jc w:val="left"/>
        <w:rPr>
          <w:rFonts w:hint="eastAsia"/>
        </w:rPr>
      </w:pPr>
      <w:r>
        <w:rPr>
          <w:rFonts w:hint="eastAsia"/>
        </w:rPr>
        <w:t>Our watchword must be,–“Seek first the kingdom of God,” and after that, think of your own need.</w:t>
      </w:r>
    </w:p>
    <w:p w14:paraId="773604EB">
      <w:pPr>
        <w:spacing w:after="358" w:line="259" w:lineRule="auto"/>
        <w:ind w:left="5" w:firstLine="0"/>
        <w:jc w:val="left"/>
        <w:rPr>
          <w:rFonts w:hint="eastAsia"/>
        </w:rPr>
      </w:pPr>
      <w:r>
        <w:rPr>
          <w:rFonts w:hint="eastAsia"/>
        </w:rPr>
        <w:t>我们的口号必须是——“先求上帝的国”，然后才思虑你自己的需要。</w:t>
      </w:r>
    </w:p>
    <w:p w14:paraId="63840E21">
      <w:pPr>
        <w:spacing w:after="358" w:line="259" w:lineRule="auto"/>
        <w:ind w:left="5" w:firstLine="0"/>
        <w:jc w:val="left"/>
        <w:rPr>
          <w:rFonts w:hint="eastAsia"/>
        </w:rPr>
      </w:pPr>
      <w:r>
        <w:rPr>
          <w:rFonts w:hint="eastAsia"/>
        </w:rPr>
        <w:t>First stands the confession of the absolute sovereignty of the Triune God; for of Him, through Him, and unto Him are all things.</w:t>
      </w:r>
    </w:p>
    <w:p w14:paraId="75BDEB53">
      <w:pPr>
        <w:spacing w:after="358" w:line="259" w:lineRule="auto"/>
        <w:ind w:left="5" w:firstLine="0"/>
        <w:jc w:val="left"/>
        <w:rPr>
          <w:rFonts w:hint="eastAsia"/>
        </w:rPr>
      </w:pPr>
      <w:r>
        <w:rPr>
          <w:rFonts w:hint="eastAsia"/>
        </w:rPr>
        <w:t>首先是承认三一上帝的绝对主权；因为万有都是本于祂，倚靠祂，归于祂。</w:t>
      </w:r>
    </w:p>
    <w:p w14:paraId="6E21069F">
      <w:pPr>
        <w:spacing w:after="358" w:line="259" w:lineRule="auto"/>
        <w:ind w:left="5" w:firstLine="0"/>
        <w:jc w:val="left"/>
        <w:rPr>
          <w:rFonts w:hint="eastAsia"/>
        </w:rPr>
      </w:pPr>
      <w:r>
        <w:rPr>
          <w:rFonts w:hint="eastAsia"/>
        </w:rPr>
        <w:t>And therefore our prayer remains the deepest expression of all religious life.</w:t>
      </w:r>
    </w:p>
    <w:p w14:paraId="04B207DE">
      <w:pPr>
        <w:spacing w:after="358" w:line="259" w:lineRule="auto"/>
        <w:ind w:left="5" w:firstLine="0"/>
        <w:jc w:val="left"/>
        <w:rPr>
          <w:rFonts w:hint="eastAsia"/>
        </w:rPr>
      </w:pPr>
      <w:r>
        <w:rPr>
          <w:rFonts w:hint="eastAsia"/>
        </w:rPr>
        <w:t>因此，我们的祷告仍然是所有宗教生活最深刻的表达。</w:t>
      </w:r>
    </w:p>
    <w:p w14:paraId="23ED338D">
      <w:pPr>
        <w:spacing w:after="358" w:line="259" w:lineRule="auto"/>
        <w:ind w:left="5" w:firstLine="0"/>
        <w:jc w:val="left"/>
        <w:rPr>
          <w:rFonts w:hint="eastAsia"/>
        </w:rPr>
      </w:pPr>
      <w:r>
        <w:rPr>
          <w:rFonts w:hint="eastAsia"/>
        </w:rPr>
        <w:t>This is the fundamental conception of religion as maintained by Calvinism, and hitherto, no one has ever found a higher conception.</w:t>
      </w:r>
    </w:p>
    <w:p w14:paraId="1B259B85">
      <w:pPr>
        <w:spacing w:after="358" w:line="259" w:lineRule="auto"/>
        <w:ind w:left="5" w:firstLine="0"/>
        <w:jc w:val="left"/>
        <w:rPr>
          <w:rFonts w:hint="eastAsia"/>
        </w:rPr>
      </w:pPr>
      <w:r>
        <w:rPr>
          <w:rFonts w:hint="eastAsia"/>
        </w:rPr>
        <w:t>这是加尔文主义所持守的宗教基本观念，至今无人能找到更高的观念。</w:t>
      </w:r>
    </w:p>
    <w:p w14:paraId="606A30CA">
      <w:pPr>
        <w:spacing w:after="358" w:line="259" w:lineRule="auto"/>
        <w:ind w:left="5" w:firstLine="0"/>
        <w:jc w:val="left"/>
        <w:rPr>
          <w:rFonts w:hint="eastAsia"/>
        </w:rPr>
      </w:pPr>
      <w:r>
        <w:rPr>
          <w:rFonts w:hint="eastAsia"/>
        </w:rPr>
        <w:t>For no higher conception can be found.</w:t>
      </w:r>
    </w:p>
    <w:p w14:paraId="2286FE02">
      <w:pPr>
        <w:spacing w:after="358" w:line="259" w:lineRule="auto"/>
        <w:ind w:left="5" w:firstLine="0"/>
        <w:jc w:val="left"/>
        <w:rPr>
          <w:rFonts w:hint="eastAsia"/>
        </w:rPr>
      </w:pPr>
      <w:r>
        <w:rPr>
          <w:rFonts w:hint="eastAsia"/>
        </w:rPr>
        <w:t>因为找不到更高的观念了。</w:t>
      </w:r>
    </w:p>
    <w:p w14:paraId="3967ED21">
      <w:pPr>
        <w:spacing w:after="358" w:line="259" w:lineRule="auto"/>
        <w:ind w:left="5" w:firstLine="0"/>
        <w:jc w:val="left"/>
        <w:rPr>
          <w:rFonts w:hint="eastAsia"/>
        </w:rPr>
      </w:pPr>
      <w:r>
        <w:rPr>
          <w:rFonts w:hint="eastAsia"/>
        </w:rPr>
        <w:t>The fundamental thought of Calvinism, at the same time the fundamental thought of the Bible, and of Christianity itself, leads, in the domain of religion, to the realization of the highest ideal.</w:t>
      </w:r>
    </w:p>
    <w:p w14:paraId="0EC725BE">
      <w:pPr>
        <w:spacing w:after="358" w:line="259" w:lineRule="auto"/>
        <w:ind w:left="5" w:firstLine="0"/>
        <w:jc w:val="left"/>
        <w:rPr>
          <w:rFonts w:hint="eastAsia"/>
        </w:rPr>
      </w:pPr>
      <w:r>
        <w:rPr>
          <w:rFonts w:hint="eastAsia"/>
        </w:rPr>
        <w:t>加尔文主义的基本思想，同时也是圣经和基督教本身的基本思想，在宗教领域，导向最高理想的实现。</w:t>
      </w:r>
    </w:p>
    <w:p w14:paraId="41BE361B">
      <w:pPr>
        <w:spacing w:after="358" w:line="259" w:lineRule="auto"/>
        <w:ind w:left="5" w:firstLine="0"/>
        <w:jc w:val="left"/>
        <w:rPr>
          <w:rFonts w:hint="eastAsia"/>
        </w:rPr>
      </w:pPr>
      <w:r>
        <w:rPr>
          <w:rFonts w:hint="eastAsia"/>
        </w:rPr>
        <w:t>Nor has the philosophy of religion in our own century, in its most daring flights, ever attained a higher point of view nor a more ideal conception.</w:t>
      </w:r>
    </w:p>
    <w:p w14:paraId="1555A3D7">
      <w:pPr>
        <w:spacing w:after="358" w:line="259" w:lineRule="auto"/>
        <w:ind w:left="5" w:firstLine="0"/>
        <w:jc w:val="left"/>
        <w:rPr>
          <w:rFonts w:hint="eastAsia"/>
        </w:rPr>
      </w:pPr>
      <w:r>
        <w:rPr>
          <w:rFonts w:hint="eastAsia"/>
        </w:rPr>
        <w:t>我们这个世纪的宗教哲学，在其最大胆的飞跃中，也从未达到更高的观点或更理想的概念。</w:t>
      </w:r>
    </w:p>
    <w:p w14:paraId="416B2C9B">
      <w:pPr>
        <w:spacing w:after="358" w:line="259" w:lineRule="auto"/>
        <w:ind w:left="5" w:firstLine="0"/>
        <w:jc w:val="left"/>
        <w:rPr>
          <w:rFonts w:hint="eastAsia"/>
        </w:rPr>
      </w:pPr>
    </w:p>
    <w:p w14:paraId="7515A21B">
      <w:pPr>
        <w:spacing w:after="358" w:line="259" w:lineRule="auto"/>
        <w:ind w:left="5" w:firstLine="0"/>
        <w:jc w:val="left"/>
        <w:rPr>
          <w:rFonts w:hint="eastAsia"/>
        </w:rPr>
      </w:pPr>
      <w:r>
        <w:rPr>
          <w:rFonts w:hint="eastAsia"/>
        </w:rPr>
        <w:t>The second principal question in all religion is whether it must be direct, or mediate.</w:t>
      </w:r>
    </w:p>
    <w:p w14:paraId="7C8F5DC4">
      <w:pPr>
        <w:spacing w:after="358" w:line="259" w:lineRule="auto"/>
        <w:ind w:left="5" w:firstLine="0"/>
        <w:jc w:val="left"/>
        <w:rPr>
          <w:rFonts w:hint="eastAsia"/>
        </w:rPr>
      </w:pPr>
      <w:r>
        <w:rPr>
          <w:rFonts w:hint="eastAsia"/>
        </w:rPr>
        <w:t>所有宗教中的第二个主要问题是，它必须是直接的，还是间接的。</w:t>
      </w:r>
    </w:p>
    <w:p w14:paraId="18BA5530">
      <w:pPr>
        <w:spacing w:after="358" w:line="259" w:lineRule="auto"/>
        <w:ind w:left="5" w:firstLine="0"/>
        <w:jc w:val="left"/>
        <w:rPr>
          <w:rFonts w:hint="eastAsia"/>
        </w:rPr>
      </w:pPr>
      <w:r>
        <w:rPr>
          <w:rFonts w:hint="eastAsia"/>
        </w:rPr>
        <w:t>Must there stand a church, a priest, or, as of old, a sorcerer, a dispenser of sacred mysteries, between God and the soul, or shall all intervening links be cast away, so that the bond of religion shall bind the soul directly to God?</w:t>
      </w:r>
    </w:p>
    <w:p w14:paraId="730A751E">
      <w:pPr>
        <w:spacing w:after="358" w:line="259" w:lineRule="auto"/>
        <w:ind w:left="5" w:firstLine="0"/>
        <w:jc w:val="left"/>
        <w:rPr>
          <w:rFonts w:hint="eastAsia"/>
        </w:rPr>
      </w:pPr>
      <w:r>
        <w:rPr>
          <w:rFonts w:hint="eastAsia"/>
        </w:rPr>
        <w:t>在上帝与灵魂之间，是否必须有教会、祭司，或者像古时那样，有巫师、神圣奥秘的分发者，还是应当抛弃所有中间环节，使宗教的纽带将灵魂直接与上帝联系起来？</w:t>
      </w:r>
    </w:p>
    <w:p w14:paraId="71DBA924">
      <w:pPr>
        <w:spacing w:after="358" w:line="259" w:lineRule="auto"/>
        <w:ind w:left="5" w:firstLine="0"/>
        <w:jc w:val="left"/>
        <w:rPr>
          <w:rFonts w:hint="eastAsia"/>
        </w:rPr>
      </w:pPr>
      <w:r>
        <w:rPr>
          <w:rFonts w:hint="eastAsia"/>
        </w:rPr>
        <w:t>Now we find that in all non-Christian religions, without any exception, human intercessors are deemed necessary, and in the domain of Christianity itself the intercessor intruded again upon the scene, in the Blessed Virgin, in the host of angels, in the saints and martyrs, and in the priestly hierarchy of the clergy; and although Luther took the field against all priestly mediation, yet the church which is called by his name, renewed by its title of “ecclesia docens” the office of mediator and steward of mysteries.</w:t>
      </w:r>
    </w:p>
    <w:p w14:paraId="4D8B11C3">
      <w:pPr>
        <w:spacing w:after="358" w:line="259" w:lineRule="auto"/>
        <w:ind w:left="5" w:firstLine="0"/>
        <w:jc w:val="left"/>
        <w:rPr>
          <w:rFonts w:hint="eastAsia"/>
        </w:rPr>
      </w:pPr>
      <w:r>
        <w:rPr>
          <w:rFonts w:hint="eastAsia"/>
        </w:rPr>
        <w:t>现在我们发现，在所有非基督教的宗教中，无一例外地，都认为需要人的中保，而在基督教领域本身，中保又再次登场，体现在蒙福的童女、众天使、圣徒和殉道者，以及神职人员的祭司等级制度中；虽然路德起来反对所有祭司的中保，但以他名字命名的教会，却以其“ecclesia docens”（施教的教会）的称号，更新了中保和奥秘管家的职分。</w:t>
      </w:r>
    </w:p>
    <w:p w14:paraId="451BC362">
      <w:pPr>
        <w:spacing w:after="358" w:line="259" w:lineRule="auto"/>
        <w:ind w:left="5" w:firstLine="0"/>
        <w:jc w:val="left"/>
        <w:rPr>
          <w:rFonts w:hint="eastAsia"/>
        </w:rPr>
      </w:pPr>
      <w:r>
        <w:rPr>
          <w:rFonts w:hint="eastAsia"/>
        </w:rPr>
        <w:t>On this point also it was Calvin, and he alone, who attained to the full realization of the ideal of pure spiritual religion.</w:t>
      </w:r>
    </w:p>
    <w:p w14:paraId="37F9A66C">
      <w:pPr>
        <w:spacing w:after="358" w:line="259" w:lineRule="auto"/>
        <w:ind w:left="5" w:firstLine="0"/>
        <w:jc w:val="left"/>
        <w:rPr>
          <w:rFonts w:hint="eastAsia"/>
        </w:rPr>
      </w:pPr>
      <w:r>
        <w:rPr>
          <w:rFonts w:hint="eastAsia"/>
        </w:rPr>
        <w:t>在这一点上，也是加尔文，且唯有他，达到了纯粹属灵宗教理想的完全实现。</w:t>
      </w:r>
    </w:p>
    <w:p w14:paraId="1A1FC1AB">
      <w:pPr>
        <w:spacing w:after="358" w:line="259" w:lineRule="auto"/>
        <w:ind w:left="5" w:firstLine="0"/>
        <w:jc w:val="left"/>
        <w:rPr>
          <w:rFonts w:hint="eastAsia"/>
        </w:rPr>
      </w:pPr>
      <w:r>
        <w:rPr>
          <w:rFonts w:hint="eastAsia"/>
        </w:rPr>
        <w:t>Religion, as he conceived it, must “nullis mediis interpositis,” i.e., without any creaturely intercession, realize the direct communion between God and the human heart.</w:t>
      </w:r>
    </w:p>
    <w:p w14:paraId="302B5CE8">
      <w:pPr>
        <w:spacing w:after="358" w:line="259" w:lineRule="auto"/>
        <w:ind w:left="5" w:firstLine="0"/>
        <w:jc w:val="left"/>
        <w:rPr>
          <w:rFonts w:hint="eastAsia"/>
        </w:rPr>
      </w:pPr>
      <w:r>
        <w:rPr>
          <w:rFonts w:hint="eastAsia"/>
        </w:rPr>
        <w:t>他所构想的宗教，必须“nullis mediis interpositis”，即，没有任何受造物作中保，实现上帝与人心之间的直接交通。</w:t>
      </w:r>
    </w:p>
    <w:p w14:paraId="6C174FF9">
      <w:pPr>
        <w:spacing w:after="358" w:line="259" w:lineRule="auto"/>
        <w:ind w:left="5" w:firstLine="0"/>
        <w:jc w:val="left"/>
        <w:rPr>
          <w:rFonts w:hint="eastAsia"/>
        </w:rPr>
      </w:pPr>
      <w:r>
        <w:rPr>
          <w:rFonts w:hint="eastAsia"/>
        </w:rPr>
        <w:t>Not because of any hatred against priests, as such, not because of any undervaluing of the martyrs, nor underestimating the significance of angels, but solely because Calvin felt bound to vindicate the essence of religion and the glory of God in that essence, and absolutely devoid of all yielding or wavering, he waged war, with holy indignation, against everything that interposed itself between the soul and God.</w:t>
      </w:r>
    </w:p>
    <w:p w14:paraId="70540280">
      <w:pPr>
        <w:spacing w:after="358" w:line="259" w:lineRule="auto"/>
        <w:ind w:left="5" w:firstLine="0"/>
        <w:jc w:val="left"/>
        <w:rPr>
          <w:rFonts w:hint="eastAsia"/>
        </w:rPr>
      </w:pPr>
      <w:r>
        <w:rPr>
          <w:rFonts w:hint="eastAsia"/>
        </w:rPr>
        <w:t>不是因为对祭司本身有任何仇恨，也不是因为低估殉道者，或轻视天使的意义，而仅仅是因为加尔文感到有责任捍卫宗教的本质和上帝在那本质中的荣耀，他以圣洁的愤怒，绝对不屈服、不动摇地，向一切介入灵魂与上帝之间的事物开战。</w:t>
      </w:r>
    </w:p>
    <w:p w14:paraId="28E6BE7F">
      <w:pPr>
        <w:spacing w:after="358" w:line="259" w:lineRule="auto"/>
        <w:ind w:left="5" w:firstLine="0"/>
        <w:jc w:val="left"/>
        <w:rPr>
          <w:rFonts w:hint="eastAsia"/>
        </w:rPr>
      </w:pPr>
      <w:r>
        <w:rPr>
          <w:rFonts w:hint="eastAsia"/>
        </w:rPr>
        <w:t>Of course he clearly perceived that in order to be fitted for the true religion fallen man needs a Mediator, but such a mediator could not be found in any fellow-mam Only the God-man, only God Himself could be such a mediator.</w:t>
      </w:r>
    </w:p>
    <w:p w14:paraId="364913B2">
      <w:pPr>
        <w:spacing w:after="358" w:line="259" w:lineRule="auto"/>
        <w:ind w:left="5" w:firstLine="0"/>
        <w:jc w:val="left"/>
        <w:rPr>
          <w:rFonts w:hint="eastAsia"/>
        </w:rPr>
      </w:pPr>
      <w:r>
        <w:rPr>
          <w:rFonts w:hint="eastAsia"/>
        </w:rPr>
        <w:t>当然，他清楚地看到，为了适应真宗教，堕落的人需要一位中保，但这样的中保在任何同伴中都找不到，只有神人，只有上帝祂自己才能是这样的中保。</w:t>
      </w:r>
    </w:p>
    <w:p w14:paraId="4B90BA49">
      <w:pPr>
        <w:spacing w:after="358" w:line="259" w:lineRule="auto"/>
        <w:ind w:left="5" w:firstLine="0"/>
        <w:jc w:val="left"/>
        <w:rPr>
          <w:rFonts w:hint="eastAsia"/>
        </w:rPr>
      </w:pPr>
      <w:r>
        <w:rPr>
          <w:rFonts w:hint="eastAsia"/>
        </w:rPr>
        <w:t>And this mediatorship could be confirmed not by us, but only from the side of God, by the indwelling of God the Holy Spirit in the heart of the regenerated.</w:t>
      </w:r>
    </w:p>
    <w:p w14:paraId="7481057A">
      <w:pPr>
        <w:spacing w:after="358" w:line="259" w:lineRule="auto"/>
        <w:ind w:left="5" w:firstLine="0"/>
        <w:jc w:val="left"/>
        <w:rPr>
          <w:rFonts w:hint="eastAsia"/>
        </w:rPr>
      </w:pPr>
      <w:r>
        <w:rPr>
          <w:rFonts w:hint="eastAsia"/>
        </w:rPr>
        <w:t>而这种中保职分不是由我们来确认的，而只能从上帝那边，通过圣灵上帝在重生者心中的内住来确认。</w:t>
      </w:r>
    </w:p>
    <w:p w14:paraId="35AB1FA4">
      <w:pPr>
        <w:spacing w:after="358" w:line="259" w:lineRule="auto"/>
        <w:ind w:left="5" w:firstLine="0"/>
        <w:jc w:val="left"/>
        <w:rPr>
          <w:rFonts w:hint="eastAsia"/>
        </w:rPr>
      </w:pPr>
    </w:p>
    <w:p w14:paraId="6F70725C">
      <w:pPr>
        <w:spacing w:after="358" w:line="259" w:lineRule="auto"/>
        <w:ind w:left="5" w:firstLine="0"/>
        <w:jc w:val="left"/>
        <w:rPr>
          <w:rFonts w:hint="eastAsia"/>
        </w:rPr>
      </w:pPr>
      <w:r>
        <w:rPr>
          <w:rFonts w:hint="eastAsia"/>
        </w:rPr>
        <w:t>In all religion God Himself must be the active power.</w:t>
      </w:r>
    </w:p>
    <w:p w14:paraId="1E808D62">
      <w:pPr>
        <w:spacing w:after="358" w:line="259" w:lineRule="auto"/>
        <w:ind w:left="5" w:firstLine="0"/>
        <w:jc w:val="left"/>
        <w:rPr>
          <w:rFonts w:hint="eastAsia"/>
        </w:rPr>
      </w:pPr>
      <w:r>
        <w:rPr>
          <w:rFonts w:hint="eastAsia"/>
        </w:rPr>
        <w:t>在所有宗教中，上帝祂自己必须是主动的力量。</w:t>
      </w:r>
    </w:p>
    <w:p w14:paraId="4AD2EAD7">
      <w:pPr>
        <w:spacing w:after="358" w:line="259" w:lineRule="auto"/>
        <w:ind w:left="5" w:firstLine="0"/>
        <w:jc w:val="left"/>
        <w:rPr>
          <w:rFonts w:hint="eastAsia"/>
        </w:rPr>
      </w:pPr>
      <w:r>
        <w:rPr>
          <w:rFonts w:hint="eastAsia"/>
        </w:rPr>
        <w:t>He must make us religious, He must give us the religious disposition, nothing being left to us but the power to give form and expression to the deep religious sentiment which He, Himself, stirred in the depth of our heart.</w:t>
      </w:r>
    </w:p>
    <w:p w14:paraId="31490E9E">
      <w:pPr>
        <w:spacing w:after="358" w:line="259" w:lineRule="auto"/>
        <w:ind w:left="5" w:firstLine="0"/>
        <w:jc w:val="left"/>
        <w:rPr>
          <w:rFonts w:hint="eastAsia"/>
        </w:rPr>
      </w:pPr>
      <w:r>
        <w:rPr>
          <w:rFonts w:hint="eastAsia"/>
        </w:rPr>
        <w:t>祂必须使我们有宗教性，祂必须赐给我们宗教的性情，留给我们的只有能力去塑造和表达祂自己在我们心灵深处激起的深厚宗教情感。</w:t>
      </w:r>
    </w:p>
    <w:p w14:paraId="17DD5251">
      <w:pPr>
        <w:spacing w:after="358" w:line="259" w:lineRule="auto"/>
        <w:ind w:left="5" w:firstLine="0"/>
        <w:jc w:val="left"/>
        <w:rPr>
          <w:rFonts w:hint="eastAsia"/>
        </w:rPr>
      </w:pPr>
      <w:r>
        <w:rPr>
          <w:rFonts w:hint="eastAsia"/>
        </w:rPr>
        <w:t>There we see the mistake of those who regarded Calvin as only an Augustinus redivivus.</w:t>
      </w:r>
    </w:p>
    <w:p w14:paraId="5F83F664">
      <w:pPr>
        <w:spacing w:after="358" w:line="259" w:lineRule="auto"/>
        <w:ind w:left="5" w:firstLine="0"/>
        <w:jc w:val="left"/>
        <w:rPr>
          <w:rFonts w:hint="eastAsia"/>
        </w:rPr>
      </w:pPr>
      <w:r>
        <w:rPr>
          <w:rFonts w:hint="eastAsia"/>
        </w:rPr>
        <w:t>在那里我们看到了那些只把加尔文看作是奥古斯丁复活的人的错误。</w:t>
      </w:r>
    </w:p>
    <w:p w14:paraId="4F4F3248">
      <w:pPr>
        <w:spacing w:after="358" w:line="259" w:lineRule="auto"/>
        <w:ind w:left="5" w:firstLine="0"/>
        <w:jc w:val="left"/>
        <w:rPr>
          <w:rFonts w:hint="eastAsia"/>
        </w:rPr>
      </w:pPr>
      <w:r>
        <w:rPr>
          <w:rFonts w:hint="eastAsia"/>
        </w:rPr>
        <w:t>Notwithstanding his sublime confession of God's holy grace, Augustine remained the Bishop.</w:t>
      </w:r>
    </w:p>
    <w:p w14:paraId="22DE1DD5">
      <w:pPr>
        <w:spacing w:after="358" w:line="259" w:lineRule="auto"/>
        <w:ind w:left="5" w:firstLine="0"/>
        <w:jc w:val="left"/>
        <w:rPr>
          <w:rFonts w:hint="eastAsia"/>
        </w:rPr>
      </w:pPr>
      <w:r>
        <w:rPr>
          <w:rFonts w:hint="eastAsia"/>
        </w:rPr>
        <w:t>尽管奥古斯丁对上帝圣洁恩典的告白极为崇高，他仍然是主教。</w:t>
      </w:r>
    </w:p>
    <w:p w14:paraId="419B964E">
      <w:pPr>
        <w:spacing w:after="358" w:line="259" w:lineRule="auto"/>
        <w:ind w:left="5" w:firstLine="0"/>
        <w:jc w:val="left"/>
        <w:rPr>
          <w:rFonts w:hint="eastAsia"/>
        </w:rPr>
      </w:pPr>
      <w:r>
        <w:rPr>
          <w:rFonts w:hint="eastAsia"/>
        </w:rPr>
        <w:t>He kept his intermediate position between the Triune God and the layman.</w:t>
      </w:r>
    </w:p>
    <w:p w14:paraId="1895BA61">
      <w:pPr>
        <w:spacing w:after="358" w:line="259" w:lineRule="auto"/>
        <w:ind w:left="5" w:firstLine="0"/>
        <w:jc w:val="left"/>
        <w:rPr>
          <w:rFonts w:hint="eastAsia"/>
        </w:rPr>
      </w:pPr>
      <w:r>
        <w:rPr>
          <w:rFonts w:hint="eastAsia"/>
        </w:rPr>
        <w:t>他保持着在三一上帝和平信徒之间的中介地位。</w:t>
      </w:r>
    </w:p>
    <w:p w14:paraId="5D137A1A">
      <w:pPr>
        <w:spacing w:after="358" w:line="259" w:lineRule="auto"/>
        <w:ind w:left="5" w:firstLine="0"/>
        <w:jc w:val="left"/>
        <w:rPr>
          <w:rFonts w:hint="eastAsia"/>
        </w:rPr>
      </w:pPr>
      <w:r>
        <w:rPr>
          <w:rFonts w:hint="eastAsia"/>
        </w:rPr>
        <w:t>And although prominent among the most pious men of his time, he had so little insight into the real claims of thorough-going religion on behalf of laymen that in his dogmatics he lauds the church as the mystical Purveyor, into whose bosom God caused all grace to flow and from whose treasure all men had to accept it.</w:t>
      </w:r>
    </w:p>
    <w:p w14:paraId="1B1D90D9">
      <w:pPr>
        <w:spacing w:after="358" w:line="259" w:lineRule="auto"/>
        <w:ind w:left="5" w:firstLine="0"/>
        <w:jc w:val="left"/>
        <w:rPr>
          <w:rFonts w:hint="eastAsia"/>
        </w:rPr>
      </w:pPr>
      <w:r>
        <w:rPr>
          <w:rFonts w:hint="eastAsia"/>
        </w:rPr>
        <w:t>尽管他是当时最虔诚的人之一，但他对彻底的宗教为平信徒所提出的真正要求却知之甚少，以至于在他的教义学中，他称赞教会为神秘的供应者，上帝使所有恩典流入其怀中，所有人都必须从其宝库中接受恩典。</w:t>
      </w:r>
    </w:p>
    <w:p w14:paraId="5E9DBC2A">
      <w:pPr>
        <w:spacing w:after="358" w:line="259" w:lineRule="auto"/>
        <w:ind w:left="5" w:firstLine="0"/>
        <w:jc w:val="left"/>
        <w:rPr>
          <w:rFonts w:hint="eastAsia"/>
        </w:rPr>
      </w:pPr>
      <w:r>
        <w:rPr>
          <w:rFonts w:hint="eastAsia"/>
        </w:rPr>
        <w:t>Only he, therefore, who superficially confines his attention to predestination can confuse Augustinianism and Calvinism.</w:t>
      </w:r>
    </w:p>
    <w:p w14:paraId="3DFA0F86">
      <w:pPr>
        <w:spacing w:after="358" w:line="259" w:lineRule="auto"/>
        <w:ind w:left="5" w:firstLine="0"/>
        <w:jc w:val="left"/>
        <w:rPr>
          <w:rFonts w:hint="eastAsia"/>
        </w:rPr>
      </w:pPr>
      <w:r>
        <w:rPr>
          <w:rFonts w:hint="eastAsia"/>
        </w:rPr>
        <w:t>因此，只有那些肤浅地将注意力局限于预定论的人，才会混淆奥古斯丁主义和加尔文主义。</w:t>
      </w:r>
    </w:p>
    <w:p w14:paraId="3605563B">
      <w:pPr>
        <w:spacing w:after="358" w:line="259" w:lineRule="auto"/>
        <w:ind w:left="5" w:firstLine="0"/>
        <w:jc w:val="left"/>
        <w:rPr>
          <w:rFonts w:hint="eastAsia"/>
        </w:rPr>
      </w:pPr>
      <w:r>
        <w:rPr>
          <w:rFonts w:hint="eastAsia"/>
        </w:rPr>
        <w:t>Religion for the sake of man carries with it the position that man has to act as a mediator for his fellowman.</w:t>
      </w:r>
    </w:p>
    <w:p w14:paraId="61CCE8A3">
      <w:pPr>
        <w:spacing w:after="358" w:line="259" w:lineRule="auto"/>
        <w:ind w:left="5" w:firstLine="0"/>
        <w:jc w:val="left"/>
        <w:rPr>
          <w:rFonts w:hint="eastAsia"/>
        </w:rPr>
      </w:pPr>
      <w:r>
        <w:rPr>
          <w:rFonts w:hint="eastAsia"/>
        </w:rPr>
        <w:t>为人之故的宗教，必然带有这样一种立场，即人必须为他的同胞充当中保。</w:t>
      </w:r>
    </w:p>
    <w:p w14:paraId="5F2C3287">
      <w:pPr>
        <w:spacing w:after="358" w:line="259" w:lineRule="auto"/>
        <w:ind w:left="5" w:firstLine="0"/>
        <w:jc w:val="left"/>
        <w:rPr>
          <w:rFonts w:hint="eastAsia"/>
        </w:rPr>
      </w:pPr>
      <w:r>
        <w:rPr>
          <w:rFonts w:hint="eastAsia"/>
        </w:rPr>
        <w:t>Religion for the sake of God inexorably excludes every human mediatorship.</w:t>
      </w:r>
    </w:p>
    <w:p w14:paraId="7F3C9ED0">
      <w:pPr>
        <w:spacing w:after="358" w:line="259" w:lineRule="auto"/>
        <w:ind w:left="5" w:firstLine="0"/>
        <w:jc w:val="left"/>
        <w:rPr>
          <w:rFonts w:hint="eastAsia"/>
        </w:rPr>
      </w:pPr>
      <w:r>
        <w:rPr>
          <w:rFonts w:hint="eastAsia"/>
        </w:rPr>
        <w:t>为上帝之故的宗教，坚决地排除了所有人的中保。</w:t>
      </w:r>
    </w:p>
    <w:p w14:paraId="68421F55">
      <w:pPr>
        <w:spacing w:after="358" w:line="259" w:lineRule="auto"/>
        <w:ind w:left="5" w:firstLine="0"/>
        <w:jc w:val="left"/>
        <w:rPr>
          <w:rFonts w:hint="eastAsia"/>
        </w:rPr>
      </w:pPr>
      <w:r>
        <w:rPr>
          <w:rFonts w:hint="eastAsia"/>
        </w:rPr>
        <w:t>As long as it remains the chief purpose of religion to help man, and as long as man is understood to deserve grace by his devotion, it is perfectly natural that the man of inferior piety should invoke the mediation of the holier man.</w:t>
      </w:r>
    </w:p>
    <w:p w14:paraId="44C95A09">
      <w:pPr>
        <w:spacing w:after="358" w:line="259" w:lineRule="auto"/>
        <w:ind w:left="5" w:firstLine="0"/>
        <w:jc w:val="left"/>
        <w:rPr>
          <w:rFonts w:hint="eastAsia"/>
        </w:rPr>
      </w:pPr>
      <w:r>
        <w:rPr>
          <w:rFonts w:hint="eastAsia"/>
        </w:rPr>
        <w:t>只要宗教的主要目的仍然是帮助人，只要人被理解为凭其虔诚应得恩典，那么虔诚较差的人祈求更圣洁之人的中保就是完全自然的。</w:t>
      </w:r>
    </w:p>
    <w:p w14:paraId="6B0FE3E7">
      <w:pPr>
        <w:spacing w:after="358" w:line="259" w:lineRule="auto"/>
        <w:ind w:left="5" w:firstLine="0"/>
        <w:jc w:val="left"/>
        <w:rPr>
          <w:rFonts w:hint="eastAsia"/>
        </w:rPr>
      </w:pPr>
      <w:r>
        <w:rPr>
          <w:rFonts w:hint="eastAsia"/>
        </w:rPr>
        <w:t>Another must procure for him what he cannot procure for himself.</w:t>
      </w:r>
    </w:p>
    <w:p w14:paraId="1B2FBE79">
      <w:pPr>
        <w:spacing w:after="358" w:line="259" w:lineRule="auto"/>
        <w:ind w:left="5" w:firstLine="0"/>
        <w:jc w:val="left"/>
        <w:rPr>
          <w:rFonts w:hint="eastAsia"/>
        </w:rPr>
      </w:pPr>
      <w:r>
        <w:rPr>
          <w:rFonts w:hint="eastAsia"/>
        </w:rPr>
        <w:t>另一个人必须为他获取他自己无法获取的东西。</w:t>
      </w:r>
    </w:p>
    <w:p w14:paraId="1D0313AB">
      <w:pPr>
        <w:spacing w:after="358" w:line="259" w:lineRule="auto"/>
        <w:ind w:left="5" w:firstLine="0"/>
        <w:jc w:val="left"/>
        <w:rPr>
          <w:rFonts w:hint="eastAsia"/>
        </w:rPr>
      </w:pPr>
      <w:r>
        <w:rPr>
          <w:rFonts w:hint="eastAsia"/>
        </w:rPr>
        <w:t>The fruit on the branches hangs too high, and, therefore, the higher-reaching man has to pluck it, and hand it down to his helpless comrade.</w:t>
      </w:r>
    </w:p>
    <w:p w14:paraId="2C1947DE">
      <w:pPr>
        <w:spacing w:after="358" w:line="259" w:lineRule="auto"/>
        <w:ind w:left="5" w:firstLine="0"/>
        <w:jc w:val="left"/>
        <w:rPr>
          <w:rFonts w:hint="eastAsia"/>
        </w:rPr>
      </w:pPr>
      <w:r>
        <w:rPr>
          <w:rFonts w:hint="eastAsia"/>
        </w:rPr>
        <w:t>树枝上的果实挂得太高，因此，手够得更高的人必须摘下来，递给他无助的同伴。</w:t>
      </w:r>
    </w:p>
    <w:p w14:paraId="1C9780A1">
      <w:pPr>
        <w:spacing w:after="358" w:line="259" w:lineRule="auto"/>
        <w:ind w:left="5" w:firstLine="0"/>
        <w:jc w:val="left"/>
        <w:rPr>
          <w:rFonts w:hint="eastAsia"/>
        </w:rPr>
      </w:pPr>
      <w:r>
        <w:rPr>
          <w:rFonts w:hint="eastAsia"/>
        </w:rPr>
        <w:t>If, on the contrary, the demand of religion is that every human heart must give glory to God, no man can appear before God on behalf of another.</w:t>
      </w:r>
    </w:p>
    <w:p w14:paraId="1506AA4F">
      <w:pPr>
        <w:spacing w:after="358" w:line="259" w:lineRule="auto"/>
        <w:ind w:left="5" w:firstLine="0"/>
        <w:jc w:val="left"/>
        <w:rPr>
          <w:rFonts w:hint="eastAsia"/>
        </w:rPr>
      </w:pPr>
      <w:r>
        <w:rPr>
          <w:rFonts w:hint="eastAsia"/>
        </w:rPr>
        <w:t>相反，如果宗教的要求是每个人的心都必须荣耀上帝，那么就没有人能代表另一个人出现在上帝面前。</w:t>
      </w:r>
    </w:p>
    <w:p w14:paraId="75EE03D3">
      <w:pPr>
        <w:spacing w:after="358" w:line="259" w:lineRule="auto"/>
        <w:ind w:left="5" w:firstLine="0"/>
        <w:jc w:val="left"/>
        <w:rPr>
          <w:rFonts w:hint="eastAsia"/>
        </w:rPr>
      </w:pPr>
      <w:r>
        <w:rPr>
          <w:rFonts w:hint="eastAsia"/>
        </w:rPr>
        <w:t>Then every single human being must appear personally, for himself, and religion achieves its aim only in the general priesthood of believers.</w:t>
      </w:r>
    </w:p>
    <w:p w14:paraId="4E34E129">
      <w:pPr>
        <w:spacing w:after="358" w:line="259" w:lineRule="auto"/>
        <w:ind w:left="5" w:firstLine="0"/>
        <w:jc w:val="left"/>
        <w:rPr>
          <w:rFonts w:hint="eastAsia"/>
        </w:rPr>
      </w:pPr>
      <w:r>
        <w:rPr>
          <w:rFonts w:hint="eastAsia"/>
        </w:rPr>
        <w:t>那么每一个人都必须亲自为自己出现，而宗教只有在信徒皆祭司中才能实现其目的。</w:t>
      </w:r>
    </w:p>
    <w:p w14:paraId="6CBA4753">
      <w:pPr>
        <w:spacing w:after="358" w:line="259" w:lineRule="auto"/>
        <w:ind w:left="5" w:firstLine="0"/>
        <w:jc w:val="left"/>
        <w:rPr>
          <w:rFonts w:hint="eastAsia"/>
        </w:rPr>
      </w:pPr>
      <w:r>
        <w:rPr>
          <w:rFonts w:hint="eastAsia"/>
        </w:rPr>
        <w:t>Even the new-born babe must have received the seed of religion from God Himself; and in case it dies without being baptized, it must not be sent off to a limbus innocentium, but, if elected, enter, even as the long-lived, into personal communion with God, for all eternity.</w:t>
      </w:r>
    </w:p>
    <w:p w14:paraId="65BE538A">
      <w:pPr>
        <w:spacing w:after="358" w:line="259" w:lineRule="auto"/>
        <w:ind w:left="5" w:firstLine="0"/>
        <w:jc w:val="left"/>
        <w:rPr>
          <w:rFonts w:hint="eastAsia"/>
        </w:rPr>
      </w:pPr>
      <w:r>
        <w:rPr>
          <w:rFonts w:hint="eastAsia"/>
        </w:rPr>
        <w:t>即使是新生婴儿也必须从上帝祂自己那里领受宗教的种子；如果它未经洗礼就死去，它不应被送到无辜者灵薄狱（limbus innocentium），而是，如果被拣选，就应像长寿者一样，进入与上帝的个人交通中，直到永恒。</w:t>
      </w:r>
    </w:p>
    <w:p w14:paraId="7B242CE7">
      <w:pPr>
        <w:spacing w:after="358" w:line="259" w:lineRule="auto"/>
        <w:ind w:left="5" w:firstLine="0"/>
        <w:jc w:val="left"/>
        <w:rPr>
          <w:rFonts w:hint="eastAsia"/>
        </w:rPr>
      </w:pPr>
    </w:p>
    <w:p w14:paraId="70278CEB">
      <w:pPr>
        <w:spacing w:after="358" w:line="259" w:lineRule="auto"/>
        <w:ind w:left="5" w:firstLine="0"/>
        <w:jc w:val="left"/>
        <w:rPr>
          <w:rFonts w:hint="eastAsia"/>
        </w:rPr>
      </w:pPr>
      <w:r>
        <w:rPr>
          <w:rFonts w:hint="eastAsia"/>
        </w:rPr>
        <w:t>The importance of this second point, in the question of religion, culminating, as it does, in the confession of personal election is incalculable.</w:t>
      </w:r>
    </w:p>
    <w:p w14:paraId="1970125C">
      <w:pPr>
        <w:spacing w:after="358" w:line="259" w:lineRule="auto"/>
        <w:ind w:left="5" w:firstLine="0"/>
        <w:jc w:val="left"/>
        <w:rPr>
          <w:rFonts w:hint="eastAsia"/>
        </w:rPr>
      </w:pPr>
      <w:r>
        <w:rPr>
          <w:rFonts w:hint="eastAsia"/>
        </w:rPr>
        <w:t>这一点在宗教问题上的重要性，最终归结为对个人拣选的告白，其重要性是无法估量的。</w:t>
      </w:r>
    </w:p>
    <w:p w14:paraId="5C39636E">
      <w:pPr>
        <w:spacing w:after="358" w:line="259" w:lineRule="auto"/>
        <w:ind w:left="5" w:firstLine="0"/>
        <w:jc w:val="left"/>
        <w:rPr>
          <w:rFonts w:hint="eastAsia"/>
        </w:rPr>
      </w:pPr>
      <w:r>
        <w:rPr>
          <w:rFonts w:hint="eastAsia"/>
        </w:rPr>
        <w:t>On the one hand, all religion must tend to make man free, that by a clear utterance he may express that general religious impression stamped, by God Himself, upon unconscious nature.</w:t>
      </w:r>
    </w:p>
    <w:p w14:paraId="19B283A6">
      <w:pPr>
        <w:spacing w:after="358" w:line="259" w:lineRule="auto"/>
        <w:ind w:left="5" w:firstLine="0"/>
        <w:jc w:val="left"/>
        <w:rPr>
          <w:rFonts w:hint="eastAsia"/>
        </w:rPr>
      </w:pPr>
      <w:r>
        <w:rPr>
          <w:rFonts w:hint="eastAsia"/>
        </w:rPr>
        <w:t>一方面，所有宗教都必须倾向于使人自由，以便他能以清晰的言辞表达出上帝祂自己印在无意识自然上的普遍宗教印象。</w:t>
      </w:r>
    </w:p>
    <w:p w14:paraId="48AB1B1A">
      <w:pPr>
        <w:spacing w:after="358" w:line="259" w:lineRule="auto"/>
        <w:ind w:left="5" w:firstLine="0"/>
        <w:jc w:val="left"/>
        <w:rPr>
          <w:rFonts w:hint="eastAsia"/>
        </w:rPr>
      </w:pPr>
      <w:r>
        <w:rPr>
          <w:rFonts w:hint="eastAsia"/>
        </w:rPr>
        <w:t>On the other hand, every appearance of an interposing priest or enchanter in the domain of religion fetters the human spirit in a chain which presses the more woefully the more the piety increases in fervor.</w:t>
      </w:r>
    </w:p>
    <w:p w14:paraId="3092062C">
      <w:pPr>
        <w:spacing w:after="358" w:line="259" w:lineRule="auto"/>
        <w:ind w:left="5" w:firstLine="0"/>
        <w:jc w:val="left"/>
        <w:rPr>
          <w:rFonts w:hint="eastAsia"/>
        </w:rPr>
      </w:pPr>
      <w:r>
        <w:rPr>
          <w:rFonts w:hint="eastAsia"/>
        </w:rPr>
        <w:t>另一方面，在宗教领域中，任何介入的祭司或巫师的出现，都会将人的精神束缚在一条锁链中，虔诚越热切，这锁链的压迫就越痛苦。</w:t>
      </w:r>
    </w:p>
    <w:p w14:paraId="24AE3FA1">
      <w:pPr>
        <w:spacing w:after="358" w:line="259" w:lineRule="auto"/>
        <w:ind w:left="5" w:firstLine="0"/>
        <w:jc w:val="left"/>
        <w:rPr>
          <w:rFonts w:hint="eastAsia"/>
        </w:rPr>
      </w:pPr>
      <w:r>
        <w:rPr>
          <w:rFonts w:hint="eastAsia"/>
        </w:rPr>
        <w:t>In the Church of Rome, even at the present day, the bons catholiques are most closely confined in the fetters of the clerus.</w:t>
      </w:r>
    </w:p>
    <w:p w14:paraId="5A089F76">
      <w:pPr>
        <w:spacing w:after="358" w:line="259" w:lineRule="auto"/>
        <w:ind w:left="5" w:firstLine="0"/>
        <w:jc w:val="left"/>
        <w:rPr>
          <w:rFonts w:hint="eastAsia"/>
        </w:rPr>
      </w:pPr>
      <w:r>
        <w:rPr>
          <w:rFonts w:hint="eastAsia"/>
        </w:rPr>
        <w:t>在罗马教会，即使在今天，虔诚的天主教徒（bons catholiques）也被最紧地束缚在神职人员的锁链中。</w:t>
      </w:r>
    </w:p>
    <w:p w14:paraId="508021E0">
      <w:pPr>
        <w:spacing w:after="358" w:line="259" w:lineRule="auto"/>
        <w:ind w:left="5" w:firstLine="0"/>
        <w:jc w:val="left"/>
        <w:rPr>
          <w:rFonts w:hint="eastAsia"/>
        </w:rPr>
      </w:pPr>
      <w:r>
        <w:rPr>
          <w:rFonts w:hint="eastAsia"/>
        </w:rPr>
        <w:t>Only the Roman Catholic whose piety has decreased is able to secure for himself a partial liberty by loosening more than halfway the tie which connects him with his church.</w:t>
      </w:r>
    </w:p>
    <w:p w14:paraId="23FEB316">
      <w:pPr>
        <w:spacing w:after="358" w:line="259" w:lineRule="auto"/>
        <w:ind w:left="5" w:firstLine="0"/>
        <w:jc w:val="left"/>
        <w:rPr>
          <w:rFonts w:hint="eastAsia"/>
        </w:rPr>
      </w:pPr>
      <w:r>
        <w:rPr>
          <w:rFonts w:hint="eastAsia"/>
        </w:rPr>
        <w:t>只有虔诚度下降的罗马天主教徒，才能通过将他与教会的联系放松一半以上，为自己获得部分自由。</w:t>
      </w:r>
    </w:p>
    <w:p w14:paraId="3066CB56">
      <w:pPr>
        <w:spacing w:after="358" w:line="259" w:lineRule="auto"/>
        <w:ind w:left="5" w:firstLine="0"/>
        <w:jc w:val="left"/>
        <w:rPr>
          <w:rFonts w:hint="eastAsia"/>
        </w:rPr>
      </w:pPr>
      <w:r>
        <w:rPr>
          <w:rFonts w:hint="eastAsia"/>
        </w:rPr>
        <w:t>In the Lutheran churches the clerical fetters are less confining, yet far from being loosened, entirely.</w:t>
      </w:r>
    </w:p>
    <w:p w14:paraId="0BE35A8A">
      <w:pPr>
        <w:spacing w:after="358" w:line="259" w:lineRule="auto"/>
        <w:ind w:left="5" w:firstLine="0"/>
        <w:jc w:val="left"/>
        <w:rPr>
          <w:rFonts w:hint="eastAsia"/>
        </w:rPr>
      </w:pPr>
      <w:r>
        <w:rPr>
          <w:rFonts w:hint="eastAsia"/>
        </w:rPr>
        <w:t>在路德宗教会，神职人员的束缚不那么紧，但远非完全放松。</w:t>
      </w:r>
    </w:p>
    <w:p w14:paraId="4A6F449A">
      <w:pPr>
        <w:spacing w:after="358" w:line="259" w:lineRule="auto"/>
        <w:ind w:left="5" w:firstLine="0"/>
        <w:jc w:val="left"/>
        <w:rPr>
          <w:rFonts w:hint="eastAsia"/>
        </w:rPr>
      </w:pPr>
      <w:r>
        <w:rPr>
          <w:rFonts w:hint="eastAsia"/>
        </w:rPr>
        <w:t>And only in churches which take their stand in Calvinism, do we find that spiritual independence which enables the believer to oppose, if need be, and for God's sake, even the most powerful officebearer in his church.</w:t>
      </w:r>
    </w:p>
    <w:p w14:paraId="1B620AEF">
      <w:pPr>
        <w:spacing w:after="358" w:line="259" w:lineRule="auto"/>
        <w:ind w:left="5" w:firstLine="0"/>
        <w:jc w:val="left"/>
        <w:rPr>
          <w:rFonts w:hint="eastAsia"/>
        </w:rPr>
      </w:pPr>
      <w:r>
        <w:rPr>
          <w:rFonts w:hint="eastAsia"/>
        </w:rPr>
        <w:t>只有在立足于加尔文主义的教会中，我们才能找到那种属灵的独立性，使信徒在必要时，为上帝的缘故，甚至能反对他教会中最有权势的职员。</w:t>
      </w:r>
    </w:p>
    <w:p w14:paraId="5E20696D">
      <w:pPr>
        <w:spacing w:after="358" w:line="259" w:lineRule="auto"/>
        <w:ind w:left="5" w:firstLine="0"/>
        <w:jc w:val="left"/>
        <w:rPr>
          <w:rFonts w:hint="eastAsia"/>
        </w:rPr>
      </w:pPr>
      <w:r>
        <w:rPr>
          <w:rFonts w:hint="eastAsia"/>
        </w:rPr>
        <w:t>Only he who personally stands before God on his own account, and enjoys an uninterrupted communion with God, can properly display the glorious wings of liberty.</w:t>
      </w:r>
    </w:p>
    <w:p w14:paraId="62C3E7D1">
      <w:pPr>
        <w:spacing w:after="358" w:line="259" w:lineRule="auto"/>
        <w:ind w:left="5" w:firstLine="0"/>
        <w:jc w:val="left"/>
        <w:rPr>
          <w:rFonts w:hint="eastAsia"/>
        </w:rPr>
      </w:pPr>
      <w:r>
        <w:rPr>
          <w:rFonts w:hint="eastAsia"/>
        </w:rPr>
        <w:t>只有那些为自己亲自站在上帝面前，并享受与上帝不间断交通的人，才能恰当地展开自由的光荣翅膀。</w:t>
      </w:r>
    </w:p>
    <w:p w14:paraId="48DB8E1C">
      <w:pPr>
        <w:spacing w:after="358" w:line="259" w:lineRule="auto"/>
        <w:ind w:left="5" w:firstLine="0"/>
        <w:jc w:val="left"/>
        <w:rPr>
          <w:rFonts w:hint="eastAsia"/>
        </w:rPr>
      </w:pPr>
      <w:r>
        <w:rPr>
          <w:rFonts w:hint="eastAsia"/>
        </w:rPr>
        <w:t>And both in Holland and in France, in England as well as in America, the historic result affords most undeniable evidence of the fact that despotism has found no more invincible antagonists, and liberty of conscience no braver, no more resolute champions than the followers of Calvin.</w:t>
      </w:r>
    </w:p>
    <w:p w14:paraId="1C70B546">
      <w:pPr>
        <w:spacing w:after="358" w:line="259" w:lineRule="auto"/>
        <w:ind w:left="5" w:firstLine="0"/>
        <w:jc w:val="left"/>
        <w:rPr>
          <w:rFonts w:hint="eastAsia"/>
        </w:rPr>
      </w:pPr>
      <w:r>
        <w:rPr>
          <w:rFonts w:hint="eastAsia"/>
        </w:rPr>
        <w:t>在荷兰和法国，在英格兰以及美国，历史的结果都提供了最无可否认的证据，即专制主义没有找到比加尔文的追随者更不可战胜的对手，良心自由也没有找到比他们更勇敢、更坚决的捍卫者。</w:t>
      </w:r>
    </w:p>
    <w:p w14:paraId="2F51EA7D">
      <w:pPr>
        <w:spacing w:after="358" w:line="259" w:lineRule="auto"/>
        <w:ind w:left="5" w:firstLine="0"/>
        <w:jc w:val="left"/>
        <w:rPr>
          <w:rFonts w:hint="eastAsia"/>
        </w:rPr>
      </w:pPr>
      <w:r>
        <w:rPr>
          <w:rFonts w:hint="eastAsia"/>
        </w:rPr>
        <w:t>In the last analysis, the cause of this phenomenon lies in the fact that the effect of every clerical interposition invariably was, and must be, to make religion external and to smother it with sacerdotal forms.</w:t>
      </w:r>
    </w:p>
    <w:p w14:paraId="37E1A1FD">
      <w:pPr>
        <w:spacing w:after="358" w:line="259" w:lineRule="auto"/>
        <w:ind w:left="5" w:firstLine="0"/>
        <w:jc w:val="left"/>
        <w:rPr>
          <w:rFonts w:hint="eastAsia"/>
        </w:rPr>
      </w:pPr>
      <w:r>
        <w:rPr>
          <w:rFonts w:hint="eastAsia"/>
        </w:rPr>
        <w:t>归根结底，这一现象的原因在于，每一次神职人员干预的效果，无一例外地，都是并且必然是，使宗教外在化，并用圣职形式将其窒息。</w:t>
      </w:r>
    </w:p>
    <w:p w14:paraId="10314832">
      <w:pPr>
        <w:spacing w:after="358" w:line="259" w:lineRule="auto"/>
        <w:ind w:left="5" w:firstLine="0"/>
        <w:jc w:val="left"/>
        <w:rPr>
          <w:rFonts w:hint="eastAsia"/>
        </w:rPr>
      </w:pPr>
      <w:r>
        <w:rPr>
          <w:rFonts w:hint="eastAsia"/>
        </w:rPr>
        <w:t>Only where all priestly intervention disappears, where God's sovereign election from all eternity binds the inward soul directly to God Himself, and where the ray of divine light enters straightway into the depth of our heart-only there does religion, in its most absolute sense, gain its ideal realization.</w:t>
      </w:r>
    </w:p>
    <w:p w14:paraId="31ACDE07">
      <w:pPr>
        <w:spacing w:after="358" w:line="259" w:lineRule="auto"/>
        <w:ind w:left="5" w:firstLine="0"/>
        <w:jc w:val="left"/>
        <w:rPr>
          <w:rFonts w:hint="eastAsia"/>
        </w:rPr>
      </w:pPr>
      <w:r>
        <w:rPr>
          <w:rFonts w:hint="eastAsia"/>
        </w:rPr>
        <w:t>只有在所有祭司干预消失的地方，在上帝从永恒的主权拣选将内在灵魂直接与上帝祂自己联系起来的地方，在神圣之光的光芒直接射入我们心灵深处的地方——只有在那里，宗教才在其最绝对的意义上，获得其理想的实现。</w:t>
      </w:r>
    </w:p>
    <w:p w14:paraId="6AD5E129">
      <w:pPr>
        <w:spacing w:after="358" w:line="259" w:lineRule="auto"/>
        <w:ind w:left="5" w:firstLine="0"/>
        <w:jc w:val="left"/>
        <w:rPr>
          <w:rFonts w:hint="eastAsia"/>
        </w:rPr>
      </w:pPr>
    </w:p>
    <w:p w14:paraId="3FB315F1">
      <w:pPr>
        <w:spacing w:after="358" w:line="259" w:lineRule="auto"/>
        <w:ind w:left="5" w:firstLine="0"/>
        <w:jc w:val="left"/>
        <w:rPr>
          <w:rFonts w:hint="eastAsia"/>
        </w:rPr>
      </w:pPr>
      <w:r>
        <w:rPr>
          <w:rFonts w:hint="eastAsia"/>
        </w:rPr>
        <w:t>This leads me, naturally, to the third religious question: Is religion partial, or is it all-subduing, and comprehensive,–universal in the strict sense of the word?</w:t>
      </w:r>
    </w:p>
    <w:p w14:paraId="5B2E3B0D">
      <w:pPr>
        <w:spacing w:after="358" w:line="259" w:lineRule="auto"/>
        <w:ind w:left="5" w:firstLine="0"/>
        <w:jc w:val="left"/>
        <w:rPr>
          <w:rFonts w:hint="eastAsia"/>
        </w:rPr>
      </w:pPr>
      <w:r>
        <w:rPr>
          <w:rFonts w:hint="eastAsia"/>
        </w:rPr>
        <w:t>这自然引我到第三个宗教问题：宗教是局部的，还是全然征服、包罗万象的——在严格意义上是普世的？</w:t>
      </w:r>
    </w:p>
    <w:p w14:paraId="2A1DFBCD">
      <w:pPr>
        <w:spacing w:after="358" w:line="259" w:lineRule="auto"/>
        <w:ind w:left="5" w:firstLine="0"/>
        <w:jc w:val="left"/>
        <w:rPr>
          <w:rFonts w:hint="eastAsia"/>
        </w:rPr>
      </w:pPr>
      <w:r>
        <w:rPr>
          <w:rFonts w:hint="eastAsia"/>
        </w:rPr>
        <w:t>Now, if the aim of religion be found in man himself and if its realization be made dependent on clerical mediators, religion cannot be but partial.</w:t>
      </w:r>
    </w:p>
    <w:p w14:paraId="6F99C781">
      <w:pPr>
        <w:spacing w:after="358" w:line="259" w:lineRule="auto"/>
        <w:ind w:left="5" w:firstLine="0"/>
        <w:jc w:val="left"/>
        <w:rPr>
          <w:rFonts w:hint="eastAsia"/>
        </w:rPr>
      </w:pPr>
      <w:r>
        <w:rPr>
          <w:rFonts w:hint="eastAsia"/>
        </w:rPr>
        <w:t>现在，如果宗教的目的在于人自己，如果其实现依赖于神职人员的中保，那么宗教就只能是局部的。</w:t>
      </w:r>
    </w:p>
    <w:p w14:paraId="584E1F82">
      <w:pPr>
        <w:spacing w:after="358" w:line="259" w:lineRule="auto"/>
        <w:ind w:left="5" w:firstLine="0"/>
        <w:jc w:val="left"/>
        <w:rPr>
          <w:rFonts w:hint="eastAsia"/>
        </w:rPr>
      </w:pPr>
      <w:r>
        <w:rPr>
          <w:rFonts w:hint="eastAsia"/>
        </w:rPr>
        <w:t>In that case it follows logically that every man confines his religion to those occurrences of his life by which his religious needs are stirred, and to those cases in which he finds human intervention at his disposal.</w:t>
      </w:r>
    </w:p>
    <w:p w14:paraId="2A1996B1">
      <w:pPr>
        <w:spacing w:after="358" w:line="259" w:lineRule="auto"/>
        <w:ind w:left="5" w:firstLine="0"/>
        <w:jc w:val="left"/>
        <w:rPr>
          <w:rFonts w:hint="eastAsia"/>
        </w:rPr>
      </w:pPr>
      <w:r>
        <w:rPr>
          <w:rFonts w:hint="eastAsia"/>
        </w:rPr>
        <w:t>那样的话，逻辑上就必然是，每个人都将他的宗教局限于那些能激发他宗教需要的生活事件，以及那些他能得到人的干预的情况。</w:t>
      </w:r>
    </w:p>
    <w:p w14:paraId="02B5AF58">
      <w:pPr>
        <w:spacing w:after="358" w:line="259" w:lineRule="auto"/>
        <w:ind w:left="5" w:firstLine="0"/>
        <w:jc w:val="left"/>
        <w:rPr>
          <w:rFonts w:hint="eastAsia"/>
        </w:rPr>
      </w:pPr>
      <w:r>
        <w:rPr>
          <w:rFonts w:hint="eastAsia"/>
        </w:rPr>
        <w:t>The partial character of this sort of religion shows itself in three particulars: in the religious organ through which, in the sphere in which, and in the group of persons among which, religion has to thrive and flourish.</w:t>
      </w:r>
    </w:p>
    <w:p w14:paraId="39F3E6C7">
      <w:pPr>
        <w:spacing w:after="358" w:line="259" w:lineRule="auto"/>
        <w:ind w:left="5" w:firstLine="0"/>
        <w:jc w:val="left"/>
        <w:rPr>
          <w:rFonts w:hint="eastAsia"/>
        </w:rPr>
      </w:pPr>
      <w:r>
        <w:rPr>
          <w:rFonts w:hint="eastAsia"/>
        </w:rPr>
        <w:t>这种宗教的局部性体现在三个方面：在宗教所通过的器官，在其所处的领域，以及在其必须兴盛和繁荣的人群中。</w:t>
      </w:r>
    </w:p>
    <w:p w14:paraId="30883015">
      <w:pPr>
        <w:spacing w:after="358" w:line="259" w:lineRule="auto"/>
        <w:ind w:left="5" w:firstLine="0"/>
        <w:jc w:val="left"/>
        <w:rPr>
          <w:rFonts w:hint="eastAsia"/>
        </w:rPr>
      </w:pPr>
    </w:p>
    <w:p w14:paraId="25E625A8">
      <w:pPr>
        <w:spacing w:after="358" w:line="259" w:lineRule="auto"/>
        <w:ind w:left="5" w:firstLine="0"/>
        <w:jc w:val="left"/>
        <w:rPr>
          <w:rFonts w:hint="eastAsia"/>
        </w:rPr>
      </w:pPr>
      <w:r>
        <w:rPr>
          <w:rFonts w:hint="eastAsia"/>
        </w:rPr>
        <w:t>Recent controversy affords a pertinent illustration of the first limitation.</w:t>
      </w:r>
    </w:p>
    <w:p w14:paraId="6E1B72CD">
      <w:pPr>
        <w:spacing w:after="358" w:line="259" w:lineRule="auto"/>
        <w:ind w:left="5" w:firstLine="0"/>
        <w:jc w:val="left"/>
        <w:rPr>
          <w:rFonts w:hint="eastAsia"/>
        </w:rPr>
      </w:pPr>
      <w:r>
        <w:rPr>
          <w:rFonts w:hint="eastAsia"/>
        </w:rPr>
        <w:t>最近的争论为第一个限制提供了一个恰当的例证。</w:t>
      </w:r>
    </w:p>
    <w:p w14:paraId="3F900805">
      <w:pPr>
        <w:spacing w:after="358" w:line="259" w:lineRule="auto"/>
        <w:ind w:left="5" w:firstLine="0"/>
        <w:jc w:val="left"/>
        <w:rPr>
          <w:rFonts w:hint="eastAsia"/>
        </w:rPr>
      </w:pPr>
      <w:r>
        <w:rPr>
          <w:rFonts w:hint="eastAsia"/>
        </w:rPr>
        <w:t>The wise men of our generation maintain that religion has to retire from the precinct of the human intellect.</w:t>
      </w:r>
    </w:p>
    <w:p w14:paraId="2F5BFFB8">
      <w:pPr>
        <w:spacing w:after="358" w:line="259" w:lineRule="auto"/>
        <w:ind w:left="5" w:firstLine="0"/>
        <w:jc w:val="left"/>
        <w:rPr>
          <w:rFonts w:hint="eastAsia"/>
        </w:rPr>
      </w:pPr>
      <w:r>
        <w:rPr>
          <w:rFonts w:hint="eastAsia"/>
        </w:rPr>
        <w:t>我们这一代的智者坚持认为，宗教必须从人类理智的领域中退却。</w:t>
      </w:r>
    </w:p>
    <w:p w14:paraId="0EDF81B4">
      <w:pPr>
        <w:spacing w:after="358" w:line="259" w:lineRule="auto"/>
        <w:ind w:left="5" w:firstLine="0"/>
        <w:jc w:val="left"/>
        <w:rPr>
          <w:rFonts w:hint="eastAsia"/>
        </w:rPr>
      </w:pPr>
      <w:r>
        <w:rPr>
          <w:rFonts w:hint="eastAsia"/>
        </w:rPr>
        <w:t>It must seek to express itself either by means of the mystical feelings, or else by means of the practical will.</w:t>
      </w:r>
    </w:p>
    <w:p w14:paraId="1678F9E2">
      <w:pPr>
        <w:spacing w:after="358" w:line="259" w:lineRule="auto"/>
        <w:ind w:left="5" w:firstLine="0"/>
        <w:jc w:val="left"/>
        <w:rPr>
          <w:rFonts w:hint="eastAsia"/>
        </w:rPr>
      </w:pPr>
      <w:r>
        <w:rPr>
          <w:rFonts w:hint="eastAsia"/>
        </w:rPr>
        <w:t>它必须寻求通过神秘的情感，或者通过实践的意志来表达自己。</w:t>
      </w:r>
    </w:p>
    <w:p w14:paraId="4CE0CE06">
      <w:pPr>
        <w:spacing w:after="358" w:line="259" w:lineRule="auto"/>
        <w:ind w:left="5" w:firstLine="0"/>
        <w:jc w:val="left"/>
        <w:rPr>
          <w:rFonts w:hint="eastAsia"/>
        </w:rPr>
      </w:pPr>
      <w:r>
        <w:rPr>
          <w:rFonts w:hint="eastAsia"/>
        </w:rPr>
        <w:t>Mystical and ethical inclinations arc hailed with enthusiasm, in the domain of religion, but in that same domain the intellect, as leading to metaphysical hallucinations, must be muzzled.</w:t>
      </w:r>
    </w:p>
    <w:p w14:paraId="2526F3EB">
      <w:pPr>
        <w:spacing w:after="358" w:line="259" w:lineRule="auto"/>
        <w:ind w:left="5" w:firstLine="0"/>
        <w:jc w:val="left"/>
        <w:rPr>
          <w:rFonts w:hint="eastAsia"/>
        </w:rPr>
      </w:pPr>
      <w:r>
        <w:rPr>
          <w:rFonts w:hint="eastAsia"/>
        </w:rPr>
        <w:t>在宗教领域，神秘和伦理的倾向受到热烈的欢迎，但在同一领域，理智，因为它会导致形而上学的幻觉，必须被束缚。</w:t>
      </w:r>
    </w:p>
    <w:p w14:paraId="2D2177AA">
      <w:pPr>
        <w:spacing w:after="358" w:line="259" w:lineRule="auto"/>
        <w:ind w:left="5" w:firstLine="0"/>
        <w:jc w:val="left"/>
        <w:rPr>
          <w:rFonts w:hint="eastAsia"/>
        </w:rPr>
      </w:pPr>
      <w:r>
        <w:rPr>
          <w:rFonts w:hint="eastAsia"/>
        </w:rPr>
        <w:t>Metaphysics and Dogmatics are increasingly tabooed, and Agnosticism is ever more loudly acclaimed as the solution of the Great enigma.</w:t>
      </w:r>
    </w:p>
    <w:p w14:paraId="6162C80E">
      <w:pPr>
        <w:spacing w:after="358" w:line="259" w:lineRule="auto"/>
        <w:ind w:left="5" w:firstLine="0"/>
        <w:jc w:val="left"/>
        <w:rPr>
          <w:rFonts w:hint="eastAsia"/>
        </w:rPr>
      </w:pPr>
      <w:r>
        <w:rPr>
          <w:rFonts w:hint="eastAsia"/>
        </w:rPr>
        <w:t>形而上学和教义学越来越被视为禁忌，而不可知论则越来越被高声赞誉为伟大谜题的解决方案。</w:t>
      </w:r>
    </w:p>
    <w:p w14:paraId="2B81C770">
      <w:pPr>
        <w:spacing w:after="358" w:line="259" w:lineRule="auto"/>
        <w:ind w:left="5" w:firstLine="0"/>
        <w:jc w:val="left"/>
        <w:rPr>
          <w:rFonts w:hint="eastAsia"/>
        </w:rPr>
      </w:pPr>
      <w:r>
        <w:rPr>
          <w:rFonts w:hint="eastAsia"/>
        </w:rPr>
        <w:t>On the rivers of sentiment and of feeling, navigation is made duty-free, and ethical activity is becoming the only touch-stone for testing the religious gold but Metaphysics is avoided as drowning us in a swamp.</w:t>
      </w:r>
    </w:p>
    <w:p w14:paraId="0FAE20E3">
      <w:pPr>
        <w:spacing w:after="358" w:line="259" w:lineRule="auto"/>
        <w:ind w:left="5" w:firstLine="0"/>
        <w:jc w:val="left"/>
        <w:rPr>
          <w:rFonts w:hint="eastAsia"/>
        </w:rPr>
      </w:pPr>
      <w:r>
        <w:rPr>
          <w:rFonts w:hint="eastAsia"/>
        </w:rPr>
        <w:t>在情感和感觉的河流上，航行是免税的，伦理活动正成为检验宗教真金的唯一试金石，但形而上学却因其会将我们淹没在沼泽中而被回避。</w:t>
      </w:r>
    </w:p>
    <w:p w14:paraId="0EA89B28">
      <w:pPr>
        <w:spacing w:after="358" w:line="259" w:lineRule="auto"/>
        <w:ind w:left="5" w:firstLine="0"/>
        <w:jc w:val="left"/>
        <w:rPr>
          <w:rFonts w:hint="eastAsia"/>
        </w:rPr>
      </w:pPr>
      <w:r>
        <w:rPr>
          <w:rFonts w:hint="eastAsia"/>
        </w:rPr>
        <w:t>Whatsoever announces itself with the pretension of an axiomatic dogma, is rejected as irreligious contraband.</w:t>
      </w:r>
    </w:p>
    <w:p w14:paraId="3D40514F">
      <w:pPr>
        <w:spacing w:after="358" w:line="259" w:lineRule="auto"/>
        <w:ind w:left="5" w:firstLine="0"/>
        <w:jc w:val="left"/>
        <w:rPr>
          <w:rFonts w:hint="eastAsia"/>
        </w:rPr>
      </w:pPr>
      <w:r>
        <w:rPr>
          <w:rFonts w:hint="eastAsia"/>
        </w:rPr>
        <w:t>任何以公理教条自居的事物，都被当作非宗教的违禁品而被拒绝。</w:t>
      </w:r>
    </w:p>
    <w:p w14:paraId="5D2E1C06">
      <w:pPr>
        <w:spacing w:after="358" w:line="259" w:lineRule="auto"/>
        <w:ind w:left="5" w:firstLine="0"/>
        <w:jc w:val="left"/>
        <w:rPr>
          <w:rFonts w:hint="eastAsia"/>
        </w:rPr>
      </w:pPr>
      <w:r>
        <w:rPr>
          <w:rFonts w:hint="eastAsia"/>
        </w:rPr>
        <w:t>And although that same Christ whom these very scholars honor as a religious genius has taught us most emphatically: “Thou shalt love God, not only with all thy heart and with all thy strength, but also with all thy mind,” yet they, on the contrary, venture to dismiss our mind, or intellect, as unfit for use, in this holy domain, and as not fulfilling the requirements of a religious organ.</w:t>
      </w:r>
    </w:p>
    <w:p w14:paraId="6B628F1B">
      <w:pPr>
        <w:spacing w:after="358" w:line="259" w:lineRule="auto"/>
        <w:ind w:left="5" w:firstLine="0"/>
        <w:jc w:val="left"/>
        <w:rPr>
          <w:rFonts w:hint="eastAsia"/>
        </w:rPr>
      </w:pPr>
      <w:r>
        <w:rPr>
          <w:rFonts w:hint="eastAsia"/>
        </w:rPr>
        <w:t>尽管这些学者所尊崇为宗教天才的基督，曾最明确地教导我们：“你要尽心、尽性、尽力，也要尽意爱主你的上帝，”然而他们却相反，竟敢把我们的意，或理智，在这个神圣的领域里当作无用之物而予以摒弃，认为它不符合宗教器官的要求。</w:t>
      </w:r>
    </w:p>
    <w:p w14:paraId="732AEDD2">
      <w:pPr>
        <w:spacing w:after="358" w:line="259" w:lineRule="auto"/>
        <w:ind w:left="5" w:firstLine="0"/>
        <w:jc w:val="left"/>
        <w:rPr>
          <w:rFonts w:hint="eastAsia"/>
        </w:rPr>
      </w:pPr>
    </w:p>
    <w:p w14:paraId="562E818B">
      <w:pPr>
        <w:spacing w:after="358" w:line="259" w:lineRule="auto"/>
        <w:ind w:left="5" w:firstLine="0"/>
        <w:jc w:val="left"/>
        <w:rPr>
          <w:rFonts w:hint="eastAsia"/>
        </w:rPr>
      </w:pPr>
      <w:r>
        <w:rPr>
          <w:rFonts w:hint="eastAsia"/>
        </w:rPr>
        <w:t>Thus the religious organ being found, not in the whole of our being, but in part of it, being confined to our feelings and our will, consequently also the sphere of religious life must assume in consequence the same partial character.</w:t>
      </w:r>
    </w:p>
    <w:p w14:paraId="6FAD752C">
      <w:pPr>
        <w:spacing w:after="358" w:line="259" w:lineRule="auto"/>
        <w:ind w:left="5" w:firstLine="0"/>
        <w:jc w:val="left"/>
        <w:rPr>
          <w:rFonts w:hint="eastAsia"/>
        </w:rPr>
      </w:pPr>
      <w:r>
        <w:rPr>
          <w:rFonts w:hint="eastAsia"/>
        </w:rPr>
        <w:t>因此，宗教的器官被发现，不是在我们整个的存在中，而是在其一部分中，被局限于我们的情感和我们的意志，因此宗教生活的领域也必然因此而具有同样的局部性。</w:t>
      </w:r>
    </w:p>
    <w:p w14:paraId="76D940FF">
      <w:pPr>
        <w:spacing w:after="358" w:line="259" w:lineRule="auto"/>
        <w:ind w:left="5" w:firstLine="0"/>
        <w:jc w:val="left"/>
        <w:rPr>
          <w:rFonts w:hint="eastAsia"/>
        </w:rPr>
      </w:pPr>
      <w:r>
        <w:rPr>
          <w:rFonts w:hint="eastAsia"/>
        </w:rPr>
        <w:t>Religion is excluded from science, and its authority from the domain of public life; henceforth the inner chamber, the cdl for prayer, and the secrecy of the heart should be its exclusive dwelling place.</w:t>
      </w:r>
    </w:p>
    <w:p w14:paraId="51C7A88F">
      <w:pPr>
        <w:spacing w:after="358" w:line="259" w:lineRule="auto"/>
        <w:ind w:left="5" w:firstLine="0"/>
        <w:jc w:val="left"/>
        <w:rPr>
          <w:rFonts w:hint="eastAsia"/>
        </w:rPr>
      </w:pPr>
      <w:r>
        <w:rPr>
          <w:rFonts w:hint="eastAsia"/>
        </w:rPr>
        <w:t>宗教被排除在科学之外，其权威被排除在公共生活领域之外；从此，内室、祷告的小房间，以及心灵的隐秘处，应成为其专属的居所。</w:t>
      </w:r>
    </w:p>
    <w:p w14:paraId="6A8CDC2E">
      <w:pPr>
        <w:spacing w:after="358" w:line="259" w:lineRule="auto"/>
        <w:ind w:left="5" w:firstLine="0"/>
        <w:jc w:val="left"/>
        <w:rPr>
          <w:rFonts w:hint="eastAsia"/>
        </w:rPr>
      </w:pPr>
      <w:r>
        <w:rPr>
          <w:rFonts w:hint="eastAsia"/>
        </w:rPr>
        <w:t>By his du Sollst, Kant limited the sphere of religion to the ethical life.</w:t>
      </w:r>
    </w:p>
    <w:p w14:paraId="5F6841BC">
      <w:pPr>
        <w:spacing w:after="358" w:line="259" w:lineRule="auto"/>
        <w:ind w:left="5" w:firstLine="0"/>
        <w:jc w:val="left"/>
        <w:rPr>
          <w:rFonts w:hint="eastAsia"/>
        </w:rPr>
      </w:pPr>
      <w:r>
        <w:rPr>
          <w:rFonts w:hint="eastAsia"/>
        </w:rPr>
        <w:t>康德用他的“你当”（Du Sollst），将宗教的领域限制在伦理生活。</w:t>
      </w:r>
    </w:p>
    <w:p w14:paraId="002242DD">
      <w:pPr>
        <w:spacing w:after="358" w:line="259" w:lineRule="auto"/>
        <w:ind w:left="5" w:firstLine="0"/>
        <w:jc w:val="left"/>
        <w:rPr>
          <w:rFonts w:hint="eastAsia"/>
        </w:rPr>
      </w:pPr>
      <w:r>
        <w:rPr>
          <w:rFonts w:hint="eastAsia"/>
        </w:rPr>
        <w:t>The mystics of our own times banish religion to the retreats of sentiment.</w:t>
      </w:r>
    </w:p>
    <w:p w14:paraId="2DA11F1C">
      <w:pPr>
        <w:spacing w:after="358" w:line="259" w:lineRule="auto"/>
        <w:ind w:left="5" w:firstLine="0"/>
        <w:jc w:val="left"/>
        <w:rPr>
          <w:rFonts w:hint="eastAsia"/>
        </w:rPr>
      </w:pPr>
      <w:r>
        <w:rPr>
          <w:rFonts w:hint="eastAsia"/>
        </w:rPr>
        <w:t>我们时代的神秘主义者将宗教放逐到情感的隐居地。</w:t>
      </w:r>
    </w:p>
    <w:p w14:paraId="2A7F5EB5">
      <w:pPr>
        <w:spacing w:after="358" w:line="259" w:lineRule="auto"/>
        <w:ind w:left="5" w:firstLine="0"/>
        <w:jc w:val="left"/>
        <w:rPr>
          <w:rFonts w:hint="eastAsia"/>
        </w:rPr>
      </w:pPr>
      <w:r>
        <w:rPr>
          <w:rFonts w:hint="eastAsia"/>
        </w:rPr>
        <w:t>And the result is that, in many different ways, religion, once the central force of human life, is now placed alongside of it; and, far from the thriving of the world, is understood to hide itself in a distant and almost private retreat.</w:t>
      </w:r>
    </w:p>
    <w:p w14:paraId="7DB33FEE">
      <w:pPr>
        <w:spacing w:after="358" w:line="259" w:lineRule="auto"/>
        <w:ind w:left="5" w:firstLine="0"/>
        <w:jc w:val="left"/>
        <w:rPr>
          <w:rFonts w:hint="eastAsia"/>
        </w:rPr>
      </w:pPr>
      <w:r>
        <w:rPr>
          <w:rFonts w:hint="eastAsia"/>
        </w:rPr>
        <w:t>结果是，以许多不同的方式，曾经是人类生活中心力量的宗教，现在被置于其旁；并且，远离世界的繁荣，被理解为隐藏在一个遥远且几乎是私人的退隐之处。</w:t>
      </w:r>
    </w:p>
    <w:p w14:paraId="19711613">
      <w:pPr>
        <w:spacing w:after="358" w:line="259" w:lineRule="auto"/>
        <w:ind w:left="5" w:firstLine="0"/>
        <w:jc w:val="left"/>
        <w:rPr>
          <w:rFonts w:hint="eastAsia"/>
        </w:rPr>
      </w:pPr>
    </w:p>
    <w:p w14:paraId="4566E03C">
      <w:pPr>
        <w:spacing w:after="358" w:line="259" w:lineRule="auto"/>
        <w:ind w:left="5" w:firstLine="0"/>
        <w:jc w:val="left"/>
        <w:rPr>
          <w:rFonts w:hint="eastAsia"/>
        </w:rPr>
      </w:pPr>
      <w:r>
        <w:rPr>
          <w:rFonts w:hint="eastAsia"/>
        </w:rPr>
        <w:t>This brings us naturally to the third characteristic note of this partial view of religion,–religion as pertaining not to all, but only to the group of pious people among our generation.</w:t>
      </w:r>
    </w:p>
    <w:p w14:paraId="4FEB0DB7">
      <w:pPr>
        <w:spacing w:after="358" w:line="259" w:lineRule="auto"/>
        <w:ind w:left="5" w:firstLine="0"/>
        <w:jc w:val="left"/>
        <w:rPr>
          <w:rFonts w:hint="eastAsia"/>
        </w:rPr>
      </w:pPr>
      <w:r>
        <w:rPr>
          <w:rFonts w:hint="eastAsia"/>
        </w:rPr>
        <w:t>这自然把我们带到了这种局部宗教观的第三个特征音符——宗教不属于所有人，只属于我们这一代人中虔诚的群体。</w:t>
      </w:r>
    </w:p>
    <w:p w14:paraId="7213CF93">
      <w:pPr>
        <w:spacing w:after="358" w:line="259" w:lineRule="auto"/>
        <w:ind w:left="5" w:firstLine="0"/>
        <w:jc w:val="left"/>
        <w:rPr>
          <w:rFonts w:hint="eastAsia"/>
        </w:rPr>
      </w:pPr>
      <w:r>
        <w:rPr>
          <w:rFonts w:hint="eastAsia"/>
        </w:rPr>
        <w:t>Thus the limitation of the organ of religion brings about the limitation of its sphere, and the limitation of its sphere consequently brings about the limitation of its group or circle among men.</w:t>
      </w:r>
    </w:p>
    <w:p w14:paraId="13303C6F">
      <w:pPr>
        <w:spacing w:after="358" w:line="259" w:lineRule="auto"/>
        <w:ind w:left="5" w:firstLine="0"/>
        <w:jc w:val="left"/>
        <w:rPr>
          <w:rFonts w:hint="eastAsia"/>
        </w:rPr>
      </w:pPr>
      <w:r>
        <w:rPr>
          <w:rFonts w:hint="eastAsia"/>
        </w:rPr>
        <w:t>因此，宗教器官的限制导致其领域的限制，而其领域的限制又因此导致其在人群中的群体或圈子的限制。</w:t>
      </w:r>
    </w:p>
    <w:p w14:paraId="5109D47B">
      <w:pPr>
        <w:spacing w:after="358" w:line="259" w:lineRule="auto"/>
        <w:ind w:left="5" w:firstLine="0"/>
        <w:jc w:val="left"/>
        <w:rPr>
          <w:rFonts w:hint="eastAsia"/>
        </w:rPr>
      </w:pPr>
      <w:r>
        <w:rPr>
          <w:rFonts w:hint="eastAsia"/>
        </w:rPr>
        <w:t>Just as art is understood to have an organ of its own, a sphere of its own, and therefore, also, its own circle of devotees, so also, according to this view, must it be with religion.</w:t>
      </w:r>
    </w:p>
    <w:p w14:paraId="534CFE14">
      <w:pPr>
        <w:spacing w:after="358" w:line="259" w:lineRule="auto"/>
        <w:ind w:left="5" w:firstLine="0"/>
        <w:jc w:val="left"/>
        <w:rPr>
          <w:rFonts w:hint="eastAsia"/>
        </w:rPr>
      </w:pPr>
      <w:r>
        <w:rPr>
          <w:rFonts w:hint="eastAsia"/>
        </w:rPr>
        <w:t>正如艺术被理解为有其自己的器官，自己的领域，因此，也有其自己的爱好者圈子，同样，根据这种观点，宗教也必须如此。</w:t>
      </w:r>
    </w:p>
    <w:p w14:paraId="04B1D597">
      <w:pPr>
        <w:spacing w:after="358" w:line="259" w:lineRule="auto"/>
        <w:ind w:left="5" w:firstLine="0"/>
        <w:jc w:val="left"/>
        <w:rPr>
          <w:rFonts w:hint="eastAsia"/>
        </w:rPr>
      </w:pPr>
      <w:r>
        <w:rPr>
          <w:rFonts w:hint="eastAsia"/>
        </w:rPr>
        <w:t>It so happens that the great bulk of the people are almost devoid of mystical feeling, and energetic strength of will.</w:t>
      </w:r>
    </w:p>
    <w:p w14:paraId="0A491235">
      <w:pPr>
        <w:spacing w:after="358" w:line="259" w:lineRule="auto"/>
        <w:ind w:left="5" w:firstLine="0"/>
        <w:jc w:val="left"/>
        <w:rPr>
          <w:rFonts w:hint="eastAsia"/>
        </w:rPr>
      </w:pPr>
      <w:r>
        <w:rPr>
          <w:rFonts w:hint="eastAsia"/>
        </w:rPr>
        <w:t>碰巧的是，大多数人几乎没有神秘的感觉，也没有坚强的意志力。</w:t>
      </w:r>
    </w:p>
    <w:p w14:paraId="5C1C046C">
      <w:pPr>
        <w:spacing w:after="358" w:line="259" w:lineRule="auto"/>
        <w:ind w:left="5" w:firstLine="0"/>
        <w:jc w:val="left"/>
        <w:rPr>
          <w:rFonts w:hint="eastAsia"/>
        </w:rPr>
      </w:pPr>
      <w:r>
        <w:rPr>
          <w:rFonts w:hint="eastAsia"/>
        </w:rPr>
        <w:t>For this reason they have either no perception of the glow of mysticism, or are incapable of really pious deeds.</w:t>
      </w:r>
    </w:p>
    <w:p w14:paraId="52943DC6">
      <w:pPr>
        <w:spacing w:after="358" w:line="259" w:lineRule="auto"/>
        <w:ind w:left="5" w:firstLine="0"/>
        <w:jc w:val="left"/>
        <w:rPr>
          <w:rFonts w:hint="eastAsia"/>
        </w:rPr>
      </w:pPr>
      <w:r>
        <w:rPr>
          <w:rFonts w:hint="eastAsia"/>
        </w:rPr>
        <w:t>因此，他们要么感觉不到神秘主义的热情，要么无力做出真正虔诚的行为。</w:t>
      </w:r>
    </w:p>
    <w:p w14:paraId="035AEA3C">
      <w:pPr>
        <w:spacing w:after="358" w:line="259" w:lineRule="auto"/>
        <w:ind w:left="5" w:firstLine="0"/>
        <w:jc w:val="left"/>
        <w:rPr>
          <w:rFonts w:hint="eastAsia"/>
        </w:rPr>
      </w:pPr>
      <w:r>
        <w:rPr>
          <w:rFonts w:hint="eastAsia"/>
        </w:rPr>
        <w:t>But there are also those whose inner life is overflowing with a sense of the Infinite, or who are full of holy energy, and among such it is that piety and religion flourish most brilliantly both in their imaginative power, and in their realizing capability.</w:t>
      </w:r>
    </w:p>
    <w:p w14:paraId="1399D329">
      <w:pPr>
        <w:spacing w:after="358" w:line="259" w:lineRule="auto"/>
        <w:ind w:left="5" w:firstLine="0"/>
        <w:jc w:val="left"/>
        <w:rPr>
          <w:rFonts w:hint="eastAsia"/>
        </w:rPr>
      </w:pPr>
      <w:r>
        <w:rPr>
          <w:rFonts w:hint="eastAsia"/>
        </w:rPr>
        <w:t>但也有些人，其内心生活充满了对无限的感觉，或者充满了神圣的能量，在这样的人中，虔诚和宗教在他们的想象力和实现能力上都最为辉煌地兴盛。</w:t>
      </w:r>
    </w:p>
    <w:p w14:paraId="174C2F9E">
      <w:pPr>
        <w:spacing w:after="358" w:line="259" w:lineRule="auto"/>
        <w:ind w:left="5" w:firstLine="0"/>
        <w:jc w:val="left"/>
        <w:rPr>
          <w:rFonts w:hint="eastAsia"/>
        </w:rPr>
      </w:pPr>
    </w:p>
    <w:p w14:paraId="12509C19">
      <w:pPr>
        <w:spacing w:after="358" w:line="259" w:lineRule="auto"/>
        <w:ind w:left="5" w:firstLine="0"/>
        <w:jc w:val="left"/>
        <w:rPr>
          <w:rFonts w:hint="eastAsia"/>
        </w:rPr>
      </w:pPr>
      <w:r>
        <w:rPr>
          <w:rFonts w:hint="eastAsia"/>
        </w:rPr>
        <w:t>From a quite different standpoint, Rome gradually and increasingly came to favor the same partial views.</w:t>
      </w:r>
    </w:p>
    <w:p w14:paraId="68348C0B">
      <w:pPr>
        <w:spacing w:after="358" w:line="259" w:lineRule="auto"/>
        <w:ind w:left="5" w:firstLine="0"/>
        <w:jc w:val="left"/>
        <w:rPr>
          <w:rFonts w:hint="eastAsia"/>
        </w:rPr>
      </w:pPr>
      <w:r>
        <w:rPr>
          <w:rFonts w:hint="eastAsia"/>
        </w:rPr>
        <w:t>从一个完全不同的立场，罗马逐渐并且越来越倾向于同样的局部观点。</w:t>
      </w:r>
    </w:p>
    <w:p w14:paraId="0370D494">
      <w:pPr>
        <w:spacing w:after="358" w:line="259" w:lineRule="auto"/>
        <w:ind w:left="5" w:firstLine="0"/>
        <w:jc w:val="left"/>
        <w:rPr>
          <w:rFonts w:hint="eastAsia"/>
        </w:rPr>
      </w:pPr>
      <w:r>
        <w:rPr>
          <w:rFonts w:hint="eastAsia"/>
        </w:rPr>
        <w:t>She knew religion only as it existed in her own Church, and considered the influence of religion to be confined to that portion of life which she had consecrated.</w:t>
      </w:r>
    </w:p>
    <w:p w14:paraId="7449ABBC">
      <w:pPr>
        <w:spacing w:after="358" w:line="259" w:lineRule="auto"/>
        <w:ind w:left="5" w:firstLine="0"/>
        <w:jc w:val="left"/>
        <w:rPr>
          <w:rFonts w:hint="eastAsia"/>
        </w:rPr>
      </w:pPr>
      <w:r>
        <w:rPr>
          <w:rFonts w:hint="eastAsia"/>
        </w:rPr>
        <w:t>她只知道存在于她自己教会中的宗教，并认为宗教的影响仅限于她所分别为圣的那部分生活。</w:t>
      </w:r>
    </w:p>
    <w:p w14:paraId="713E3B77">
      <w:pPr>
        <w:spacing w:after="358" w:line="259" w:lineRule="auto"/>
        <w:ind w:left="5" w:firstLine="0"/>
        <w:jc w:val="left"/>
        <w:rPr>
          <w:rFonts w:hint="eastAsia"/>
        </w:rPr>
      </w:pPr>
      <w:r>
        <w:rPr>
          <w:rFonts w:hint="eastAsia"/>
        </w:rPr>
        <w:t>I fully acknowledge that she tried to draw all human life as far as possible into the holy sphere, but everything outside this sphere, everything not touched by baptism, nor aspersed by her holy water, was devoid of all genuine religious efficiency.</w:t>
      </w:r>
    </w:p>
    <w:p w14:paraId="7D818882">
      <w:pPr>
        <w:spacing w:after="358" w:line="259" w:lineRule="auto"/>
        <w:ind w:left="5" w:firstLine="0"/>
        <w:jc w:val="left"/>
        <w:rPr>
          <w:rFonts w:hint="eastAsia"/>
        </w:rPr>
      </w:pPr>
      <w:r>
        <w:rPr>
          <w:rFonts w:hint="eastAsia"/>
        </w:rPr>
        <w:t>我完全承认，她试图尽可能地将所有人类生活都纳入圣洁的领域，但在这个领域之外的一切，没有受过洗礼，也没有被她的圣水洒过的一切，都缺乏任何真正的宗教效力。</w:t>
      </w:r>
    </w:p>
    <w:p w14:paraId="3D675D1A">
      <w:pPr>
        <w:spacing w:after="358" w:line="259" w:lineRule="auto"/>
        <w:ind w:left="5" w:firstLine="0"/>
        <w:jc w:val="left"/>
        <w:rPr>
          <w:rFonts w:hint="eastAsia"/>
        </w:rPr>
      </w:pPr>
      <w:r>
        <w:rPr>
          <w:rFonts w:hint="eastAsia"/>
        </w:rPr>
        <w:t>And just as Rome drew a boundary line between the consecrated and the profane sides of life, she also subdivided her own sacred precincts according to different degrees of religious intensity,–the clergy and the cloister constituting the Holy of Holies, the pious laity forming the Holy Place, thus leaving the Outer Court to those who, although baptized, continued to prefer to church-devotion the often sinful pleasures of the world,–a system of limitation and division, which for those in the Outer Court, ended in setting nine tenths of practical life outside of all religion.</w:t>
      </w:r>
    </w:p>
    <w:p w14:paraId="5010AEE3">
      <w:pPr>
        <w:spacing w:after="358" w:line="259" w:lineRule="auto"/>
        <w:ind w:left="5" w:firstLine="0"/>
        <w:jc w:val="left"/>
        <w:rPr>
          <w:rFonts w:hint="eastAsia"/>
        </w:rPr>
      </w:pPr>
      <w:r>
        <w:rPr>
          <w:rFonts w:hint="eastAsia"/>
        </w:rPr>
        <w:t>正如罗马在生活的圣俗两面之间划了一条界线，她也根据宗教强度的不同程度，细分了她自己的圣所——神职人员和修道院构成至圣所，虔诚的平信徒构成圣所，从而将外院留给那些虽然受了洗，却仍然宁愿选择世俗常带罪恶的享乐，而非教会的敬虔的人——这是一个限制和划分的体系，对那些在外院的人来说，最终将十分之九的实际生活置于所有宗教之外。</w:t>
      </w:r>
    </w:p>
    <w:p w14:paraId="1DED3F8D">
      <w:pPr>
        <w:spacing w:after="358" w:line="259" w:lineRule="auto"/>
        <w:ind w:left="5" w:firstLine="0"/>
        <w:jc w:val="left"/>
        <w:rPr>
          <w:rFonts w:hint="eastAsia"/>
        </w:rPr>
      </w:pPr>
      <w:r>
        <w:rPr>
          <w:rFonts w:hint="eastAsia"/>
        </w:rPr>
        <w:t>So religion was made partial, by carrying it from ordinary days to days of festival, from days of prosperity to times of danger and sickness, and from the fulness of life to the time of approaching death.</w:t>
      </w:r>
    </w:p>
    <w:p w14:paraId="12222E53">
      <w:pPr>
        <w:spacing w:after="358" w:line="259" w:lineRule="auto"/>
        <w:ind w:left="5" w:firstLine="0"/>
        <w:jc w:val="left"/>
        <w:rPr>
          <w:rFonts w:hint="eastAsia"/>
        </w:rPr>
      </w:pPr>
      <w:r>
        <w:rPr>
          <w:rFonts w:hint="eastAsia"/>
        </w:rPr>
        <w:t>因此，宗教被局部化了，通过将其从平日带到节日，从繁荣的日子带到危险和疾病的时候，从生命的丰盛带到临近死亡的时候。</w:t>
      </w:r>
    </w:p>
    <w:p w14:paraId="79D97ED0">
      <w:pPr>
        <w:spacing w:after="358" w:line="259" w:lineRule="auto"/>
        <w:ind w:left="5" w:firstLine="0"/>
        <w:jc w:val="left"/>
        <w:rPr>
          <w:rFonts w:hint="eastAsia"/>
        </w:rPr>
      </w:pPr>
      <w:r>
        <w:rPr>
          <w:rFonts w:hint="eastAsia"/>
        </w:rPr>
        <w:t>A dualistic system which has found its most emphatic expression in the praxis of the Carnival, giving Religion a full sway over the soul during the weeks of Lent, but leaving to the flesh a fair chance, before descending into this vale of gloom, to empty to the dregs the full cup of pleasure, if not of mirth and folly.</w:t>
      </w:r>
    </w:p>
    <w:p w14:paraId="09C39562">
      <w:pPr>
        <w:spacing w:after="358" w:line="259" w:lineRule="auto"/>
        <w:ind w:left="5" w:firstLine="0"/>
        <w:jc w:val="left"/>
        <w:rPr>
          <w:rFonts w:hint="eastAsia"/>
        </w:rPr>
      </w:pPr>
      <w:r>
        <w:rPr>
          <w:rFonts w:hint="eastAsia"/>
        </w:rPr>
        <w:t>一个二元论的体系，其最强烈的表现在于狂欢节的实践，在四旬斋的几周内让宗教完全支配灵魂，但在进入这忧郁的山谷之前，却给肉体一个公平的机会，去尽情享受那满杯的快乐，如果不是欢闹和愚蠢的话。</w:t>
      </w:r>
    </w:p>
    <w:p w14:paraId="6406B1A2">
      <w:pPr>
        <w:spacing w:after="358" w:line="259" w:lineRule="auto"/>
        <w:ind w:left="5" w:firstLine="0"/>
        <w:jc w:val="left"/>
        <w:rPr>
          <w:rFonts w:hint="eastAsia"/>
        </w:rPr>
      </w:pPr>
    </w:p>
    <w:p w14:paraId="3178C190">
      <w:pPr>
        <w:spacing w:after="358" w:line="259" w:lineRule="auto"/>
        <w:ind w:left="5" w:firstLine="0"/>
        <w:jc w:val="left"/>
        <w:rPr>
          <w:rFonts w:hint="eastAsia"/>
        </w:rPr>
      </w:pPr>
      <w:r>
        <w:rPr>
          <w:rFonts w:hint="eastAsia"/>
        </w:rPr>
        <w:t>Now this whole view of the matter is squarely antagonized by Calvinism, which vindicates for religion its full universal character, and its complete universal application.</w:t>
      </w:r>
    </w:p>
    <w:p w14:paraId="53E4A4D3">
      <w:pPr>
        <w:spacing w:after="358" w:line="259" w:lineRule="auto"/>
        <w:ind w:left="5" w:firstLine="0"/>
        <w:jc w:val="left"/>
        <w:rPr>
          <w:rFonts w:hint="eastAsia"/>
        </w:rPr>
      </w:pPr>
      <w:r>
        <w:rPr>
          <w:rFonts w:hint="eastAsia"/>
        </w:rPr>
        <w:t>现在，这种观点被加尔文主义彻底反对，加尔文主义为宗教捍卫其完全的普世特性，及其完整的普世应用。</w:t>
      </w:r>
    </w:p>
    <w:p w14:paraId="7EC79529">
      <w:pPr>
        <w:spacing w:after="358" w:line="259" w:lineRule="auto"/>
        <w:ind w:left="5" w:firstLine="0"/>
        <w:jc w:val="left"/>
        <w:rPr>
          <w:rFonts w:hint="eastAsia"/>
        </w:rPr>
      </w:pPr>
      <w:r>
        <w:rPr>
          <w:rFonts w:hint="eastAsia"/>
        </w:rPr>
        <w:t>If everything that is, exists for the sake of God, then it follows that the whole creation must give glory to God.</w:t>
      </w:r>
    </w:p>
    <w:p w14:paraId="0288E076">
      <w:pPr>
        <w:spacing w:after="358" w:line="259" w:lineRule="auto"/>
        <w:ind w:left="5" w:firstLine="0"/>
        <w:jc w:val="left"/>
        <w:rPr>
          <w:rFonts w:hint="eastAsia"/>
        </w:rPr>
      </w:pPr>
      <w:r>
        <w:rPr>
          <w:rFonts w:hint="eastAsia"/>
        </w:rPr>
        <w:t>如果一切存在之物都是为上帝而存在，那么整个创造物都必须荣耀上帝。</w:t>
      </w:r>
    </w:p>
    <w:p w14:paraId="61A42EEB">
      <w:pPr>
        <w:spacing w:after="358" w:line="259" w:lineRule="auto"/>
        <w:ind w:left="5" w:firstLine="0"/>
        <w:jc w:val="left"/>
        <w:rPr>
          <w:rFonts w:hint="eastAsia"/>
        </w:rPr>
      </w:pPr>
      <w:r>
        <w:rPr>
          <w:rFonts w:hint="eastAsia"/>
        </w:rPr>
        <w:t>The sun. moon, and stars in the firmament, the birds of the air, the whole of Nature around us, but, above all, man himself, who, priestlike, must concentrate to God the whole of creation, and all life thriving in it.</w:t>
      </w:r>
    </w:p>
    <w:p w14:paraId="4F613EBA">
      <w:pPr>
        <w:spacing w:after="358" w:line="259" w:lineRule="auto"/>
        <w:ind w:left="5" w:firstLine="0"/>
        <w:jc w:val="left"/>
        <w:rPr>
          <w:rFonts w:hint="eastAsia"/>
        </w:rPr>
      </w:pPr>
      <w:r>
        <w:rPr>
          <w:rFonts w:hint="eastAsia"/>
        </w:rPr>
        <w:t>穹苍中的日月星辰，空中的飞鸟，我们周围的整个自然界，但最重要的是，人自己，他必须像祭司一样，将整个创造物和其中繁荣的所有生命都集中献给上帝。</w:t>
      </w:r>
    </w:p>
    <w:p w14:paraId="3ACB097B">
      <w:pPr>
        <w:spacing w:after="358" w:line="259" w:lineRule="auto"/>
        <w:ind w:left="5" w:firstLine="0"/>
        <w:jc w:val="left"/>
        <w:rPr>
          <w:rFonts w:hint="eastAsia"/>
        </w:rPr>
      </w:pPr>
      <w:r>
        <w:rPr>
          <w:rFonts w:hint="eastAsia"/>
        </w:rPr>
        <w:t>And although sin has deadened a large part of creation to the glory of God, the demand,–the ideal, remains unchangeable, that every creature must be immersed in the stream of religion, and end by lying as a religious offering on the altar of the Almighty.</w:t>
      </w:r>
    </w:p>
    <w:p w14:paraId="7CAF5853">
      <w:pPr>
        <w:spacing w:after="358" w:line="259" w:lineRule="auto"/>
        <w:ind w:left="5" w:firstLine="0"/>
        <w:jc w:val="left"/>
        <w:rPr>
          <w:rFonts w:hint="eastAsia"/>
        </w:rPr>
      </w:pPr>
      <w:r>
        <w:rPr>
          <w:rFonts w:hint="eastAsia"/>
        </w:rPr>
        <w:t>尽管罪使创造物的很大一部分对上帝的荣耀麻木了，但那要求——那理想，仍然不变，即每个受造物都必须沉浸在宗教的溪流中，并最终作为宗教的祭物躺在全能者的祭坛上。</w:t>
      </w:r>
    </w:p>
    <w:p w14:paraId="37E44CCB">
      <w:pPr>
        <w:spacing w:after="358" w:line="259" w:lineRule="auto"/>
        <w:ind w:left="5" w:firstLine="0"/>
        <w:jc w:val="left"/>
        <w:rPr>
          <w:rFonts w:hint="eastAsia"/>
        </w:rPr>
      </w:pPr>
      <w:r>
        <w:rPr>
          <w:rFonts w:hint="eastAsia"/>
        </w:rPr>
        <w:t>A religion confined to feeling or will is therefore unthinkable to the Calvinist.</w:t>
      </w:r>
    </w:p>
    <w:p w14:paraId="37CFCA9A">
      <w:pPr>
        <w:spacing w:after="358" w:line="259" w:lineRule="auto"/>
        <w:ind w:left="5" w:firstLine="0"/>
        <w:jc w:val="left"/>
        <w:rPr>
          <w:rFonts w:hint="eastAsia"/>
        </w:rPr>
      </w:pPr>
      <w:r>
        <w:rPr>
          <w:rFonts w:hint="eastAsia"/>
        </w:rPr>
        <w:t>因此，对加尔文主义者来说，一种仅限于情感或意志的宗教是不可想象的。</w:t>
      </w:r>
    </w:p>
    <w:p w14:paraId="08BAECFC">
      <w:pPr>
        <w:spacing w:after="358" w:line="259" w:lineRule="auto"/>
        <w:ind w:left="5" w:firstLine="0"/>
        <w:jc w:val="left"/>
        <w:rPr>
          <w:rFonts w:hint="eastAsia"/>
        </w:rPr>
      </w:pPr>
      <w:r>
        <w:rPr>
          <w:rFonts w:hint="eastAsia"/>
        </w:rPr>
        <w:t>The sacred anointing of the priest of creation must reach down to his beard and to the hem of his garment.</w:t>
      </w:r>
    </w:p>
    <w:p w14:paraId="722B0283">
      <w:pPr>
        <w:spacing w:after="358" w:line="259" w:lineRule="auto"/>
        <w:ind w:left="5" w:firstLine="0"/>
        <w:jc w:val="left"/>
        <w:rPr>
          <w:rFonts w:hint="eastAsia"/>
        </w:rPr>
      </w:pPr>
      <w:r>
        <w:rPr>
          <w:rFonts w:hint="eastAsia"/>
        </w:rPr>
        <w:t>创造物祭司的圣膏必须流到他的胡须，又流到他的衣襟。</w:t>
      </w:r>
    </w:p>
    <w:p w14:paraId="36DA7758">
      <w:pPr>
        <w:spacing w:after="358" w:line="259" w:lineRule="auto"/>
        <w:ind w:left="5" w:firstLine="0"/>
        <w:jc w:val="left"/>
        <w:rPr>
          <w:rFonts w:hint="eastAsia"/>
        </w:rPr>
      </w:pPr>
      <w:r>
        <w:rPr>
          <w:rFonts w:hint="eastAsia"/>
        </w:rPr>
        <w:t>His whole being, including all his abilities and powers, must be pervaded by the sensus divinitat*, and how then could he exclude his rational consciousness,– the logos which is in him,–the light of thought which comes from God Himself to irradiate him?</w:t>
      </w:r>
    </w:p>
    <w:p w14:paraId="745789CC">
      <w:pPr>
        <w:spacing w:after="358" w:line="259" w:lineRule="auto"/>
        <w:ind w:left="5" w:firstLine="0"/>
        <w:jc w:val="left"/>
        <w:rPr>
          <w:rFonts w:hint="eastAsia"/>
        </w:rPr>
      </w:pPr>
      <w:r>
        <w:rPr>
          <w:rFonts w:hint="eastAsia"/>
        </w:rPr>
        <w:t>他整个的存在，包括他所有的能力和力量，都必须被神圣感（sensus divinitatis）所渗透，那么他怎能排除他的理性意识——在他里面的道（logos）——那从上帝祂自己而来照耀他的思想之光呢？</w:t>
      </w:r>
    </w:p>
    <w:p w14:paraId="17A75F5C">
      <w:pPr>
        <w:spacing w:after="358" w:line="259" w:lineRule="auto"/>
        <w:ind w:left="5" w:firstLine="0"/>
        <w:jc w:val="left"/>
        <w:rPr>
          <w:rFonts w:hint="eastAsia"/>
        </w:rPr>
      </w:pPr>
      <w:r>
        <w:rPr>
          <w:rFonts w:hint="eastAsia"/>
        </w:rPr>
        <w:t>To possess his God for the underground world of his feelings, and in the outworks of the exertion of his will, but not in his inner self, in the very center of his consciousness, and his thought; to have fixed starting-points for the study of nature and axiomatic strongholds for practical life, but to have no fixed support in his thoughts about the Creator Himself,–all of this was, for the Calvinist, the very denying of the Eternal Logos.</w:t>
      </w:r>
    </w:p>
    <w:p w14:paraId="0183028B">
      <w:pPr>
        <w:spacing w:after="358" w:line="259" w:lineRule="auto"/>
        <w:ind w:left="5" w:firstLine="0"/>
        <w:jc w:val="left"/>
        <w:rPr>
          <w:rFonts w:hint="eastAsia"/>
        </w:rPr>
      </w:pPr>
      <w:r>
        <w:rPr>
          <w:rFonts w:hint="eastAsia"/>
        </w:rPr>
        <w:t>为他情感的地下世界，为他意志努力的外围工事拥有他的上帝，却不在他的内在自我中，不在他意识和思想的中心；为自然研究有固定的出发点，为实践生活有公理的堡垒，却在他关于创造主祂自己的思想中没有固定的支持——所有这一切，对加尔文主义者来说，正是对永恒之道的否认。</w:t>
      </w:r>
    </w:p>
    <w:p w14:paraId="085C6444">
      <w:pPr>
        <w:spacing w:after="358" w:line="259" w:lineRule="auto"/>
        <w:ind w:left="5" w:firstLine="0"/>
        <w:jc w:val="left"/>
        <w:rPr>
          <w:rFonts w:hint="eastAsia"/>
        </w:rPr>
      </w:pPr>
    </w:p>
    <w:p w14:paraId="76AA8D6E">
      <w:pPr>
        <w:spacing w:after="358" w:line="259" w:lineRule="auto"/>
        <w:ind w:left="5" w:firstLine="0"/>
        <w:jc w:val="left"/>
        <w:rPr>
          <w:rFonts w:hint="eastAsia"/>
        </w:rPr>
      </w:pPr>
      <w:r>
        <w:rPr>
          <w:rFonts w:hint="eastAsia"/>
        </w:rPr>
        <w:t>The same character of universality was claimed by the Calvinist for the sphere of religion and its circle of influence among men.</w:t>
      </w:r>
    </w:p>
    <w:p w14:paraId="21D1E3A5">
      <w:pPr>
        <w:spacing w:after="358" w:line="259" w:lineRule="auto"/>
        <w:ind w:left="5" w:firstLine="0"/>
        <w:jc w:val="left"/>
        <w:rPr>
          <w:rFonts w:hint="eastAsia"/>
        </w:rPr>
      </w:pPr>
      <w:r>
        <w:rPr>
          <w:rFonts w:hint="eastAsia"/>
        </w:rPr>
        <w:t>加尔文主义者为宗教的领域及其在人中的影响范围主张了同样的普世性。</w:t>
      </w:r>
    </w:p>
    <w:p w14:paraId="1C323E41">
      <w:pPr>
        <w:spacing w:after="358" w:line="259" w:lineRule="auto"/>
        <w:ind w:left="5" w:firstLine="0"/>
        <w:jc w:val="left"/>
        <w:rPr>
          <w:rFonts w:hint="eastAsia"/>
        </w:rPr>
      </w:pPr>
      <w:r>
        <w:rPr>
          <w:rFonts w:hint="eastAsia"/>
        </w:rPr>
        <w:t>Everything that has been created was, in its creation, furnished by God with an unchangeable law of its existence.</w:t>
      </w:r>
    </w:p>
    <w:p w14:paraId="75749A5E">
      <w:pPr>
        <w:spacing w:after="358" w:line="259" w:lineRule="auto"/>
        <w:ind w:left="5" w:firstLine="0"/>
        <w:jc w:val="left"/>
        <w:rPr>
          <w:rFonts w:hint="eastAsia"/>
        </w:rPr>
      </w:pPr>
      <w:r>
        <w:rPr>
          <w:rFonts w:hint="eastAsia"/>
        </w:rPr>
        <w:t>每一个被创造的东西，在其被创造时，都被上帝赋予了一个不变的存在法则。</w:t>
      </w:r>
    </w:p>
    <w:p w14:paraId="1D2DBDF9">
      <w:pPr>
        <w:spacing w:after="358" w:line="259" w:lineRule="auto"/>
        <w:ind w:left="5" w:firstLine="0"/>
        <w:jc w:val="left"/>
        <w:rPr>
          <w:rFonts w:hint="eastAsia"/>
        </w:rPr>
      </w:pPr>
      <w:r>
        <w:rPr>
          <w:rFonts w:hint="eastAsia"/>
        </w:rPr>
        <w:t>And because God has fully ordained such laws and ordinances for all life, therefore the Calvinist demands that all life be consecrated to His service, in strict obedience.</w:t>
      </w:r>
    </w:p>
    <w:p w14:paraId="4C0680B1">
      <w:pPr>
        <w:spacing w:after="358" w:line="259" w:lineRule="auto"/>
        <w:ind w:left="5" w:firstLine="0"/>
        <w:jc w:val="left"/>
        <w:rPr>
          <w:rFonts w:hint="eastAsia"/>
        </w:rPr>
      </w:pPr>
      <w:r>
        <w:rPr>
          <w:rFonts w:hint="eastAsia"/>
        </w:rPr>
        <w:t>因为上帝为所有生命完全命定了这样的律法和典章，因此加尔文主义者要求所有生命都应在严格的顺服中奉献给祂的事奉。</w:t>
      </w:r>
    </w:p>
    <w:p w14:paraId="3F003DF2">
      <w:pPr>
        <w:spacing w:after="358" w:line="259" w:lineRule="auto"/>
        <w:ind w:left="5" w:firstLine="0"/>
        <w:jc w:val="left"/>
        <w:rPr>
          <w:rFonts w:hint="eastAsia"/>
        </w:rPr>
      </w:pPr>
      <w:r>
        <w:rPr>
          <w:rFonts w:hint="eastAsia"/>
        </w:rPr>
        <w:t>A religion confined to the closet, the cell, or the church, therefore, Calvin abhors.</w:t>
      </w:r>
    </w:p>
    <w:p w14:paraId="5F039F03">
      <w:pPr>
        <w:spacing w:after="358" w:line="259" w:lineRule="auto"/>
        <w:ind w:left="5" w:firstLine="0"/>
        <w:jc w:val="left"/>
        <w:rPr>
          <w:rFonts w:hint="eastAsia"/>
        </w:rPr>
      </w:pPr>
      <w:r>
        <w:rPr>
          <w:rFonts w:hint="eastAsia"/>
        </w:rPr>
        <w:t>因此，加尔文憎恶一种局限于密室、斗室或教堂的宗教。</w:t>
      </w:r>
    </w:p>
    <w:p w14:paraId="4BD05ADB">
      <w:pPr>
        <w:spacing w:after="358" w:line="259" w:lineRule="auto"/>
        <w:ind w:left="5" w:firstLine="0"/>
        <w:jc w:val="left"/>
        <w:rPr>
          <w:rFonts w:hint="eastAsia"/>
        </w:rPr>
      </w:pPr>
      <w:r>
        <w:rPr>
          <w:rFonts w:hint="eastAsia"/>
        </w:rPr>
        <w:t>With the Psalmist, he calls upon heaven and earth, he calls upon all peoples and nations to give glory to God.</w:t>
      </w:r>
    </w:p>
    <w:p w14:paraId="4127CD6D">
      <w:pPr>
        <w:spacing w:after="358" w:line="259" w:lineRule="auto"/>
        <w:ind w:left="5" w:firstLine="0"/>
        <w:jc w:val="left"/>
        <w:rPr>
          <w:rFonts w:hint="eastAsia"/>
        </w:rPr>
      </w:pPr>
      <w:r>
        <w:rPr>
          <w:rFonts w:hint="eastAsia"/>
        </w:rPr>
        <w:t>他与诗篇作者一同，呼唤天地，呼唤万民万国，来荣耀上帝。</w:t>
      </w:r>
    </w:p>
    <w:p w14:paraId="41802136">
      <w:pPr>
        <w:spacing w:after="358" w:line="259" w:lineRule="auto"/>
        <w:ind w:left="5" w:firstLine="0"/>
        <w:jc w:val="left"/>
        <w:rPr>
          <w:rFonts w:hint="eastAsia"/>
        </w:rPr>
      </w:pPr>
      <w:r>
        <w:rPr>
          <w:rFonts w:hint="eastAsia"/>
        </w:rPr>
        <w:t>God is present in all life, with the influence of His omnipresent and almighty power, and no sphere of human life is conceivable in which religion does not maintain its demands that God shall be praised, that God's ordinances shall be observed, and that every labora shall be permeated with its ora in fervent and ceaseless prayer.</w:t>
      </w:r>
    </w:p>
    <w:p w14:paraId="53D11DF2">
      <w:pPr>
        <w:spacing w:after="358" w:line="259" w:lineRule="auto"/>
        <w:ind w:left="5" w:firstLine="0"/>
        <w:jc w:val="left"/>
        <w:rPr>
          <w:rFonts w:hint="eastAsia"/>
        </w:rPr>
      </w:pPr>
      <w:r>
        <w:rPr>
          <w:rFonts w:hint="eastAsia"/>
        </w:rPr>
        <w:t>上帝以祂无所不在和全能的力量临在于所有生命中，在人类生活的任何领域，都无法想象宗教不坚持其要求，即上帝应受赞美，上帝的典章应被遵守，每一项劳动（labora）都应在热切和不息的祷告（ora）中被渗透。</w:t>
      </w:r>
    </w:p>
    <w:p w14:paraId="1054D5EB">
      <w:pPr>
        <w:spacing w:after="358" w:line="259" w:lineRule="auto"/>
        <w:ind w:left="5" w:firstLine="0"/>
        <w:jc w:val="left"/>
        <w:rPr>
          <w:rFonts w:hint="eastAsia"/>
        </w:rPr>
      </w:pPr>
      <w:r>
        <w:rPr>
          <w:rFonts w:hint="eastAsia"/>
        </w:rPr>
        <w:t>Wherever man may stand, whatever he may do, to whatever he may apply his hand, in agriculture, in commerce. and in industry, or his mind, in the world of art, and science, he is, in whatsoever it may be, constantly standing before the face of his God, he is employed in the service of his God, he has strictly to obey his God, and above all, he has to aim at the glory of his God.</w:t>
      </w:r>
    </w:p>
    <w:p w14:paraId="76822C1C">
      <w:pPr>
        <w:spacing w:after="358" w:line="259" w:lineRule="auto"/>
        <w:ind w:left="5" w:firstLine="0"/>
        <w:jc w:val="left"/>
        <w:rPr>
          <w:rFonts w:hint="eastAsia"/>
        </w:rPr>
      </w:pPr>
      <w:r>
        <w:rPr>
          <w:rFonts w:hint="eastAsia"/>
        </w:rPr>
        <w:t>无论人站在何处，无论他做什么，无论他动手做什么，在农业、商业和工业中，或用他的心智，在艺术和科学的世界里，无论是什么，他都时刻站在他的上帝面前，他受雇于他的上帝的事奉，他必须严格顺服他的上帝，最重要的是，他必须以荣耀他的上帝为目标。</w:t>
      </w:r>
    </w:p>
    <w:p w14:paraId="42F2D465">
      <w:pPr>
        <w:spacing w:after="358" w:line="259" w:lineRule="auto"/>
        <w:ind w:left="5" w:firstLine="0"/>
        <w:jc w:val="left"/>
        <w:rPr>
          <w:rFonts w:hint="eastAsia"/>
        </w:rPr>
      </w:pPr>
      <w:r>
        <w:rPr>
          <w:rFonts w:hint="eastAsia"/>
        </w:rPr>
        <w:t>Consequently, it is impossible for a Calvinist to confine religion to a single group, or to some circles among men.</w:t>
      </w:r>
    </w:p>
    <w:p w14:paraId="10A97668">
      <w:pPr>
        <w:spacing w:after="358" w:line="259" w:lineRule="auto"/>
        <w:ind w:left="5" w:firstLine="0"/>
        <w:jc w:val="left"/>
        <w:rPr>
          <w:rFonts w:hint="eastAsia"/>
        </w:rPr>
      </w:pPr>
      <w:r>
        <w:rPr>
          <w:rFonts w:hint="eastAsia"/>
        </w:rPr>
        <w:t>因此，对加尔文主义者来说，将宗教局限于一个单一的群体，或某些人群圈子是不可能的。</w:t>
      </w:r>
    </w:p>
    <w:p w14:paraId="6370B590">
      <w:pPr>
        <w:spacing w:after="358" w:line="259" w:lineRule="auto"/>
        <w:ind w:left="5" w:firstLine="0"/>
        <w:jc w:val="left"/>
        <w:rPr>
          <w:rFonts w:hint="eastAsia"/>
        </w:rPr>
      </w:pPr>
      <w:r>
        <w:rPr>
          <w:rFonts w:hint="eastAsia"/>
        </w:rPr>
        <w:t>Religion concerns the whole of our human race.</w:t>
      </w:r>
    </w:p>
    <w:p w14:paraId="5AABA196">
      <w:pPr>
        <w:spacing w:after="358" w:line="259" w:lineRule="auto"/>
        <w:ind w:left="5" w:firstLine="0"/>
        <w:jc w:val="left"/>
        <w:rPr>
          <w:rFonts w:hint="eastAsia"/>
        </w:rPr>
      </w:pPr>
      <w:r>
        <w:rPr>
          <w:rFonts w:hint="eastAsia"/>
        </w:rPr>
        <w:t>宗教关乎我们整个人类。</w:t>
      </w:r>
    </w:p>
    <w:p w14:paraId="61FB417F">
      <w:pPr>
        <w:spacing w:after="358" w:line="259" w:lineRule="auto"/>
        <w:ind w:left="5" w:firstLine="0"/>
        <w:jc w:val="left"/>
        <w:rPr>
          <w:rFonts w:hint="eastAsia"/>
        </w:rPr>
      </w:pPr>
      <w:r>
        <w:rPr>
          <w:rFonts w:hint="eastAsia"/>
        </w:rPr>
        <w:t>This race is the product of God's creation.</w:t>
      </w:r>
    </w:p>
    <w:p w14:paraId="74989BB1">
      <w:pPr>
        <w:spacing w:after="358" w:line="259" w:lineRule="auto"/>
        <w:ind w:left="5" w:firstLine="0"/>
        <w:jc w:val="left"/>
        <w:rPr>
          <w:rFonts w:hint="eastAsia"/>
        </w:rPr>
      </w:pPr>
      <w:r>
        <w:rPr>
          <w:rFonts w:hint="eastAsia"/>
        </w:rPr>
        <w:t>这个种族是上帝创造的产物。</w:t>
      </w:r>
    </w:p>
    <w:p w14:paraId="2A65DC49">
      <w:pPr>
        <w:spacing w:after="358" w:line="259" w:lineRule="auto"/>
        <w:ind w:left="5" w:firstLine="0"/>
        <w:jc w:val="left"/>
        <w:rPr>
          <w:rFonts w:hint="eastAsia"/>
        </w:rPr>
      </w:pPr>
      <w:r>
        <w:rPr>
          <w:rFonts w:hint="eastAsia"/>
        </w:rPr>
        <w:t>It is His wonderful workmanship, His absolute possession.</w:t>
      </w:r>
    </w:p>
    <w:p w14:paraId="0F4A04C3">
      <w:pPr>
        <w:spacing w:after="358" w:line="259" w:lineRule="auto"/>
        <w:ind w:left="5" w:firstLine="0"/>
        <w:jc w:val="left"/>
        <w:rPr>
          <w:rFonts w:hint="eastAsia"/>
        </w:rPr>
      </w:pPr>
      <w:r>
        <w:rPr>
          <w:rFonts w:hint="eastAsia"/>
        </w:rPr>
        <w:t>这是祂奇妙的作为，祂绝对的所有物。</w:t>
      </w:r>
    </w:p>
    <w:p w14:paraId="19E95760">
      <w:pPr>
        <w:spacing w:after="358" w:line="259" w:lineRule="auto"/>
        <w:ind w:left="5" w:firstLine="0"/>
        <w:jc w:val="left"/>
        <w:rPr>
          <w:rFonts w:hint="eastAsia"/>
        </w:rPr>
      </w:pPr>
      <w:r>
        <w:rPr>
          <w:rFonts w:hint="eastAsia"/>
        </w:rPr>
        <w:t>Therefore the whole of mankind must be imbued with the fear of God,–old as well as young,–low as well as high,–not only those who have become initiated into His mysteries, but also those who still stand afar off.</w:t>
      </w:r>
    </w:p>
    <w:p w14:paraId="7EAF6687">
      <w:pPr>
        <w:spacing w:after="358" w:line="259" w:lineRule="auto"/>
        <w:ind w:left="5" w:firstLine="0"/>
        <w:jc w:val="left"/>
        <w:rPr>
          <w:rFonts w:hint="eastAsia"/>
        </w:rPr>
      </w:pPr>
      <w:r>
        <w:rPr>
          <w:rFonts w:hint="eastAsia"/>
        </w:rPr>
        <w:t>因此，整个人类都必须被敬畏上帝之心所充满——老的和少的，卑微的和高贵的——不仅是那些已经领悟祂奥秘的人，也包括那些仍站在远处的人。</w:t>
      </w:r>
    </w:p>
    <w:p w14:paraId="0768680A">
      <w:pPr>
        <w:spacing w:after="358" w:line="259" w:lineRule="auto"/>
        <w:ind w:left="5" w:firstLine="0"/>
        <w:jc w:val="left"/>
        <w:rPr>
          <w:rFonts w:hint="eastAsia"/>
        </w:rPr>
      </w:pPr>
      <w:r>
        <w:rPr>
          <w:rFonts w:hint="eastAsia"/>
        </w:rPr>
        <w:t>For not only did God create all men, not only is He all for all men, but His grace also extends itself, not only as a special grace, to the elect, but also as a common grace (gratia communis) to all mankind.</w:t>
      </w:r>
    </w:p>
    <w:p w14:paraId="44314497">
      <w:pPr>
        <w:spacing w:after="358" w:line="259" w:lineRule="auto"/>
        <w:ind w:left="5" w:firstLine="0"/>
        <w:jc w:val="left"/>
        <w:rPr>
          <w:rFonts w:hint="eastAsia"/>
        </w:rPr>
      </w:pPr>
      <w:r>
        <w:rPr>
          <w:rFonts w:hint="eastAsia"/>
        </w:rPr>
        <w:t>因为上帝不仅创造了所有人，祂不仅是所有人的所有，而且祂的恩典也延伸到，不仅作为特殊恩典给选民，也作为普遍恩典（gratia communis）给全人类。</w:t>
      </w:r>
    </w:p>
    <w:p w14:paraId="053EE351">
      <w:pPr>
        <w:spacing w:after="358" w:line="259" w:lineRule="auto"/>
        <w:ind w:left="5" w:firstLine="0"/>
        <w:jc w:val="left"/>
        <w:rPr>
          <w:rFonts w:hint="eastAsia"/>
        </w:rPr>
      </w:pPr>
      <w:r>
        <w:rPr>
          <w:rFonts w:hint="eastAsia"/>
        </w:rPr>
        <w:t>To be sure, there is a concentration of religious light and life in the Church, but then in the walls of this church there are wide open windows, and through these spacious windows the light of the Eternal has to radiate over the whole world.</w:t>
      </w:r>
    </w:p>
    <w:p w14:paraId="444EA393">
      <w:pPr>
        <w:spacing w:after="358" w:line="259" w:lineRule="auto"/>
        <w:ind w:left="5" w:firstLine="0"/>
        <w:jc w:val="left"/>
        <w:rPr>
          <w:rFonts w:hint="eastAsia"/>
        </w:rPr>
      </w:pPr>
      <w:r>
        <w:rPr>
          <w:rFonts w:hint="eastAsia"/>
        </w:rPr>
        <w:t>诚然，在教会有宗教之光和生命的集中，但在教会的墙壁上有敞开的宽阔窗户，通过这些宽敞的窗户，永恒之光必须辐射到全世界。</w:t>
      </w:r>
    </w:p>
    <w:p w14:paraId="2D271F5B">
      <w:pPr>
        <w:spacing w:after="358" w:line="259" w:lineRule="auto"/>
        <w:ind w:left="5" w:firstLine="0"/>
        <w:jc w:val="left"/>
        <w:rPr>
          <w:rFonts w:hint="eastAsia"/>
        </w:rPr>
      </w:pPr>
      <w:r>
        <w:rPr>
          <w:rFonts w:hint="eastAsia"/>
        </w:rPr>
        <w:t>Here is a city, set upon a hill, which every man can see afar off.</w:t>
      </w:r>
    </w:p>
    <w:p w14:paraId="06A858E4">
      <w:pPr>
        <w:spacing w:after="358" w:line="259" w:lineRule="auto"/>
        <w:ind w:left="5" w:firstLine="0"/>
        <w:jc w:val="left"/>
        <w:rPr>
          <w:rFonts w:hint="eastAsia"/>
        </w:rPr>
      </w:pPr>
      <w:r>
        <w:rPr>
          <w:rFonts w:hint="eastAsia"/>
        </w:rPr>
        <w:t>这里有一座城，立在山上，是人人都能从远处看见的。</w:t>
      </w:r>
    </w:p>
    <w:p w14:paraId="7CA2D754">
      <w:pPr>
        <w:spacing w:after="358" w:line="259" w:lineRule="auto"/>
        <w:ind w:left="5" w:firstLine="0"/>
        <w:jc w:val="left"/>
        <w:rPr>
          <w:rFonts w:hint="eastAsia"/>
        </w:rPr>
      </w:pPr>
      <w:r>
        <w:rPr>
          <w:rFonts w:hint="eastAsia"/>
        </w:rPr>
        <w:t>Here is a holy salt that penetrates in every direction, checking all corruption.</w:t>
      </w:r>
    </w:p>
    <w:p w14:paraId="0ABB8243">
      <w:pPr>
        <w:spacing w:after="358" w:line="259" w:lineRule="auto"/>
        <w:ind w:left="5" w:firstLine="0"/>
        <w:jc w:val="left"/>
        <w:rPr>
          <w:rFonts w:hint="eastAsia"/>
        </w:rPr>
      </w:pPr>
      <w:r>
        <w:rPr>
          <w:rFonts w:hint="eastAsia"/>
        </w:rPr>
        <w:t>这里有圣洁的盐，渗透到各个方向，抑制一切败坏。</w:t>
      </w:r>
    </w:p>
    <w:p w14:paraId="062307A4">
      <w:pPr>
        <w:spacing w:after="358" w:line="259" w:lineRule="auto"/>
        <w:ind w:left="5" w:firstLine="0"/>
        <w:jc w:val="left"/>
        <w:rPr>
          <w:rFonts w:hint="eastAsia"/>
        </w:rPr>
      </w:pPr>
      <w:r>
        <w:rPr>
          <w:rFonts w:hint="eastAsia"/>
        </w:rPr>
        <w:t>And even he who does not yet imbibe the higher light, or maybe shuts his eyes to it, is nevertheless admonished, with equal emphasis, and in all things, to give glory to the name of the Lord.</w:t>
      </w:r>
    </w:p>
    <w:p w14:paraId="4DB5B106">
      <w:pPr>
        <w:spacing w:after="358" w:line="259" w:lineRule="auto"/>
        <w:ind w:left="5" w:firstLine="0"/>
        <w:jc w:val="left"/>
        <w:rPr>
          <w:rFonts w:hint="eastAsia"/>
        </w:rPr>
      </w:pPr>
      <w:r>
        <w:rPr>
          <w:rFonts w:hint="eastAsia"/>
        </w:rPr>
        <w:t>即使是那些尚未吸收更高之光，或者可能对其闭上眼睛的人，也同样受到告诫，并以同等的强调，在万事上荣耀主的名。</w:t>
      </w:r>
    </w:p>
    <w:p w14:paraId="7F32B18C">
      <w:pPr>
        <w:spacing w:after="358" w:line="259" w:lineRule="auto"/>
        <w:ind w:left="5" w:firstLine="0"/>
        <w:jc w:val="left"/>
        <w:rPr>
          <w:rFonts w:hint="eastAsia"/>
        </w:rPr>
      </w:pPr>
      <w:r>
        <w:rPr>
          <w:rFonts w:hint="eastAsia"/>
        </w:rPr>
        <w:t>All partial religion drives the wedges of dualism into life, but the true Calvinist never forsakes the standard of religious monism.</w:t>
      </w:r>
    </w:p>
    <w:p w14:paraId="752CB07A">
      <w:pPr>
        <w:spacing w:after="358" w:line="259" w:lineRule="auto"/>
        <w:ind w:left="5" w:firstLine="0"/>
        <w:jc w:val="left"/>
        <w:rPr>
          <w:rFonts w:hint="eastAsia"/>
        </w:rPr>
      </w:pPr>
      <w:r>
        <w:rPr>
          <w:rFonts w:hint="eastAsia"/>
        </w:rPr>
        <w:t>所有局部的宗教都将二元论的楔子打入生活，但真正的加尔文主义者从不放弃宗教一元论的标准。</w:t>
      </w:r>
    </w:p>
    <w:p w14:paraId="35A6C6E8">
      <w:pPr>
        <w:spacing w:after="358" w:line="259" w:lineRule="auto"/>
        <w:ind w:left="5" w:firstLine="0"/>
        <w:jc w:val="left"/>
        <w:rPr>
          <w:rFonts w:hint="eastAsia"/>
        </w:rPr>
      </w:pPr>
      <w:r>
        <w:rPr>
          <w:rFonts w:hint="eastAsia"/>
        </w:rPr>
        <w:t>One supreme calling must impress the stamp of one-ness upon all human life, because one God upholds and preserves it, just as He created it all.</w:t>
      </w:r>
    </w:p>
    <w:p w14:paraId="08A2CDCE">
      <w:pPr>
        <w:spacing w:after="358" w:line="259" w:lineRule="auto"/>
        <w:ind w:left="5" w:firstLine="0"/>
        <w:jc w:val="left"/>
        <w:rPr>
          <w:rFonts w:hint="eastAsia"/>
        </w:rPr>
      </w:pPr>
      <w:r>
        <w:rPr>
          <w:rFonts w:hint="eastAsia"/>
        </w:rPr>
        <w:t>一个至高的呼召必须在所有人类生活上印上合一的印记，因为一位上帝扶持并保守它，正如祂创造了这一切。</w:t>
      </w:r>
    </w:p>
    <w:p w14:paraId="380FD914">
      <w:pPr>
        <w:spacing w:after="358" w:line="259" w:lineRule="auto"/>
        <w:ind w:left="5" w:firstLine="0"/>
        <w:jc w:val="left"/>
        <w:rPr>
          <w:rFonts w:hint="eastAsia"/>
        </w:rPr>
      </w:pPr>
    </w:p>
    <w:p w14:paraId="225EAFD0">
      <w:pPr>
        <w:spacing w:after="358" w:line="259" w:lineRule="auto"/>
        <w:ind w:left="5" w:firstLine="0"/>
        <w:jc w:val="left"/>
        <w:rPr>
          <w:rFonts w:hint="eastAsia"/>
        </w:rPr>
      </w:pPr>
      <w:r>
        <w:rPr>
          <w:rFonts w:hint="eastAsia"/>
        </w:rPr>
        <w:t>This brings us, without any further transition, to our fourth main question, viz, Must religion be normal or abnormal, i.e., soteriological?</w:t>
      </w:r>
    </w:p>
    <w:p w14:paraId="33295FDB">
      <w:pPr>
        <w:spacing w:after="358" w:line="259" w:lineRule="auto"/>
        <w:ind w:left="5" w:firstLine="0"/>
        <w:jc w:val="left"/>
        <w:rPr>
          <w:rFonts w:hint="eastAsia"/>
        </w:rPr>
      </w:pPr>
      <w:r>
        <w:rPr>
          <w:rFonts w:hint="eastAsia"/>
        </w:rPr>
        <w:t>这使我们无需任何过渡，直接进入第四个主要问题，即，宗教必须是正常的还是反常的，即救赎论的？</w:t>
      </w:r>
    </w:p>
    <w:p w14:paraId="6AC7808D">
      <w:pPr>
        <w:spacing w:after="358" w:line="259" w:lineRule="auto"/>
        <w:ind w:left="5" w:firstLine="0"/>
        <w:jc w:val="left"/>
        <w:rPr>
          <w:rFonts w:hint="eastAsia"/>
        </w:rPr>
      </w:pPr>
      <w:r>
        <w:rPr>
          <w:rFonts w:hint="eastAsia"/>
        </w:rPr>
        <w:t>The distinction which I have in mind here is concerned with the question, whether in the matter of religion we must reckon de facto with man in his present condition as normal, or as having fallen into sin, and having therefore become abnormal.</w:t>
      </w:r>
    </w:p>
    <w:p w14:paraId="0D03D127">
      <w:pPr>
        <w:spacing w:after="358" w:line="259" w:lineRule="auto"/>
        <w:ind w:left="5" w:firstLine="0"/>
        <w:jc w:val="left"/>
        <w:rPr>
          <w:rFonts w:hint="eastAsia"/>
        </w:rPr>
      </w:pPr>
      <w:r>
        <w:rPr>
          <w:rFonts w:hint="eastAsia"/>
        </w:rPr>
        <w:t>我这里所想的区别，关系到这样一个问题，即在宗教问题上，我们是否必须事实上将人现在的状况视为正常的，还是视为已堕入罪中，因此变得不正常的。</w:t>
      </w:r>
    </w:p>
    <w:p w14:paraId="10218274">
      <w:pPr>
        <w:spacing w:after="358" w:line="259" w:lineRule="auto"/>
        <w:ind w:left="5" w:firstLine="0"/>
        <w:jc w:val="left"/>
        <w:rPr>
          <w:rFonts w:hint="eastAsia"/>
        </w:rPr>
      </w:pPr>
      <w:r>
        <w:rPr>
          <w:rFonts w:hint="eastAsia"/>
        </w:rPr>
        <w:t>In the latter case religion must necessarily assume a soteriological character.</w:t>
      </w:r>
    </w:p>
    <w:p w14:paraId="234D5DE3">
      <w:pPr>
        <w:spacing w:after="358" w:line="259" w:lineRule="auto"/>
        <w:ind w:left="5" w:firstLine="0"/>
        <w:jc w:val="left"/>
        <w:rPr>
          <w:rFonts w:hint="eastAsia"/>
        </w:rPr>
      </w:pPr>
      <w:r>
        <w:rPr>
          <w:rFonts w:hint="eastAsia"/>
        </w:rPr>
        <w:t>在后一种情况下，宗教必然要具有救赎论的特性。</w:t>
      </w:r>
    </w:p>
    <w:p w14:paraId="2DB927B1">
      <w:pPr>
        <w:spacing w:after="358" w:line="259" w:lineRule="auto"/>
        <w:ind w:left="5" w:firstLine="0"/>
        <w:jc w:val="left"/>
        <w:rPr>
          <w:rFonts w:hint="eastAsia"/>
        </w:rPr>
      </w:pPr>
      <w:r>
        <w:rPr>
          <w:rFonts w:hint="eastAsia"/>
        </w:rPr>
        <w:t>Now the prevailing idea, at present, favors the view that religion has to start from man as being normal.</w:t>
      </w:r>
    </w:p>
    <w:p w14:paraId="37352AC9">
      <w:pPr>
        <w:spacing w:after="358" w:line="259" w:lineRule="auto"/>
        <w:ind w:left="5" w:firstLine="0"/>
        <w:jc w:val="left"/>
        <w:rPr>
          <w:rFonts w:hint="eastAsia"/>
        </w:rPr>
      </w:pPr>
      <w:r>
        <w:rPr>
          <w:rFonts w:hint="eastAsia"/>
        </w:rPr>
        <w:t>现在，流行的观念倾向于认为，宗教必须从作为正常的人开始。</w:t>
      </w:r>
    </w:p>
    <w:p w14:paraId="0CD74DE2">
      <w:pPr>
        <w:spacing w:after="358" w:line="259" w:lineRule="auto"/>
        <w:ind w:left="5" w:firstLine="0"/>
        <w:jc w:val="left"/>
        <w:rPr>
          <w:rFonts w:hint="eastAsia"/>
        </w:rPr>
      </w:pPr>
      <w:r>
        <w:rPr>
          <w:rFonts w:hint="eastAsia"/>
        </w:rPr>
        <w:t>Not of course as though our race as a whole should conform already to the highest religious norm.</w:t>
      </w:r>
    </w:p>
    <w:p w14:paraId="57E6BA5B">
      <w:pPr>
        <w:spacing w:after="358" w:line="259" w:lineRule="auto"/>
        <w:ind w:left="5" w:firstLine="0"/>
        <w:jc w:val="left"/>
        <w:rPr>
          <w:rFonts w:hint="eastAsia"/>
        </w:rPr>
      </w:pPr>
      <w:r>
        <w:rPr>
          <w:rFonts w:hint="eastAsia"/>
        </w:rPr>
        <w:t>当然不是说，我们整个人类已经符合最高的宗教规范。</w:t>
      </w:r>
    </w:p>
    <w:p w14:paraId="01915DEF">
      <w:pPr>
        <w:spacing w:after="358" w:line="259" w:lineRule="auto"/>
        <w:ind w:left="5" w:firstLine="0"/>
        <w:jc w:val="left"/>
        <w:rPr>
          <w:rFonts w:hint="eastAsia"/>
        </w:rPr>
      </w:pPr>
      <w:r>
        <w:rPr>
          <w:rFonts w:hint="eastAsia"/>
        </w:rPr>
        <w:t>This nobody affirms.</w:t>
      </w:r>
    </w:p>
    <w:p w14:paraId="4C614713">
      <w:pPr>
        <w:spacing w:after="358" w:line="259" w:lineRule="auto"/>
        <w:ind w:left="5" w:firstLine="0"/>
        <w:jc w:val="left"/>
        <w:rPr>
          <w:rFonts w:hint="eastAsia"/>
        </w:rPr>
      </w:pPr>
      <w:r>
        <w:rPr>
          <w:rFonts w:hint="eastAsia"/>
        </w:rPr>
        <w:t>没有人断言这一点。</w:t>
      </w:r>
    </w:p>
    <w:p w14:paraId="2983105A">
      <w:pPr>
        <w:spacing w:after="358" w:line="259" w:lineRule="auto"/>
        <w:ind w:left="5" w:firstLine="0"/>
        <w:jc w:val="left"/>
        <w:rPr>
          <w:rFonts w:hint="eastAsia"/>
        </w:rPr>
      </w:pPr>
      <w:r>
        <w:rPr>
          <w:rFonts w:hint="eastAsia"/>
        </w:rPr>
        <w:t>Everyone knows better than to make such an absurd statement.</w:t>
      </w:r>
    </w:p>
    <w:p w14:paraId="416EABB5">
      <w:pPr>
        <w:spacing w:after="358" w:line="259" w:lineRule="auto"/>
        <w:ind w:left="5" w:firstLine="0"/>
        <w:jc w:val="left"/>
        <w:rPr>
          <w:rFonts w:hint="eastAsia"/>
        </w:rPr>
      </w:pPr>
      <w:r>
        <w:rPr>
          <w:rFonts w:hint="eastAsia"/>
        </w:rPr>
        <w:t>人人都知道，不该作此荒谬之言。</w:t>
      </w:r>
    </w:p>
    <w:p w14:paraId="7DFE3ECF">
      <w:pPr>
        <w:spacing w:after="358" w:line="259" w:lineRule="auto"/>
        <w:ind w:left="5" w:firstLine="0"/>
        <w:jc w:val="left"/>
        <w:rPr>
          <w:rFonts w:hint="eastAsia"/>
        </w:rPr>
      </w:pPr>
      <w:r>
        <w:rPr>
          <w:rFonts w:hint="eastAsia"/>
        </w:rPr>
        <w:t>As a matter of fact, we meet with much irreligiousness, and imperfect religious development continues to be the rule.</w:t>
      </w:r>
    </w:p>
    <w:p w14:paraId="20C5BB5B">
      <w:pPr>
        <w:spacing w:after="358" w:line="259" w:lineRule="auto"/>
        <w:ind w:left="5" w:firstLine="0"/>
        <w:jc w:val="left"/>
        <w:rPr>
          <w:rFonts w:hint="eastAsia"/>
        </w:rPr>
      </w:pPr>
      <w:r>
        <w:rPr>
          <w:rFonts w:hint="eastAsia"/>
        </w:rPr>
        <w:t>事实上，我们遇到许多不信神的人，不完善的宗教发展仍然是常态。</w:t>
      </w:r>
    </w:p>
    <w:p w14:paraId="0D7861B6">
      <w:pPr>
        <w:spacing w:after="358" w:line="259" w:lineRule="auto"/>
        <w:ind w:left="5" w:firstLine="0"/>
        <w:jc w:val="left"/>
        <w:rPr>
          <w:rFonts w:hint="eastAsia"/>
        </w:rPr>
      </w:pPr>
      <w:r>
        <w:rPr>
          <w:rFonts w:hint="eastAsia"/>
        </w:rPr>
        <w:t>But precisely in this slow and gradual progress from the lowest forms to the highest ideals, the development demanded by this normal view of religion contends that it has found confirmation.</w:t>
      </w:r>
    </w:p>
    <w:p w14:paraId="73D42DCC">
      <w:pPr>
        <w:spacing w:after="358" w:line="259" w:lineRule="auto"/>
        <w:ind w:left="5" w:firstLine="0"/>
        <w:jc w:val="left"/>
        <w:rPr>
          <w:rFonts w:hint="eastAsia"/>
        </w:rPr>
      </w:pPr>
      <w:r>
        <w:rPr>
          <w:rFonts w:hint="eastAsia"/>
        </w:rPr>
        <w:t>但正是在这种从最低形式到最高理想的缓慢而渐进的过程中，这种正常宗教观所要求的发展声称已找到了确认。</w:t>
      </w:r>
    </w:p>
    <w:p w14:paraId="70CDF771">
      <w:pPr>
        <w:spacing w:after="358" w:line="259" w:lineRule="auto"/>
        <w:ind w:left="5" w:firstLine="0"/>
        <w:jc w:val="left"/>
        <w:rPr>
          <w:rFonts w:hint="eastAsia"/>
        </w:rPr>
      </w:pPr>
    </w:p>
    <w:p w14:paraId="1D063E98">
      <w:pPr>
        <w:spacing w:after="358" w:line="259" w:lineRule="auto"/>
        <w:ind w:left="5" w:firstLine="0"/>
        <w:jc w:val="left"/>
        <w:rPr>
          <w:rFonts w:hint="eastAsia"/>
        </w:rPr>
      </w:pPr>
      <w:r>
        <w:rPr>
          <w:rFonts w:hint="eastAsia"/>
        </w:rPr>
        <w:t>According to this view, the first traces of religion are found in animals.</w:t>
      </w:r>
    </w:p>
    <w:p w14:paraId="1656A38B">
      <w:pPr>
        <w:spacing w:after="358" w:line="259" w:lineRule="auto"/>
        <w:ind w:left="5" w:firstLine="0"/>
        <w:jc w:val="left"/>
        <w:rPr>
          <w:rFonts w:hint="eastAsia"/>
        </w:rPr>
      </w:pPr>
      <w:r>
        <w:rPr>
          <w:rFonts w:hint="eastAsia"/>
        </w:rPr>
        <w:t>根据这种观点，宗教的最初痕迹可以在动物身上找到。</w:t>
      </w:r>
    </w:p>
    <w:p w14:paraId="3D57A368">
      <w:pPr>
        <w:spacing w:after="358" w:line="259" w:lineRule="auto"/>
        <w:ind w:left="5" w:firstLine="0"/>
        <w:jc w:val="left"/>
        <w:rPr>
          <w:rFonts w:hint="eastAsia"/>
        </w:rPr>
      </w:pPr>
      <w:r>
        <w:rPr>
          <w:rFonts w:hint="eastAsia"/>
        </w:rPr>
        <w:t>They are seen in the dog who adores his master, and as the homo sapiens develops out of the chimpanzee, so religion only enters upon a higher stage.</w:t>
      </w:r>
    </w:p>
    <w:p w14:paraId="22303C47">
      <w:pPr>
        <w:spacing w:after="358" w:line="259" w:lineRule="auto"/>
        <w:ind w:left="5" w:firstLine="0"/>
        <w:jc w:val="left"/>
        <w:rPr>
          <w:rFonts w:hint="eastAsia"/>
        </w:rPr>
      </w:pPr>
      <w:r>
        <w:rPr>
          <w:rFonts w:hint="eastAsia"/>
        </w:rPr>
        <w:t>它们见于崇拜主人的狗，当智人从黑猩猩发展而来时，宗教才进入了一个更高的阶段。</w:t>
      </w:r>
    </w:p>
    <w:p w14:paraId="52A79107">
      <w:pPr>
        <w:spacing w:after="358" w:line="259" w:lineRule="auto"/>
        <w:ind w:left="5" w:firstLine="0"/>
        <w:jc w:val="left"/>
        <w:rPr>
          <w:rFonts w:hint="eastAsia"/>
        </w:rPr>
      </w:pPr>
      <w:r>
        <w:rPr>
          <w:rFonts w:hint="eastAsia"/>
        </w:rPr>
        <w:t>Since that time religion has passed through all the notes of the gamut.</w:t>
      </w:r>
    </w:p>
    <w:p w14:paraId="13684D8D">
      <w:pPr>
        <w:spacing w:after="358" w:line="259" w:lineRule="auto"/>
        <w:ind w:left="5" w:firstLine="0"/>
        <w:jc w:val="left"/>
        <w:rPr>
          <w:rFonts w:hint="eastAsia"/>
        </w:rPr>
      </w:pPr>
      <w:r>
        <w:rPr>
          <w:rFonts w:hint="eastAsia"/>
        </w:rPr>
        <w:t>从那时起，宗教经历了整个音阶的音符。</w:t>
      </w:r>
    </w:p>
    <w:p w14:paraId="07654659">
      <w:pPr>
        <w:spacing w:after="358" w:line="259" w:lineRule="auto"/>
        <w:ind w:left="5" w:firstLine="0"/>
        <w:jc w:val="left"/>
        <w:rPr>
          <w:rFonts w:hint="eastAsia"/>
        </w:rPr>
      </w:pPr>
      <w:r>
        <w:rPr>
          <w:rFonts w:hint="eastAsia"/>
        </w:rPr>
        <w:t>At present it is engaged in loosening itself from the bands of Church and dogma, to pass on to what is again considered a higher stage, the unconscious feeling for the Unknown infinite.</w:t>
      </w:r>
    </w:p>
    <w:p w14:paraId="478356F6">
      <w:pPr>
        <w:spacing w:after="358" w:line="259" w:lineRule="auto"/>
        <w:ind w:left="5" w:firstLine="0"/>
        <w:jc w:val="left"/>
        <w:rPr>
          <w:rFonts w:hint="eastAsia"/>
        </w:rPr>
      </w:pPr>
      <w:r>
        <w:rPr>
          <w:rFonts w:hint="eastAsia"/>
        </w:rPr>
        <w:t>目前，它正致力于摆脱教会和教条的束缚，进入被再次认为是更高阶段的，对未知无限的无意识感觉。</w:t>
      </w:r>
    </w:p>
    <w:p w14:paraId="5B6D9324">
      <w:pPr>
        <w:spacing w:after="358" w:line="259" w:lineRule="auto"/>
        <w:ind w:left="5" w:firstLine="0"/>
        <w:jc w:val="left"/>
        <w:rPr>
          <w:rFonts w:hint="eastAsia"/>
        </w:rPr>
      </w:pPr>
      <w:r>
        <w:rPr>
          <w:rFonts w:hint="eastAsia"/>
        </w:rPr>
        <w:t>Now, this whole theory is opposed by that other and entirely different theory, which, without denying the preformation of so much that is human, in the animal, or the fact that (if you will allow me to say so) animals were created after the image of man, just as man was created after the image of God, nevertheless maintains that the first man was created in perfect relations to his God, i.e., as imbued by a pure and genuine religion, and consequently explains the many low, imperfect and absurd forms of religion found in Paganism, not as the result of his creation but as the outcome of his Fall.</w:t>
      </w:r>
    </w:p>
    <w:p w14:paraId="22E36EFD">
      <w:pPr>
        <w:spacing w:after="358" w:line="259" w:lineRule="auto"/>
        <w:ind w:left="5" w:firstLine="0"/>
        <w:jc w:val="left"/>
        <w:rPr>
          <w:rFonts w:hint="eastAsia"/>
        </w:rPr>
      </w:pPr>
      <w:r>
        <w:rPr>
          <w:rFonts w:hint="eastAsia"/>
        </w:rPr>
        <w:t>现在，这整个理论被另一个完全不同的理论所反对，后者虽然不否认在动物身上有许多人类的预成，或者（如果你允许我这么说）动物是按人的形象被造的，正如人是按上帝的形象被造的一样，但它仍然坚持认为，第一个人被造时与他的上帝有完美的关系，即，充满了纯粹和真正的宗教，因此解释了在异教中发现的许多低级、不完美和荒谬的宗教形式，不是他被造的结果，而是他堕落的后果。</w:t>
      </w:r>
    </w:p>
    <w:p w14:paraId="79B0ED09">
      <w:pPr>
        <w:spacing w:after="358" w:line="259" w:lineRule="auto"/>
        <w:ind w:left="5" w:firstLine="0"/>
        <w:jc w:val="left"/>
        <w:rPr>
          <w:rFonts w:hint="eastAsia"/>
        </w:rPr>
      </w:pPr>
      <w:r>
        <w:rPr>
          <w:rFonts w:hint="eastAsia"/>
        </w:rPr>
        <w:t>These low and imperfect forms of religion are not to be understood as a process that leads from a lower to a higher, but as a lamentable degeneration,–a degeneration, which, in the nature of the case, makes the restoration of the true religion possible only in the soteriological way.</w:t>
      </w:r>
    </w:p>
    <w:p w14:paraId="64B6CF94">
      <w:pPr>
        <w:spacing w:after="358" w:line="259" w:lineRule="auto"/>
        <w:ind w:left="5" w:firstLine="0"/>
        <w:jc w:val="left"/>
        <w:rPr>
          <w:rFonts w:hint="eastAsia"/>
        </w:rPr>
      </w:pPr>
      <w:r>
        <w:rPr>
          <w:rFonts w:hint="eastAsia"/>
        </w:rPr>
        <w:t>这些低级和不完美的宗教形式不应被理解为一个从低级到高级的过程，而是一种可悲的堕落——一种本质上使得真宗教的恢复只能通过救赎论方式才有可能的堕落。</w:t>
      </w:r>
    </w:p>
    <w:p w14:paraId="1C387351">
      <w:pPr>
        <w:spacing w:after="358" w:line="259" w:lineRule="auto"/>
        <w:ind w:left="5" w:firstLine="0"/>
        <w:jc w:val="left"/>
        <w:rPr>
          <w:rFonts w:hint="eastAsia"/>
        </w:rPr>
      </w:pPr>
      <w:r>
        <w:rPr>
          <w:rFonts w:hint="eastAsia"/>
        </w:rPr>
        <w:t>Now in the choice between these two theories Calvinism allows no hesitation.</w:t>
      </w:r>
    </w:p>
    <w:p w14:paraId="12EEA490">
      <w:pPr>
        <w:spacing w:after="358" w:line="259" w:lineRule="auto"/>
        <w:ind w:left="5" w:firstLine="0"/>
        <w:jc w:val="left"/>
        <w:rPr>
          <w:rFonts w:hint="eastAsia"/>
        </w:rPr>
      </w:pPr>
      <w:r>
        <w:rPr>
          <w:rFonts w:hint="eastAsia"/>
        </w:rPr>
        <w:t>现在，在这两种理论的选择中，加尔文主义毫不犹豫。</w:t>
      </w:r>
    </w:p>
    <w:p w14:paraId="03793C97">
      <w:pPr>
        <w:spacing w:after="358" w:line="259" w:lineRule="auto"/>
        <w:ind w:left="5" w:firstLine="0"/>
        <w:jc w:val="left"/>
        <w:rPr>
          <w:rFonts w:hint="eastAsia"/>
        </w:rPr>
      </w:pPr>
      <w:r>
        <w:rPr>
          <w:rFonts w:hint="eastAsia"/>
        </w:rPr>
        <w:t>himself, with this question, too, before the face of God, the Calvinist was so impressed with the holiness of God that the consciousness of guilt immediately lacerated his soul, and the terrible nature of sin pressed on his heart as with an intolerable weight Every attempt to explain sin as an incomplete stage on the way to perfection.</w:t>
      </w:r>
    </w:p>
    <w:p w14:paraId="252DBD80">
      <w:pPr>
        <w:spacing w:after="358" w:line="259" w:lineRule="auto"/>
        <w:ind w:left="5" w:firstLine="0"/>
        <w:jc w:val="left"/>
        <w:rPr>
          <w:rFonts w:hint="eastAsia"/>
        </w:rPr>
      </w:pPr>
      <w:r>
        <w:rPr>
          <w:rFonts w:hint="eastAsia"/>
        </w:rPr>
        <w:t>在上帝面前，加尔文主义者面对这个问题时，也同样被上帝的圣洁所震撼，以至于罪咎感立刻撕裂了他的灵魂，罪的可怕本性像无法忍受的重担一样压在他的心上。任何试图将罪解释为通往完美之路上一个不完整阶段的尝试，都激起了他的愤怒，视之为对上帝威严的侮辱。</w:t>
      </w:r>
    </w:p>
    <w:p w14:paraId="0E64125D">
      <w:pPr>
        <w:spacing w:after="358" w:line="259" w:lineRule="auto"/>
        <w:ind w:left="5" w:firstLine="0"/>
        <w:jc w:val="left"/>
        <w:rPr>
          <w:rFonts w:hint="eastAsia"/>
        </w:rPr>
      </w:pPr>
      <w:r>
        <w:rPr>
          <w:rFonts w:hint="eastAsia"/>
        </w:rPr>
        <w:t>aroused his wrath. as an insult to the majesty of God.</w:t>
      </w:r>
    </w:p>
    <w:p w14:paraId="4FE9151B">
      <w:pPr>
        <w:spacing w:after="358" w:line="259" w:lineRule="auto"/>
        <w:ind w:left="5" w:firstLine="0"/>
        <w:jc w:val="left"/>
        <w:rPr>
          <w:rFonts w:hint="eastAsia"/>
        </w:rPr>
      </w:pPr>
      <w:r>
        <w:rPr>
          <w:rFonts w:hint="eastAsia"/>
        </w:rPr>
        <w:t>都激起了他的愤怒，视之为对上帝威严的侮辱。</w:t>
      </w:r>
    </w:p>
    <w:p w14:paraId="281E6638">
      <w:pPr>
        <w:spacing w:after="358" w:line="259" w:lineRule="auto"/>
        <w:ind w:left="5" w:firstLine="0"/>
        <w:jc w:val="left"/>
        <w:rPr>
          <w:rFonts w:hint="eastAsia"/>
        </w:rPr>
      </w:pPr>
      <w:r>
        <w:rPr>
          <w:rFonts w:hint="eastAsia"/>
        </w:rPr>
        <w:t>He confessed. from the beginning, the same truth which Buckle has demonstrated empirically in his “History of Civilization in England,” viz., that the forms in which sin makes its appearance may show us a gradual refinement. but that the moral condition of the human heart. as such. has remained the same throughout all the centuries.</w:t>
      </w:r>
    </w:p>
    <w:p w14:paraId="306C96A4">
      <w:pPr>
        <w:spacing w:after="358" w:line="259" w:lineRule="auto"/>
        <w:ind w:left="5" w:firstLine="0"/>
        <w:jc w:val="left"/>
        <w:rPr>
          <w:rFonts w:hint="eastAsia"/>
        </w:rPr>
      </w:pPr>
      <w:r>
        <w:rPr>
          <w:rFonts w:hint="eastAsia"/>
        </w:rPr>
        <w:t>他从一开始就承认了巴克尔在其《英格兰文明史》中凭经验证明的同一真理，即，罪显现的形式可能向我们展示了一种渐进的精致化，但人心的道德状况本身，在所有世纪中都保持不变。</w:t>
      </w:r>
    </w:p>
    <w:p w14:paraId="7691C55B">
      <w:pPr>
        <w:spacing w:after="358" w:line="259" w:lineRule="auto"/>
        <w:ind w:left="5" w:firstLine="0"/>
        <w:jc w:val="left"/>
        <w:rPr>
          <w:rFonts w:hint="eastAsia"/>
        </w:rPr>
      </w:pPr>
      <w:r>
        <w:rPr>
          <w:rFonts w:hint="eastAsia"/>
        </w:rPr>
        <w:t>To the de profundis with which. thirty centuries ago, the soul of David cried unto God, the troubled soul of every child of God in the sixteenth century still sounded a response with undiminished power.</w:t>
      </w:r>
    </w:p>
    <w:p w14:paraId="43BC099A">
      <w:pPr>
        <w:spacing w:after="358" w:line="259" w:lineRule="auto"/>
        <w:ind w:left="5" w:firstLine="0"/>
        <w:jc w:val="left"/>
        <w:rPr>
          <w:rFonts w:hint="eastAsia"/>
        </w:rPr>
      </w:pPr>
      <w:r>
        <w:rPr>
          <w:rFonts w:hint="eastAsia"/>
        </w:rPr>
        <w:t>三十个世纪前，大卫的灵魂向上帝呼喊的“从深处”（de profundis），在十六世纪，每一个上帝儿女困扰的灵魂仍然以不减的力量回应着。</w:t>
      </w:r>
    </w:p>
    <w:p w14:paraId="26A6C364">
      <w:pPr>
        <w:spacing w:after="358" w:line="259" w:lineRule="auto"/>
        <w:ind w:left="5" w:firstLine="0"/>
        <w:jc w:val="left"/>
        <w:rPr>
          <w:rFonts w:hint="eastAsia"/>
        </w:rPr>
      </w:pPr>
      <w:r>
        <w:rPr>
          <w:rFonts w:hint="eastAsia"/>
        </w:rPr>
        <w:t>The conception of the corruption of sin as the source of all human misery was nowhere more profound than in Calvin's environment.</w:t>
      </w:r>
    </w:p>
    <w:p w14:paraId="2A4E82A4">
      <w:pPr>
        <w:spacing w:after="358" w:line="259" w:lineRule="auto"/>
        <w:ind w:left="5" w:firstLine="0"/>
        <w:jc w:val="left"/>
        <w:rPr>
          <w:rFonts w:hint="eastAsia"/>
        </w:rPr>
      </w:pPr>
      <w:r>
        <w:rPr>
          <w:rFonts w:hint="eastAsia"/>
        </w:rPr>
        <w:t>在加尔文的环境中，没有比将罪的败坏视为所有人类苦难之源的观念更深刻的了。</w:t>
      </w:r>
    </w:p>
    <w:p w14:paraId="741F50AB">
      <w:pPr>
        <w:spacing w:after="358" w:line="259" w:lineRule="auto"/>
        <w:ind w:left="5" w:firstLine="0"/>
        <w:jc w:val="left"/>
        <w:rPr>
          <w:rFonts w:hint="eastAsia"/>
        </w:rPr>
      </w:pPr>
      <w:r>
        <w:rPr>
          <w:rFonts w:hint="eastAsia"/>
        </w:rPr>
        <w:t>Even in the assertions which the Calvinist made. in accordance with Holy Scripture. concerning hell and damnation. there is no coarseness. no rudeness hut only that clearness which is the result of the utmost seriousness of life, and the undaunted courage of a deep-rooted conviction of the holiness of the most High.</w:t>
      </w:r>
    </w:p>
    <w:p w14:paraId="1173F157">
      <w:pPr>
        <w:spacing w:after="358" w:line="259" w:lineRule="auto"/>
        <w:ind w:left="5" w:firstLine="0"/>
        <w:jc w:val="left"/>
        <w:rPr>
          <w:rFonts w:hint="eastAsia"/>
        </w:rPr>
      </w:pPr>
      <w:r>
        <w:rPr>
          <w:rFonts w:hint="eastAsia"/>
        </w:rPr>
        <w:t>即使在加尔文主义者根据圣经所作的关于地狱和定罪的断言中，也没有粗俗，没有鲁莽，只有那种源于生命极度严肃和对至高者圣洁深信不疑的坚定勇气的清晰。</w:t>
      </w:r>
    </w:p>
    <w:p w14:paraId="00AA4030">
      <w:pPr>
        <w:spacing w:after="358" w:line="259" w:lineRule="auto"/>
        <w:ind w:left="5" w:firstLine="0"/>
        <w:jc w:val="left"/>
        <w:rPr>
          <w:rFonts w:hint="eastAsia"/>
        </w:rPr>
      </w:pPr>
      <w:r>
        <w:rPr>
          <w:rFonts w:hint="eastAsia"/>
        </w:rPr>
        <w:t>Did not He, from whose lips flowed the most tender, and the most winning words.–did not He. Himself, also speak most decidedly and repeatedly of an “outer darkness,” of a “fire that cannot he quenched,” and of a “worm that dieth not”?</w:t>
      </w:r>
    </w:p>
    <w:p w14:paraId="0A09B8C1">
      <w:pPr>
        <w:spacing w:after="358" w:line="259" w:lineRule="auto"/>
        <w:ind w:left="5" w:firstLine="0"/>
        <w:jc w:val="left"/>
        <w:rPr>
          <w:rFonts w:hint="eastAsia"/>
        </w:rPr>
      </w:pPr>
      <w:r>
        <w:rPr>
          <w:rFonts w:hint="eastAsia"/>
        </w:rPr>
        <w:t>难道不是祂，从祂口中流出最温柔、最动人的话语——难道不是祂自己，也最坚决、最反复地讲到“外边的黑暗”，讲到“不灭的火”，讲到“不死的虫”吗？</w:t>
      </w:r>
    </w:p>
    <w:p w14:paraId="24D1138F">
      <w:pPr>
        <w:spacing w:after="358" w:line="259" w:lineRule="auto"/>
        <w:ind w:left="5" w:firstLine="0"/>
        <w:jc w:val="left"/>
        <w:rPr>
          <w:rFonts w:hint="eastAsia"/>
        </w:rPr>
      </w:pPr>
      <w:r>
        <w:rPr>
          <w:rFonts w:hint="eastAsia"/>
        </w:rPr>
        <w:t>And in this, also, Calvin was right, for to refuse to assent to these words is nothing but a lack of thoroughgoing consistency.</w:t>
      </w:r>
    </w:p>
    <w:p w14:paraId="0B540012">
      <w:pPr>
        <w:spacing w:after="358" w:line="259" w:lineRule="auto"/>
        <w:ind w:left="5" w:firstLine="0"/>
        <w:jc w:val="left"/>
        <w:rPr>
          <w:rFonts w:hint="eastAsia"/>
        </w:rPr>
      </w:pPr>
      <w:r>
        <w:rPr>
          <w:rFonts w:hint="eastAsia"/>
        </w:rPr>
        <w:t>在这一点上，加尔文也是对的，因为拒绝同意这些话，无非是缺乏彻底的一致性。</w:t>
      </w:r>
    </w:p>
    <w:p w14:paraId="754C1F23">
      <w:pPr>
        <w:spacing w:after="358" w:line="259" w:lineRule="auto"/>
        <w:ind w:left="5" w:firstLine="0"/>
        <w:jc w:val="left"/>
        <w:rPr>
          <w:rFonts w:hint="eastAsia"/>
        </w:rPr>
      </w:pPr>
      <w:r>
        <w:rPr>
          <w:rFonts w:hint="eastAsia"/>
        </w:rPr>
        <w:t>It shows a want of sincerity in our confession of the holiness of God, and of the destructive power of sin.</w:t>
      </w:r>
    </w:p>
    <w:p w14:paraId="57ADAE2A">
      <w:pPr>
        <w:spacing w:after="358" w:line="259" w:lineRule="auto"/>
        <w:ind w:left="5" w:firstLine="0"/>
        <w:jc w:val="left"/>
        <w:rPr>
          <w:rFonts w:hint="eastAsia"/>
        </w:rPr>
      </w:pPr>
      <w:r>
        <w:rPr>
          <w:rFonts w:hint="eastAsia"/>
        </w:rPr>
        <w:t>这表明我们在承认上帝的圣洁和罪的毁灭性力量上缺乏真诚。</w:t>
      </w:r>
    </w:p>
    <w:p w14:paraId="6025ACA1">
      <w:pPr>
        <w:spacing w:after="358" w:line="259" w:lineRule="auto"/>
        <w:ind w:left="5" w:firstLine="0"/>
        <w:jc w:val="left"/>
        <w:rPr>
          <w:rFonts w:hint="eastAsia"/>
        </w:rPr>
      </w:pPr>
      <w:r>
        <w:rPr>
          <w:rFonts w:hint="eastAsia"/>
        </w:rPr>
        <w:t>And on the contrary, in this spiritual experience of sin, in this empirical consideration of the misery of life, in this lofty impression of the holiness of God, and in this staunchness of his convictions, which led him to follow his conclusions to the bitter end, the Calvinist found the roots of the necessity first of Regeneration, for real existence; and secondly, the necessity of Revelation, for clear consciousness.</w:t>
      </w:r>
    </w:p>
    <w:p w14:paraId="0EAD95C2">
      <w:pPr>
        <w:spacing w:after="358" w:line="259" w:lineRule="auto"/>
        <w:ind w:left="5" w:firstLine="0"/>
        <w:jc w:val="left"/>
        <w:rPr>
          <w:rFonts w:hint="eastAsia"/>
        </w:rPr>
      </w:pPr>
      <w:r>
        <w:rPr>
          <w:rFonts w:hint="eastAsia"/>
        </w:rPr>
        <w:t>相反，在这种对罪的属灵体验中，在这种对生命苦难的经验性思考中，在这种对上帝圣洁的崇高印象中，以及在他那使他将结论贯彻到底的坚定信念中，加尔文主义者找到了首先是重生对真实存在的必要性；其次是启示对清晰意识的必要性的根源。</w:t>
      </w:r>
    </w:p>
    <w:p w14:paraId="72C44FA5">
      <w:pPr>
        <w:spacing w:after="358" w:line="259" w:lineRule="auto"/>
        <w:ind w:left="5" w:firstLine="0"/>
        <w:jc w:val="left"/>
        <w:rPr>
          <w:rFonts w:hint="eastAsia"/>
        </w:rPr>
      </w:pPr>
    </w:p>
    <w:p w14:paraId="79571FB3">
      <w:pPr>
        <w:spacing w:after="358" w:line="259" w:lineRule="auto"/>
        <w:ind w:left="5" w:firstLine="0"/>
        <w:jc w:val="left"/>
        <w:rPr>
          <w:rFonts w:hint="eastAsia"/>
        </w:rPr>
      </w:pPr>
      <w:r>
        <w:rPr>
          <w:rFonts w:hint="eastAsia"/>
        </w:rPr>
        <w:t>Now my subject does not induce me to speak in detail of regeneration, as that immediate act by which God, as it were, sets right again the crooked wheel of life.</w:t>
      </w:r>
    </w:p>
    <w:p w14:paraId="6EB3ACD0">
      <w:pPr>
        <w:spacing w:after="358" w:line="259" w:lineRule="auto"/>
        <w:ind w:left="5" w:firstLine="0"/>
        <w:jc w:val="left"/>
        <w:rPr>
          <w:rFonts w:hint="eastAsia"/>
        </w:rPr>
      </w:pPr>
      <w:r>
        <w:rPr>
          <w:rFonts w:hint="eastAsia"/>
        </w:rPr>
        <w:t>现在我的主题并不促使我详细讲述重生，即上帝仿佛将生命歪斜的轮子重新校正的直接行为。</w:t>
      </w:r>
    </w:p>
    <w:p w14:paraId="4B0D0221">
      <w:pPr>
        <w:spacing w:after="358" w:line="259" w:lineRule="auto"/>
        <w:ind w:left="5" w:firstLine="0"/>
        <w:jc w:val="left"/>
        <w:rPr>
          <w:rFonts w:hint="eastAsia"/>
        </w:rPr>
      </w:pPr>
      <w:r>
        <w:rPr>
          <w:rFonts w:hint="eastAsia"/>
        </w:rPr>
        <w:t>But it is necessary that I say a few words concerning Revelation, and the authority of the Holy Scriptures.</w:t>
      </w:r>
    </w:p>
    <w:p w14:paraId="3095B005">
      <w:pPr>
        <w:spacing w:after="358" w:line="259" w:lineRule="auto"/>
        <w:ind w:left="5" w:firstLine="0"/>
        <w:jc w:val="left"/>
        <w:rPr>
          <w:rFonts w:hint="eastAsia"/>
        </w:rPr>
      </w:pPr>
      <w:r>
        <w:rPr>
          <w:rFonts w:hint="eastAsia"/>
        </w:rPr>
        <w:t>但我有必要就启示和圣经的权威说几句话。</w:t>
      </w:r>
    </w:p>
    <w:p w14:paraId="4999CB12">
      <w:pPr>
        <w:spacing w:after="358" w:line="259" w:lineRule="auto"/>
        <w:ind w:left="5" w:firstLine="0"/>
        <w:jc w:val="left"/>
        <w:rPr>
          <w:rFonts w:hint="eastAsia"/>
        </w:rPr>
      </w:pPr>
      <w:r>
        <w:rPr>
          <w:rFonts w:hint="eastAsia"/>
        </w:rPr>
        <w:t>Very improperly, the Scriptures have been represented, by Schweizer and others, as only the formal principle of the Reformed confession.</w:t>
      </w:r>
    </w:p>
    <w:p w14:paraId="21ECB505">
      <w:pPr>
        <w:spacing w:after="358" w:line="259" w:lineRule="auto"/>
        <w:ind w:left="5" w:firstLine="0"/>
        <w:jc w:val="left"/>
        <w:rPr>
          <w:rFonts w:hint="eastAsia"/>
        </w:rPr>
      </w:pPr>
      <w:r>
        <w:rPr>
          <w:rFonts w:hint="eastAsia"/>
        </w:rPr>
        <w:t>施魏策尔等人非常不恰当地将圣经仅仅描绘为改革宗教会信条的形式原则。</w:t>
      </w:r>
    </w:p>
    <w:p w14:paraId="726029FA">
      <w:pPr>
        <w:spacing w:after="358" w:line="259" w:lineRule="auto"/>
        <w:ind w:left="5" w:firstLine="0"/>
        <w:jc w:val="left"/>
        <w:rPr>
          <w:rFonts w:hint="eastAsia"/>
        </w:rPr>
      </w:pPr>
      <w:r>
        <w:rPr>
          <w:rFonts w:hint="eastAsia"/>
        </w:rPr>
        <w:t>The conception of genuine Calvinism lies much deeper.</w:t>
      </w:r>
    </w:p>
    <w:p w14:paraId="349D3EB3">
      <w:pPr>
        <w:spacing w:after="358" w:line="259" w:lineRule="auto"/>
        <w:ind w:left="5" w:firstLine="0"/>
        <w:jc w:val="left"/>
        <w:rPr>
          <w:rFonts w:hint="eastAsia"/>
        </w:rPr>
      </w:pPr>
      <w:r>
        <w:rPr>
          <w:rFonts w:hint="eastAsia"/>
        </w:rPr>
        <w:t>真正加尔文主义的观念要深刻得多。</w:t>
      </w:r>
    </w:p>
    <w:p w14:paraId="7AC74390">
      <w:pPr>
        <w:spacing w:after="358" w:line="259" w:lineRule="auto"/>
        <w:ind w:left="5" w:firstLine="0"/>
        <w:jc w:val="left"/>
        <w:rPr>
          <w:rFonts w:hint="eastAsia"/>
        </w:rPr>
      </w:pPr>
      <w:r>
        <w:rPr>
          <w:rFonts w:hint="eastAsia"/>
        </w:rPr>
        <w:t>The meaning of Calvin was expressed in what he called the necessitas S. Scripturae i.e, the need of Scriptural revelation This necessitas S. S. was for Calvin the unavoidable expression for the alldominating authority of the Holy Scriptures, and even now it is this very dogma which enables us to understand why it is that the Calvinist of today considers the critical analysis and the application of the critical solvent to the Scriptures as tantamount to an abandoning of Christianity itself.</w:t>
      </w:r>
    </w:p>
    <w:p w14:paraId="011A8036">
      <w:pPr>
        <w:spacing w:after="358" w:line="259" w:lineRule="auto"/>
        <w:ind w:left="5" w:firstLine="0"/>
        <w:jc w:val="left"/>
        <w:rPr>
          <w:rFonts w:hint="eastAsia"/>
        </w:rPr>
      </w:pPr>
      <w:r>
        <w:rPr>
          <w:rFonts w:hint="eastAsia"/>
        </w:rPr>
        <w:t>加尔文的意思在他所谓的“圣经的必要性”（necessitas S. Scripturae）中得到了表达，即圣经启示的需要。这个“圣经的必要性”对加尔文来说是圣经至高无上权威的不可避免的表达，即使在今天，也正是这个教义使我们能够理解为什么今天的加尔文主义者认为对圣经的批判性分析和批判性溶剂的应用等同于放弃基督教本身。</w:t>
      </w:r>
    </w:p>
    <w:p w14:paraId="3BD9375B">
      <w:pPr>
        <w:spacing w:after="358" w:line="259" w:lineRule="auto"/>
        <w:ind w:left="5" w:firstLine="0"/>
        <w:jc w:val="left"/>
        <w:rPr>
          <w:rFonts w:hint="eastAsia"/>
        </w:rPr>
      </w:pPr>
      <w:r>
        <w:rPr>
          <w:rFonts w:hint="eastAsia"/>
        </w:rPr>
        <w:t>In Paradise, before the Fall, there was no Bible, and there will be no Bible in the future Paradise of glory.</w:t>
      </w:r>
    </w:p>
    <w:p w14:paraId="683012A7">
      <w:pPr>
        <w:spacing w:after="358" w:line="259" w:lineRule="auto"/>
        <w:ind w:left="5" w:firstLine="0"/>
        <w:jc w:val="left"/>
        <w:rPr>
          <w:rFonts w:hint="eastAsia"/>
        </w:rPr>
      </w:pPr>
      <w:r>
        <w:rPr>
          <w:rFonts w:hint="eastAsia"/>
        </w:rPr>
        <w:t>在乐园里，堕落之前，没有圣经，在未来荣耀的乐园里也不会有圣经。</w:t>
      </w:r>
    </w:p>
    <w:p w14:paraId="404B3D80">
      <w:pPr>
        <w:spacing w:after="358" w:line="259" w:lineRule="auto"/>
        <w:ind w:left="5" w:firstLine="0"/>
        <w:jc w:val="left"/>
        <w:rPr>
          <w:rFonts w:hint="eastAsia"/>
        </w:rPr>
      </w:pPr>
      <w:r>
        <w:rPr>
          <w:rFonts w:hint="eastAsia"/>
        </w:rPr>
        <w:t>When the transparent light. kindled by Nature, addresses us directly, and the inner word of God sounds in our heart in its original clearness. and all human words are sincere, and the function of our inner ear is perfectly performed, why should we need a Bible?</w:t>
      </w:r>
    </w:p>
    <w:p w14:paraId="75B970AE">
      <w:pPr>
        <w:spacing w:after="358" w:line="259" w:lineRule="auto"/>
        <w:ind w:left="5" w:firstLine="0"/>
        <w:jc w:val="left"/>
        <w:rPr>
          <w:rFonts w:hint="eastAsia"/>
        </w:rPr>
      </w:pPr>
      <w:r>
        <w:rPr>
          <w:rFonts w:hint="eastAsia"/>
        </w:rPr>
        <w:t>当自然所点燃的透明之光直接对我们说话，上帝内在的话语以其原始的清晰在我们心中响起，所有人的言语都真诚，我们内耳的功能完美执行时，我们为何需要一本圣经？</w:t>
      </w:r>
    </w:p>
    <w:p w14:paraId="324BC0D6">
      <w:pPr>
        <w:spacing w:after="358" w:line="259" w:lineRule="auto"/>
        <w:ind w:left="5" w:firstLine="0"/>
        <w:jc w:val="left"/>
        <w:rPr>
          <w:rFonts w:hint="eastAsia"/>
        </w:rPr>
      </w:pPr>
      <w:r>
        <w:rPr>
          <w:rFonts w:hint="eastAsia"/>
        </w:rPr>
        <w:t>What mother loses herself in a treatise upon the “love of our children” the very moment that her own dear ones are playing about her knee, and God allows her to drink in their love with full draughts?</w:t>
      </w:r>
    </w:p>
    <w:p w14:paraId="77B97A63">
      <w:pPr>
        <w:spacing w:after="358" w:line="259" w:lineRule="auto"/>
        <w:ind w:left="5" w:firstLine="0"/>
        <w:jc w:val="left"/>
        <w:rPr>
          <w:rFonts w:hint="eastAsia"/>
        </w:rPr>
      </w:pPr>
      <w:r>
        <w:rPr>
          <w:rFonts w:hint="eastAsia"/>
        </w:rPr>
        <w:t>当她亲爱的孩子正在她膝边玩耍，上帝让她尽情地汲取他们的爱时，哪有母亲会沉迷于一篇关于“我们孩子的爱”的论文呢？</w:t>
      </w:r>
    </w:p>
    <w:p w14:paraId="77A76273">
      <w:pPr>
        <w:spacing w:after="358" w:line="259" w:lineRule="auto"/>
        <w:ind w:left="5" w:firstLine="0"/>
        <w:jc w:val="left"/>
        <w:rPr>
          <w:rFonts w:hint="eastAsia"/>
        </w:rPr>
      </w:pPr>
      <w:r>
        <w:rPr>
          <w:rFonts w:hint="eastAsia"/>
        </w:rPr>
        <w:t>But, in our present condition, this immediate communion with God by means of nature, and of our own heart is lost.</w:t>
      </w:r>
    </w:p>
    <w:p w14:paraId="770A6CD6">
      <w:pPr>
        <w:spacing w:after="358" w:line="259" w:lineRule="auto"/>
        <w:ind w:left="5" w:firstLine="0"/>
        <w:jc w:val="left"/>
        <w:rPr>
          <w:rFonts w:hint="eastAsia"/>
        </w:rPr>
      </w:pPr>
      <w:r>
        <w:rPr>
          <w:rFonts w:hint="eastAsia"/>
        </w:rPr>
        <w:t>但是，在我们现在的状况下，这种通过自然和我们自己的心与上帝的直接交通已经丧失了。</w:t>
      </w:r>
    </w:p>
    <w:p w14:paraId="2C450680">
      <w:pPr>
        <w:spacing w:after="358" w:line="259" w:lineRule="auto"/>
        <w:ind w:left="5" w:firstLine="0"/>
        <w:jc w:val="left"/>
        <w:rPr>
          <w:rFonts w:hint="eastAsia"/>
        </w:rPr>
      </w:pPr>
      <w:r>
        <w:rPr>
          <w:rFonts w:hint="eastAsia"/>
        </w:rPr>
        <w:t>Sin brought separation instead, and the opposition which is manifest nowadays against the authority of the Holy Scriptures is based on nothing else than the false supposition that, our condition being still normal, our religion need not be soteriological.</w:t>
      </w:r>
    </w:p>
    <w:p w14:paraId="0ABB0364">
      <w:pPr>
        <w:spacing w:after="358" w:line="259" w:lineRule="auto"/>
        <w:ind w:left="5" w:firstLine="0"/>
        <w:jc w:val="left"/>
        <w:rPr>
          <w:rFonts w:hint="eastAsia"/>
        </w:rPr>
      </w:pPr>
      <w:r>
        <w:rPr>
          <w:rFonts w:hint="eastAsia"/>
        </w:rPr>
        <w:t>罪带来了分离，而今天对圣经权威的反对，正是基于这样一个错误的假设，即我们的状况仍然是正常的，我们的宗教不需要是救赎论的。</w:t>
      </w:r>
    </w:p>
    <w:p w14:paraId="14A487D6">
      <w:pPr>
        <w:spacing w:after="358" w:line="259" w:lineRule="auto"/>
        <w:ind w:left="5" w:firstLine="0"/>
        <w:jc w:val="left"/>
        <w:rPr>
          <w:rFonts w:hint="eastAsia"/>
        </w:rPr>
      </w:pPr>
      <w:r>
        <w:rPr>
          <w:rFonts w:hint="eastAsia"/>
        </w:rPr>
        <w:t>For of course, in that case, the Bible is not wanted, it becomes, indeed, a hindrance, and grates upon your feelings, since it interposes a book between God and your heart.</w:t>
      </w:r>
    </w:p>
    <w:p w14:paraId="3EFE688C">
      <w:pPr>
        <w:spacing w:after="358" w:line="259" w:lineRule="auto"/>
        <w:ind w:left="5" w:firstLine="0"/>
        <w:jc w:val="left"/>
        <w:rPr>
          <w:rFonts w:hint="eastAsia"/>
        </w:rPr>
      </w:pPr>
      <w:r>
        <w:rPr>
          <w:rFonts w:hint="eastAsia"/>
        </w:rPr>
        <w:t>因为当然，在这种情况下，圣经是不需要的，它实际上成了一个障碍，并且会触怒你的感情，因为它在上帝和你的心之间插入了一本书。</w:t>
      </w:r>
    </w:p>
    <w:p w14:paraId="5460DAEA">
      <w:pPr>
        <w:spacing w:after="358" w:line="259" w:lineRule="auto"/>
        <w:ind w:left="5" w:firstLine="0"/>
        <w:jc w:val="left"/>
        <w:rPr>
          <w:rFonts w:hint="eastAsia"/>
        </w:rPr>
      </w:pPr>
      <w:r>
        <w:rPr>
          <w:rFonts w:hint="eastAsia"/>
        </w:rPr>
        <w:t>Oral communication excludes writing.</w:t>
      </w:r>
    </w:p>
    <w:p w14:paraId="5E2B1B9E">
      <w:pPr>
        <w:spacing w:after="358" w:line="259" w:lineRule="auto"/>
        <w:ind w:left="5" w:firstLine="0"/>
        <w:jc w:val="left"/>
        <w:rPr>
          <w:rFonts w:hint="eastAsia"/>
        </w:rPr>
      </w:pPr>
      <w:r>
        <w:rPr>
          <w:rFonts w:hint="eastAsia"/>
        </w:rPr>
        <w:t>口头交流排斥书写。</w:t>
      </w:r>
    </w:p>
    <w:p w14:paraId="41FADF8F">
      <w:pPr>
        <w:spacing w:after="358" w:line="259" w:lineRule="auto"/>
        <w:ind w:left="5" w:firstLine="0"/>
        <w:jc w:val="left"/>
        <w:rPr>
          <w:rFonts w:hint="eastAsia"/>
        </w:rPr>
      </w:pPr>
      <w:r>
        <w:rPr>
          <w:rFonts w:hint="eastAsia"/>
        </w:rPr>
        <w:t>When the sun shines in your house, bright and clear, you turn off the electric light, but when the sun disappears below the horizon, you feel the necessitas luminis artificiosi, i.e., the need of artificial light, and the artificial light is kindled in every dwelling.</w:t>
      </w:r>
    </w:p>
    <w:p w14:paraId="07BF056C">
      <w:pPr>
        <w:spacing w:after="358" w:line="259" w:lineRule="auto"/>
        <w:ind w:left="5" w:firstLine="0"/>
        <w:jc w:val="left"/>
        <w:rPr>
          <w:rFonts w:hint="eastAsia"/>
        </w:rPr>
      </w:pPr>
      <w:r>
        <w:rPr>
          <w:rFonts w:hint="eastAsia"/>
        </w:rPr>
        <w:t>当太阳明亮地照进你的房子时，你会关掉电灯，但当太阳消失在地平线下时，你会感到人造光的需要（necessitas luminis artificiosi），于是每家每户都点亮了人造光。</w:t>
      </w:r>
    </w:p>
    <w:p w14:paraId="7898C479">
      <w:pPr>
        <w:spacing w:after="358" w:line="259" w:lineRule="auto"/>
        <w:ind w:left="5" w:firstLine="0"/>
        <w:jc w:val="left"/>
        <w:rPr>
          <w:rFonts w:hint="eastAsia"/>
        </w:rPr>
      </w:pPr>
      <w:r>
        <w:rPr>
          <w:rFonts w:hint="eastAsia"/>
        </w:rPr>
        <w:t>Now this is the case in matters of religion.</w:t>
      </w:r>
    </w:p>
    <w:p w14:paraId="614A3BC0">
      <w:pPr>
        <w:spacing w:after="358" w:line="259" w:lineRule="auto"/>
        <w:ind w:left="5" w:firstLine="0"/>
        <w:jc w:val="left"/>
        <w:rPr>
          <w:rFonts w:hint="eastAsia"/>
        </w:rPr>
      </w:pPr>
      <w:r>
        <w:rPr>
          <w:rFonts w:hint="eastAsia"/>
        </w:rPr>
        <w:t>现在宗教事务也是如此。</w:t>
      </w:r>
    </w:p>
    <w:p w14:paraId="53BD64B8">
      <w:pPr>
        <w:spacing w:after="358" w:line="259" w:lineRule="auto"/>
        <w:ind w:left="5" w:firstLine="0"/>
        <w:jc w:val="left"/>
        <w:rPr>
          <w:rFonts w:hint="eastAsia"/>
        </w:rPr>
      </w:pPr>
      <w:r>
        <w:rPr>
          <w:rFonts w:hint="eastAsia"/>
        </w:rPr>
        <w:t>When there are no mists to hide the majesty of the divine light from our eyes, what need is there then for a lamp unto the feet, or a light upon the path?</w:t>
      </w:r>
    </w:p>
    <w:p w14:paraId="68F20F77">
      <w:pPr>
        <w:spacing w:after="358" w:line="259" w:lineRule="auto"/>
        <w:ind w:left="5" w:firstLine="0"/>
        <w:jc w:val="left"/>
        <w:rPr>
          <w:rFonts w:hint="eastAsia"/>
        </w:rPr>
      </w:pPr>
      <w:r>
        <w:rPr>
          <w:rFonts w:hint="eastAsia"/>
        </w:rPr>
        <w:t>当没有雾气遮蔽神圣之光的威严时，那又何需脚前的灯，或路上的光呢？</w:t>
      </w:r>
    </w:p>
    <w:p w14:paraId="2E9A10E2">
      <w:pPr>
        <w:spacing w:after="358" w:line="259" w:lineRule="auto"/>
        <w:ind w:left="5" w:firstLine="0"/>
        <w:jc w:val="left"/>
        <w:rPr>
          <w:rFonts w:hint="eastAsia"/>
        </w:rPr>
      </w:pPr>
      <w:r>
        <w:rPr>
          <w:rFonts w:hint="eastAsia"/>
        </w:rPr>
        <w:t>But when history, experience and consciousness all unite in stating the fact that the pure and full light of Heaven has disappeared, and that we are groping about in the dark, then, a different, or if you will, an artificial light must be kindled for us,–and such a light God has kindled for us in His Holy Word.</w:t>
      </w:r>
    </w:p>
    <w:p w14:paraId="3457CEF8">
      <w:pPr>
        <w:spacing w:after="358" w:line="259" w:lineRule="auto"/>
        <w:ind w:left="5" w:firstLine="0"/>
        <w:jc w:val="left"/>
        <w:rPr>
          <w:rFonts w:hint="eastAsia"/>
        </w:rPr>
      </w:pPr>
      <w:r>
        <w:rPr>
          <w:rFonts w:hint="eastAsia"/>
        </w:rPr>
        <w:t>但当历史、经验和意识都一致表明，纯净而丰满的天上之光已经消失，我们正在黑暗中摸索时，那么，就必须为我们点燃一种不同的，或者说，人造的光——而上帝在祂的圣言中为我们点燃了这样的光。</w:t>
      </w:r>
    </w:p>
    <w:p w14:paraId="00C4A24F">
      <w:pPr>
        <w:spacing w:after="358" w:line="259" w:lineRule="auto"/>
        <w:ind w:left="5" w:firstLine="0"/>
        <w:jc w:val="left"/>
        <w:rPr>
          <w:rFonts w:hint="eastAsia"/>
        </w:rPr>
      </w:pPr>
    </w:p>
    <w:p w14:paraId="5DCD4049">
      <w:pPr>
        <w:spacing w:after="358" w:line="259" w:lineRule="auto"/>
        <w:ind w:left="5" w:firstLine="0"/>
        <w:jc w:val="left"/>
        <w:rPr>
          <w:rFonts w:hint="eastAsia"/>
        </w:rPr>
      </w:pPr>
      <w:r>
        <w:rPr>
          <w:rFonts w:hint="eastAsia"/>
        </w:rPr>
        <w:t>For the Calvinist, therefore, the necessity of the Holy Scriptures does not rest in ratiocination, but on the immediate testimony of the Holy Spirit, on the testimonium Spiritus Sancti.</w:t>
      </w:r>
    </w:p>
    <w:p w14:paraId="2441D030">
      <w:pPr>
        <w:spacing w:after="358" w:line="259" w:lineRule="auto"/>
        <w:ind w:left="5" w:firstLine="0"/>
        <w:jc w:val="left"/>
        <w:rPr>
          <w:rFonts w:hint="eastAsia"/>
        </w:rPr>
      </w:pPr>
      <w:r>
        <w:rPr>
          <w:rFonts w:hint="eastAsia"/>
        </w:rPr>
        <w:t>因此，对加尔文主义者来说，圣经的必要性不在于推理，而在于圣灵的直接见证，即圣灵的见证（testimonium Spiritus Sancti）。</w:t>
      </w:r>
    </w:p>
    <w:p w14:paraId="426D03DA">
      <w:pPr>
        <w:spacing w:after="358" w:line="259" w:lineRule="auto"/>
        <w:ind w:left="5" w:firstLine="0"/>
        <w:jc w:val="left"/>
        <w:rPr>
          <w:rFonts w:hint="eastAsia"/>
        </w:rPr>
      </w:pPr>
      <w:r>
        <w:rPr>
          <w:rFonts w:hint="eastAsia"/>
        </w:rPr>
        <w:t>Our theory of inspiration is the product of historical deduction, and so is also every canonical declaration of the Scriptures.</w:t>
      </w:r>
    </w:p>
    <w:p w14:paraId="7EDC8FAC">
      <w:pPr>
        <w:spacing w:after="358" w:line="259" w:lineRule="auto"/>
        <w:ind w:left="5" w:firstLine="0"/>
        <w:jc w:val="left"/>
        <w:rPr>
          <w:rFonts w:hint="eastAsia"/>
        </w:rPr>
      </w:pPr>
      <w:r>
        <w:rPr>
          <w:rFonts w:hint="eastAsia"/>
        </w:rPr>
        <w:t>我们的默示理论是历史推论的产物，圣经的每一项正典宣告也是如此。</w:t>
      </w:r>
    </w:p>
    <w:p w14:paraId="46BAADA8">
      <w:pPr>
        <w:spacing w:after="358" w:line="259" w:lineRule="auto"/>
        <w:ind w:left="5" w:firstLine="0"/>
        <w:jc w:val="left"/>
        <w:rPr>
          <w:rFonts w:hint="eastAsia"/>
        </w:rPr>
      </w:pPr>
      <w:r>
        <w:rPr>
          <w:rFonts w:hint="eastAsia"/>
        </w:rPr>
        <w:t>But the magnetic power with which the Scripture influences the soul, and draws it to herself, just as the magnet draws the steel, is not derived, but immediate All of this takes place in a manner which is not magical, nor unfathomably mystical, but clear, and easy to be understood.</w:t>
      </w:r>
    </w:p>
    <w:p w14:paraId="53502C3B">
      <w:pPr>
        <w:spacing w:after="358" w:line="259" w:lineRule="auto"/>
        <w:ind w:left="5" w:firstLine="0"/>
        <w:jc w:val="left"/>
        <w:rPr>
          <w:rFonts w:hint="eastAsia"/>
        </w:rPr>
      </w:pPr>
      <w:r>
        <w:rPr>
          <w:rFonts w:hint="eastAsia"/>
        </w:rPr>
        <w:t>但圣经影响灵魂并将其吸引到自己身边的磁力，就像磁铁吸引钢铁一样，不是派生的，而是直接的。这一切都以一种不神奇、也不深不可测的神秘方式发生，而是清晰、易于理解。</w:t>
      </w:r>
    </w:p>
    <w:p w14:paraId="6789835C">
      <w:pPr>
        <w:spacing w:after="358" w:line="259" w:lineRule="auto"/>
        <w:ind w:left="5" w:firstLine="0"/>
        <w:jc w:val="left"/>
        <w:rPr>
          <w:rFonts w:hint="eastAsia"/>
        </w:rPr>
      </w:pPr>
      <w:r>
        <w:rPr>
          <w:rFonts w:hint="eastAsia"/>
        </w:rPr>
        <w:t>God regenerates us,– that is to say, He rekindles in our heart the lamp sin had blown out.</w:t>
      </w:r>
    </w:p>
    <w:p w14:paraId="2ABC8B8B">
      <w:pPr>
        <w:spacing w:after="358" w:line="259" w:lineRule="auto"/>
        <w:ind w:left="5" w:firstLine="0"/>
        <w:jc w:val="left"/>
        <w:rPr>
          <w:rFonts w:hint="eastAsia"/>
        </w:rPr>
      </w:pPr>
      <w:r>
        <w:rPr>
          <w:rFonts w:hint="eastAsia"/>
        </w:rPr>
        <w:t>上帝使我们重生——也就是说，祂在我们心中重新点燃了罪所吹熄的灯。</w:t>
      </w:r>
    </w:p>
    <w:p w14:paraId="2C7D0370">
      <w:pPr>
        <w:spacing w:after="358" w:line="259" w:lineRule="auto"/>
        <w:ind w:left="5" w:firstLine="0"/>
        <w:jc w:val="left"/>
        <w:rPr>
          <w:rFonts w:hint="eastAsia"/>
        </w:rPr>
      </w:pPr>
      <w:r>
        <w:rPr>
          <w:rFonts w:hint="eastAsia"/>
        </w:rPr>
        <w:t>The necessary consequence of this regeneration is an irreconcilable conflict between the inner world of our heart and the world outside, and this conflict is ever the more intensified the more the regenerative principle pervades our consciousness.</w:t>
      </w:r>
    </w:p>
    <w:p w14:paraId="2F30886A">
      <w:pPr>
        <w:spacing w:after="358" w:line="259" w:lineRule="auto"/>
        <w:ind w:left="5" w:firstLine="0"/>
        <w:jc w:val="left"/>
        <w:rPr>
          <w:rFonts w:hint="eastAsia"/>
        </w:rPr>
      </w:pPr>
      <w:r>
        <w:rPr>
          <w:rFonts w:hint="eastAsia"/>
        </w:rPr>
        <w:t>这种重生的必然结果是，我们内心的世界与外在世界之间产生了不可调和的冲突，而这种冲突随着重生原则越渗透我们的意识而越加剧烈。</w:t>
      </w:r>
    </w:p>
    <w:p w14:paraId="7CCBB053">
      <w:pPr>
        <w:spacing w:after="358" w:line="259" w:lineRule="auto"/>
        <w:ind w:left="5" w:firstLine="0"/>
        <w:jc w:val="left"/>
        <w:rPr>
          <w:rFonts w:hint="eastAsia"/>
        </w:rPr>
      </w:pPr>
      <w:r>
        <w:rPr>
          <w:rFonts w:hint="eastAsia"/>
        </w:rPr>
        <w:t>Now, in the Bible, God reveals, to the regenerate, a world of thought, a world of energies, a world of full and beautiful life, which stands in direct opposition to his ordinary world, but which proves to agree in a wonderful way with the new life that has sprung up in his heart.</w:t>
      </w:r>
    </w:p>
    <w:p w14:paraId="5356877C">
      <w:pPr>
        <w:spacing w:after="358" w:line="259" w:lineRule="auto"/>
        <w:ind w:left="5" w:firstLine="0"/>
        <w:jc w:val="left"/>
        <w:rPr>
          <w:rFonts w:hint="eastAsia"/>
        </w:rPr>
      </w:pPr>
      <w:r>
        <w:rPr>
          <w:rFonts w:hint="eastAsia"/>
        </w:rPr>
        <w:t>现在，在圣经中，上帝向重生的人启示了一个思想的世界，一个能量的世界，一个丰满而美丽生命的世界，这个世界与他通常的世界直接对立，但却以一种奇妙的方式与他心中涌现的新生命相吻合。</w:t>
      </w:r>
    </w:p>
    <w:p w14:paraId="58BC04AB">
      <w:pPr>
        <w:spacing w:after="358" w:line="259" w:lineRule="auto"/>
        <w:ind w:left="5" w:firstLine="0"/>
        <w:jc w:val="left"/>
        <w:rPr>
          <w:rFonts w:hint="eastAsia"/>
        </w:rPr>
      </w:pPr>
      <w:r>
        <w:rPr>
          <w:rFonts w:hint="eastAsia"/>
        </w:rPr>
        <w:t>So the regenerate begins to guess the identity of what is stirring in the depth of his own soul, and of what is revealed to him in Scripture, thereby learning both the inanity of the world around him, and the divine reality of the world of the Scriptures, and as soon as this has become a certainty to him, he has personally received the testimony of the Holy Spirit.</w:t>
      </w:r>
    </w:p>
    <w:p w14:paraId="322E5782">
      <w:pPr>
        <w:spacing w:after="358" w:line="259" w:lineRule="auto"/>
        <w:ind w:left="5" w:firstLine="0"/>
        <w:jc w:val="left"/>
        <w:rPr>
          <w:rFonts w:hint="eastAsia"/>
        </w:rPr>
      </w:pPr>
      <w:r>
        <w:rPr>
          <w:rFonts w:hint="eastAsia"/>
        </w:rPr>
        <w:t>于是，重生的人开始猜测他灵魂深处所激动的东西，与圣经向他启示的东西的同一性，从而认识到他周围世界的空虚，以及圣经世界的神圣实在，一旦这对他成为确定无疑的事，他就亲自领受了圣灵的见证。</w:t>
      </w:r>
    </w:p>
    <w:p w14:paraId="68E3D9EA">
      <w:pPr>
        <w:spacing w:after="358" w:line="259" w:lineRule="auto"/>
        <w:ind w:left="5" w:firstLine="0"/>
        <w:jc w:val="left"/>
        <w:rPr>
          <w:rFonts w:hint="eastAsia"/>
        </w:rPr>
      </w:pPr>
      <w:r>
        <w:rPr>
          <w:rFonts w:hint="eastAsia"/>
        </w:rPr>
        <w:t>Everything that is in him thirsted for the Father of all Lights and Spirits.</w:t>
      </w:r>
    </w:p>
    <w:p w14:paraId="504301FA">
      <w:pPr>
        <w:spacing w:after="358" w:line="259" w:lineRule="auto"/>
        <w:ind w:left="5" w:firstLine="0"/>
        <w:jc w:val="left"/>
        <w:rPr>
          <w:rFonts w:hint="eastAsia"/>
        </w:rPr>
      </w:pPr>
      <w:r>
        <w:rPr>
          <w:rFonts w:hint="eastAsia"/>
        </w:rPr>
        <w:t>他里面的一切都渴慕众光之父、众灵之父。</w:t>
      </w:r>
    </w:p>
    <w:p w14:paraId="3D813FDB">
      <w:pPr>
        <w:spacing w:after="358" w:line="259" w:lineRule="auto"/>
        <w:ind w:left="5" w:firstLine="0"/>
        <w:jc w:val="left"/>
        <w:rPr>
          <w:rFonts w:hint="eastAsia"/>
        </w:rPr>
      </w:pPr>
      <w:r>
        <w:rPr>
          <w:rFonts w:hint="eastAsia"/>
        </w:rPr>
        <w:t>Outside the Scripture, he discovered only vague shadows.</w:t>
      </w:r>
    </w:p>
    <w:p w14:paraId="7D126D41">
      <w:pPr>
        <w:spacing w:after="358" w:line="259" w:lineRule="auto"/>
        <w:ind w:left="5" w:firstLine="0"/>
        <w:jc w:val="left"/>
        <w:rPr>
          <w:rFonts w:hint="eastAsia"/>
        </w:rPr>
      </w:pPr>
      <w:r>
        <w:rPr>
          <w:rFonts w:hint="eastAsia"/>
        </w:rPr>
        <w:t>在圣经之外，他只发现模糊的影子。</w:t>
      </w:r>
    </w:p>
    <w:p w14:paraId="6FF8F962">
      <w:pPr>
        <w:spacing w:after="358" w:line="259" w:lineRule="auto"/>
        <w:ind w:left="5" w:firstLine="0"/>
        <w:jc w:val="left"/>
        <w:rPr>
          <w:rFonts w:hint="eastAsia"/>
        </w:rPr>
      </w:pPr>
      <w:r>
        <w:rPr>
          <w:rFonts w:hint="eastAsia"/>
        </w:rPr>
        <w:t>But now as he looked upward, through the prism of the Scriptures, he rediscovers his Father and his God.</w:t>
      </w:r>
    </w:p>
    <w:p w14:paraId="097240EC">
      <w:pPr>
        <w:spacing w:after="358" w:line="259" w:lineRule="auto"/>
        <w:ind w:left="5" w:firstLine="0"/>
        <w:jc w:val="left"/>
        <w:rPr>
          <w:rFonts w:hint="eastAsia"/>
        </w:rPr>
      </w:pPr>
      <w:r>
        <w:rPr>
          <w:rFonts w:hint="eastAsia"/>
        </w:rPr>
        <w:t>但现在，当他透过圣经的棱镜向上看时，他重新发现了他的父和他的上帝。</w:t>
      </w:r>
    </w:p>
    <w:p w14:paraId="741325A1">
      <w:pPr>
        <w:spacing w:after="358" w:line="259" w:lineRule="auto"/>
        <w:ind w:left="5" w:firstLine="0"/>
        <w:jc w:val="left"/>
        <w:rPr>
          <w:rFonts w:hint="eastAsia"/>
        </w:rPr>
      </w:pPr>
      <w:r>
        <w:rPr>
          <w:rFonts w:hint="eastAsia"/>
        </w:rPr>
        <w:t>For this reason he puts no shackles on science If a man wants to criticize, let him criticize.</w:t>
      </w:r>
    </w:p>
    <w:p w14:paraId="014083A2">
      <w:pPr>
        <w:spacing w:after="358" w:line="259" w:lineRule="auto"/>
        <w:ind w:left="5" w:firstLine="0"/>
        <w:jc w:val="left"/>
        <w:rPr>
          <w:rFonts w:hint="eastAsia"/>
        </w:rPr>
      </w:pPr>
      <w:r>
        <w:rPr>
          <w:rFonts w:hint="eastAsia"/>
        </w:rPr>
        <w:t>为此，他不对科学设限。如果有人想批评，就让他批评。</w:t>
      </w:r>
    </w:p>
    <w:p w14:paraId="50CF8411">
      <w:pPr>
        <w:spacing w:after="358" w:line="259" w:lineRule="auto"/>
        <w:ind w:left="5" w:firstLine="0"/>
        <w:jc w:val="left"/>
        <w:rPr>
          <w:rFonts w:hint="eastAsia"/>
        </w:rPr>
      </w:pPr>
      <w:r>
        <w:rPr>
          <w:rFonts w:hint="eastAsia"/>
        </w:rPr>
        <w:t>Such criticism even holds the promise that it will deepen our own insight into the structure of the scriptural edifice.</w:t>
      </w:r>
    </w:p>
    <w:p w14:paraId="0139ED82">
      <w:pPr>
        <w:spacing w:after="358" w:line="259" w:lineRule="auto"/>
        <w:ind w:left="5" w:firstLine="0"/>
        <w:jc w:val="left"/>
        <w:rPr>
          <w:rFonts w:hint="eastAsia"/>
        </w:rPr>
      </w:pPr>
      <w:r>
        <w:rPr>
          <w:rFonts w:hint="eastAsia"/>
        </w:rPr>
        <w:t>这样的批评甚至有希望加深我们自己对圣经大厦结构的洞察。</w:t>
      </w:r>
    </w:p>
    <w:p w14:paraId="28CF5847">
      <w:pPr>
        <w:spacing w:after="358" w:line="259" w:lineRule="auto"/>
        <w:ind w:left="5" w:firstLine="0"/>
        <w:jc w:val="left"/>
        <w:rPr>
          <w:rFonts w:hint="eastAsia"/>
        </w:rPr>
      </w:pPr>
      <w:r>
        <w:rPr>
          <w:rFonts w:hint="eastAsia"/>
        </w:rPr>
        <w:t>Only no Calvinist ever allows the critic to dash out of his hand, for a moment, the prism itself which breaks up the divine ray of light into its brilliant tints and colors.</w:t>
      </w:r>
    </w:p>
    <w:p w14:paraId="36326CB1">
      <w:pPr>
        <w:spacing w:after="358" w:line="259" w:lineRule="auto"/>
        <w:ind w:left="5" w:firstLine="0"/>
        <w:jc w:val="left"/>
        <w:rPr>
          <w:rFonts w:hint="eastAsia"/>
        </w:rPr>
      </w:pPr>
      <w:r>
        <w:rPr>
          <w:rFonts w:hint="eastAsia"/>
        </w:rPr>
        <w:t>只是没有一个加尔文主义者会允许批评家哪怕一刻从他手中夺走那将神圣光线分解成绚丽色彩的棱镜本身。</w:t>
      </w:r>
    </w:p>
    <w:p w14:paraId="515559D9">
      <w:pPr>
        <w:spacing w:after="358" w:line="259" w:lineRule="auto"/>
        <w:ind w:left="5" w:firstLine="0"/>
        <w:jc w:val="left"/>
        <w:rPr>
          <w:rFonts w:hint="eastAsia"/>
        </w:rPr>
      </w:pPr>
      <w:r>
        <w:rPr>
          <w:rFonts w:hint="eastAsia"/>
        </w:rPr>
        <w:t>No appeal to the grace bestowed inwardly, no pointing to the fruits of the Holy Ghost, can enable him to dispense with the necessitas which the soteriological standpoint of religion among sinners carries with it.</w:t>
      </w:r>
    </w:p>
    <w:p w14:paraId="7347F609">
      <w:pPr>
        <w:spacing w:after="358" w:line="259" w:lineRule="auto"/>
        <w:ind w:left="5" w:firstLine="0"/>
        <w:jc w:val="left"/>
        <w:rPr>
          <w:rFonts w:hint="eastAsia"/>
        </w:rPr>
      </w:pPr>
      <w:r>
        <w:rPr>
          <w:rFonts w:hint="eastAsia"/>
        </w:rPr>
        <w:t>任何对内在恩典的呼吁，任何对圣灵果子的指陈，都不能使他免除罪人中宗教的救赎论立场本身所带有的必要性。</w:t>
      </w:r>
    </w:p>
    <w:p w14:paraId="1BE1A66E">
      <w:pPr>
        <w:spacing w:after="358" w:line="259" w:lineRule="auto"/>
        <w:ind w:left="5" w:firstLine="0"/>
        <w:jc w:val="left"/>
        <w:rPr>
          <w:rFonts w:hint="eastAsia"/>
        </w:rPr>
      </w:pPr>
      <w:r>
        <w:rPr>
          <w:rFonts w:hint="eastAsia"/>
        </w:rPr>
        <w:t>As mere entities we share our life with plants and animals.</w:t>
      </w:r>
    </w:p>
    <w:p w14:paraId="0C9D12AC">
      <w:pPr>
        <w:spacing w:after="358" w:line="259" w:lineRule="auto"/>
        <w:ind w:left="5" w:firstLine="0"/>
        <w:jc w:val="left"/>
        <w:rPr>
          <w:rFonts w:hint="eastAsia"/>
        </w:rPr>
      </w:pPr>
      <w:r>
        <w:rPr>
          <w:rFonts w:hint="eastAsia"/>
        </w:rPr>
        <w:t>作为纯粹的实体，我们与植物和动物共享生命。</w:t>
      </w:r>
    </w:p>
    <w:p w14:paraId="1F100B18">
      <w:pPr>
        <w:spacing w:after="358" w:line="259" w:lineRule="auto"/>
        <w:ind w:left="5" w:firstLine="0"/>
        <w:jc w:val="left"/>
        <w:rPr>
          <w:rFonts w:hint="eastAsia"/>
        </w:rPr>
      </w:pPr>
      <w:r>
        <w:rPr>
          <w:rFonts w:hint="eastAsia"/>
        </w:rPr>
        <w:t>Unconscious life we share with the children, and with the sleeping man, and even with the man who has lost his reason.</w:t>
      </w:r>
    </w:p>
    <w:p w14:paraId="5DC321B5">
      <w:pPr>
        <w:spacing w:after="358" w:line="259" w:lineRule="auto"/>
        <w:ind w:left="5" w:firstLine="0"/>
        <w:jc w:val="left"/>
        <w:rPr>
          <w:rFonts w:hint="eastAsia"/>
        </w:rPr>
      </w:pPr>
      <w:r>
        <w:rPr>
          <w:rFonts w:hint="eastAsia"/>
        </w:rPr>
        <w:t>无意识的生命我们与孩子、与睡着的人、甚至与失去理智的人共享。</w:t>
      </w:r>
    </w:p>
    <w:p w14:paraId="04EF5636">
      <w:pPr>
        <w:spacing w:after="358" w:line="259" w:lineRule="auto"/>
        <w:ind w:left="5" w:firstLine="0"/>
        <w:jc w:val="left"/>
        <w:rPr>
          <w:rFonts w:hint="eastAsia"/>
        </w:rPr>
      </w:pPr>
      <w:r>
        <w:rPr>
          <w:rFonts w:hint="eastAsia"/>
        </w:rPr>
        <w:t>That which distinguishes us, as higher beings, and as wide awake men, is our full self-consciousness, and therefore, if religion, as the highest vital function, is to operate also in that highest sphere of self-consciousness, it must follow that soteriological religion, next to the necessitas of inward palingenesis, demands also the necessitas of an assistant light, of revelation to be kindled in our twilight.</w:t>
      </w:r>
    </w:p>
    <w:p w14:paraId="3A5FD2BF">
      <w:pPr>
        <w:spacing w:after="358" w:line="259" w:lineRule="auto"/>
        <w:ind w:left="5" w:firstLine="0"/>
        <w:jc w:val="left"/>
        <w:rPr>
          <w:rFonts w:hint="eastAsia"/>
        </w:rPr>
      </w:pPr>
      <w:r>
        <w:rPr>
          <w:rFonts w:hint="eastAsia"/>
        </w:rPr>
        <w:t>将我们区分为更高等的存在，作为清醒的人的，是我们完全的自我意识，因此，如果宗教，作为最高的生命功能，也要在那个最高的自我意识领域运作，那么必然地，救赎论的宗教，除了内在重生（palingenesis）的必要性（necessitas）之外，也要求一种辅助之光的必要性（necessitas），一种在我们暮色中点燃的启示。</w:t>
      </w:r>
    </w:p>
    <w:p w14:paraId="16A123C1">
      <w:pPr>
        <w:spacing w:after="358" w:line="259" w:lineRule="auto"/>
        <w:ind w:left="5" w:firstLine="0"/>
        <w:jc w:val="left"/>
        <w:rPr>
          <w:rFonts w:hint="eastAsia"/>
        </w:rPr>
      </w:pPr>
      <w:r>
        <w:rPr>
          <w:rFonts w:hint="eastAsia"/>
        </w:rPr>
        <w:t>And this assistant light coming from God Himself, but handed to us by human agency, beams upon us in His holy Word.</w:t>
      </w:r>
    </w:p>
    <w:p w14:paraId="152B6F48">
      <w:pPr>
        <w:spacing w:after="358" w:line="259" w:lineRule="auto"/>
        <w:ind w:left="5" w:firstLine="0"/>
        <w:jc w:val="left"/>
        <w:rPr>
          <w:rFonts w:hint="eastAsia"/>
        </w:rPr>
      </w:pPr>
      <w:r>
        <w:rPr>
          <w:rFonts w:hint="eastAsia"/>
        </w:rPr>
        <w:t>而这辅助之光来自上帝祂自己，但通过人的媒介传给我们，在祂的圣言中照耀我们。</w:t>
      </w:r>
    </w:p>
    <w:p w14:paraId="0286897C">
      <w:pPr>
        <w:spacing w:after="358" w:line="259" w:lineRule="auto"/>
        <w:ind w:left="5" w:firstLine="0"/>
        <w:jc w:val="left"/>
        <w:rPr>
          <w:rFonts w:hint="eastAsia"/>
        </w:rPr>
      </w:pPr>
    </w:p>
    <w:p w14:paraId="204B259A">
      <w:pPr>
        <w:spacing w:after="358" w:line="259" w:lineRule="auto"/>
        <w:ind w:left="5" w:firstLine="0"/>
        <w:jc w:val="left"/>
        <w:rPr>
          <w:rFonts w:hint="eastAsia"/>
        </w:rPr>
      </w:pPr>
      <w:r>
        <w:rPr>
          <w:rFonts w:hint="eastAsia"/>
        </w:rPr>
        <w:t>Summing up the results of our investigations thus far, I may express my conclusion as follows.</w:t>
      </w:r>
    </w:p>
    <w:p w14:paraId="7434D75B">
      <w:pPr>
        <w:spacing w:after="358" w:line="259" w:lineRule="auto"/>
        <w:ind w:left="5" w:firstLine="0"/>
        <w:jc w:val="left"/>
        <w:rPr>
          <w:rFonts w:hint="eastAsia"/>
        </w:rPr>
      </w:pPr>
      <w:r>
        <w:rPr>
          <w:rFonts w:hint="eastAsia"/>
        </w:rPr>
        <w:t>总结我们迄今为止的调查结果，我可以如下表达我的结论。</w:t>
      </w:r>
    </w:p>
    <w:p w14:paraId="2D7177C5">
      <w:pPr>
        <w:spacing w:after="358" w:line="259" w:lineRule="auto"/>
        <w:ind w:left="5" w:firstLine="0"/>
        <w:jc w:val="left"/>
        <w:rPr>
          <w:rFonts w:hint="eastAsia"/>
        </w:rPr>
      </w:pPr>
      <w:r>
        <w:rPr>
          <w:rFonts w:hint="eastAsia"/>
        </w:rPr>
        <w:t>In each one of the four great problems of religion, Calvinism has expressed its conviction in an appropriate dogma and each time has made that choice which even now, after three centuries, satisfies the most ideal wants, and leaves the way open for an ever-richer development.</w:t>
      </w:r>
    </w:p>
    <w:p w14:paraId="14C48FEE">
      <w:pPr>
        <w:spacing w:after="358" w:line="259" w:lineRule="auto"/>
        <w:ind w:left="5" w:firstLine="0"/>
        <w:jc w:val="left"/>
        <w:rPr>
          <w:rFonts w:hint="eastAsia"/>
        </w:rPr>
      </w:pPr>
      <w:r>
        <w:rPr>
          <w:rFonts w:hint="eastAsia"/>
        </w:rPr>
        <w:t>在宗教的四个大问题中，加尔文主义都在一个恰当的教义中表达了其信念，并且每次都做出了即使在三个世纪后，仍能满足最理想需求，并为更丰富的发展敞开道路的选择。</w:t>
      </w:r>
    </w:p>
    <w:p w14:paraId="2E284DFD">
      <w:pPr>
        <w:spacing w:after="358" w:line="259" w:lineRule="auto"/>
        <w:ind w:left="5" w:firstLine="0"/>
        <w:jc w:val="left"/>
        <w:rPr>
          <w:rFonts w:hint="eastAsia"/>
        </w:rPr>
      </w:pPr>
      <w:r>
        <w:rPr>
          <w:rFonts w:hint="eastAsia"/>
        </w:rPr>
        <w:t>First, it regards religion, not in an utilitarian, or eudaemonistic sense, as existing for the sake of man, but for God, and for God alone.</w:t>
      </w:r>
    </w:p>
    <w:p w14:paraId="4297330D">
      <w:pPr>
        <w:spacing w:after="358" w:line="259" w:lineRule="auto"/>
        <w:ind w:left="5" w:firstLine="0"/>
        <w:jc w:val="left"/>
        <w:rPr>
          <w:rFonts w:hint="eastAsia"/>
        </w:rPr>
      </w:pPr>
      <w:r>
        <w:rPr>
          <w:rFonts w:hint="eastAsia"/>
        </w:rPr>
        <w:t>首先，它不以功利或幸福论的意义看待宗教，认为宗教是为人之故而存在，而是为上帝，且唯独为上帝。</w:t>
      </w:r>
    </w:p>
    <w:p w14:paraId="49BA59A2">
      <w:pPr>
        <w:spacing w:after="358" w:line="259" w:lineRule="auto"/>
        <w:ind w:left="5" w:firstLine="0"/>
        <w:jc w:val="left"/>
        <w:rPr>
          <w:rFonts w:hint="eastAsia"/>
        </w:rPr>
      </w:pPr>
      <w:r>
        <w:rPr>
          <w:rFonts w:hint="eastAsia"/>
        </w:rPr>
        <w:t>This is its dogma of God's Sovereignty.</w:t>
      </w:r>
    </w:p>
    <w:p w14:paraId="65262139">
      <w:pPr>
        <w:spacing w:after="358" w:line="259" w:lineRule="auto"/>
        <w:ind w:left="5" w:firstLine="0"/>
        <w:jc w:val="left"/>
        <w:rPr>
          <w:rFonts w:hint="eastAsia"/>
        </w:rPr>
      </w:pPr>
      <w:r>
        <w:rPr>
          <w:rFonts w:hint="eastAsia"/>
        </w:rPr>
        <w:t>这是它关于上帝主权的教义。</w:t>
      </w:r>
    </w:p>
    <w:p w14:paraId="1D84AF5F">
      <w:pPr>
        <w:spacing w:after="358" w:line="259" w:lineRule="auto"/>
        <w:ind w:left="5" w:firstLine="0"/>
        <w:jc w:val="left"/>
        <w:rPr>
          <w:rFonts w:hint="eastAsia"/>
        </w:rPr>
      </w:pPr>
      <w:r>
        <w:rPr>
          <w:rFonts w:hint="eastAsia"/>
        </w:rPr>
        <w:t>Secondly, in religion there must be no intermediation of any creature between God and the soul,– all religion is the immediate work of God Himself, in the inner heart.</w:t>
      </w:r>
    </w:p>
    <w:p w14:paraId="2FB29127">
      <w:pPr>
        <w:spacing w:after="358" w:line="259" w:lineRule="auto"/>
        <w:ind w:left="5" w:firstLine="0"/>
        <w:jc w:val="left"/>
        <w:rPr>
          <w:rFonts w:hint="eastAsia"/>
        </w:rPr>
      </w:pPr>
      <w:r>
        <w:rPr>
          <w:rFonts w:hint="eastAsia"/>
        </w:rPr>
        <w:t>其次，在宗教中，上帝与灵魂之间不能有任何受造物作中保——所有宗教都是上帝祂自己在内心里的直接工作。</w:t>
      </w:r>
    </w:p>
    <w:p w14:paraId="26C6B76F">
      <w:pPr>
        <w:spacing w:after="358" w:line="259" w:lineRule="auto"/>
        <w:ind w:left="5" w:firstLine="0"/>
        <w:jc w:val="left"/>
        <w:rPr>
          <w:rFonts w:hint="eastAsia"/>
        </w:rPr>
      </w:pPr>
      <w:r>
        <w:rPr>
          <w:rFonts w:hint="eastAsia"/>
        </w:rPr>
        <w:t>This is the doctrine of Election.</w:t>
      </w:r>
    </w:p>
    <w:p w14:paraId="022C68EC">
      <w:pPr>
        <w:spacing w:after="358" w:line="259" w:lineRule="auto"/>
        <w:ind w:left="5" w:firstLine="0"/>
        <w:jc w:val="left"/>
        <w:rPr>
          <w:rFonts w:hint="eastAsia"/>
        </w:rPr>
      </w:pPr>
      <w:r>
        <w:rPr>
          <w:rFonts w:hint="eastAsia"/>
        </w:rPr>
        <w:t>这是拣选的教义。</w:t>
      </w:r>
    </w:p>
    <w:p w14:paraId="4109CFDB">
      <w:pPr>
        <w:spacing w:after="358" w:line="259" w:lineRule="auto"/>
        <w:ind w:left="5" w:firstLine="0"/>
        <w:jc w:val="left"/>
        <w:rPr>
          <w:rFonts w:hint="eastAsia"/>
        </w:rPr>
      </w:pPr>
      <w:r>
        <w:rPr>
          <w:rFonts w:hint="eastAsia"/>
        </w:rPr>
        <w:t>Thirdly, religion is not partial but universal,–this is the dogma of common or universal grace.</w:t>
      </w:r>
    </w:p>
    <w:p w14:paraId="289B2788">
      <w:pPr>
        <w:spacing w:after="358" w:line="259" w:lineRule="auto"/>
        <w:ind w:left="5" w:firstLine="0"/>
        <w:jc w:val="left"/>
        <w:rPr>
          <w:rFonts w:hint="eastAsia"/>
        </w:rPr>
      </w:pPr>
      <w:r>
        <w:rPr>
          <w:rFonts w:hint="eastAsia"/>
        </w:rPr>
        <w:t>第三，宗教不是局部的，而是普世的——这是普遍恩典或共同恩典的教义。</w:t>
      </w:r>
    </w:p>
    <w:p w14:paraId="1078C541">
      <w:pPr>
        <w:spacing w:after="358" w:line="259" w:lineRule="auto"/>
        <w:ind w:left="5" w:firstLine="0"/>
        <w:jc w:val="left"/>
        <w:rPr>
          <w:rFonts w:hint="eastAsia"/>
        </w:rPr>
      </w:pPr>
      <w:r>
        <w:rPr>
          <w:rFonts w:hint="eastAsia"/>
        </w:rPr>
        <w:t>And, finally, in our sinful condition, religion cannot be normal, but has to be soteriological,–this is its position in the twofold dogma of the necessity of Regeneration, and of the necessitas S. Scripturae.</w:t>
      </w:r>
    </w:p>
    <w:p w14:paraId="1D5FD9B8">
      <w:pPr>
        <w:spacing w:after="358" w:line="259" w:lineRule="auto"/>
        <w:ind w:left="5" w:firstLine="0"/>
        <w:jc w:val="left"/>
        <w:rPr>
          <w:rFonts w:hint="eastAsia"/>
        </w:rPr>
      </w:pPr>
      <w:r>
        <w:rPr>
          <w:rFonts w:hint="eastAsia"/>
        </w:rPr>
        <w:t>最后，在我们有罪的状况下，宗教不可能是正常的，而必须是救赎论的——这是它在重生必要性和圣经必要性（necessitas S. Scripturae）的双重教义中的立场。</w:t>
      </w:r>
    </w:p>
    <w:p w14:paraId="129231CC">
      <w:pPr>
        <w:spacing w:after="358" w:line="259" w:lineRule="auto"/>
        <w:ind w:left="5" w:firstLine="0"/>
        <w:jc w:val="left"/>
        <w:rPr>
          <w:rFonts w:hint="eastAsia"/>
        </w:rPr>
      </w:pPr>
    </w:p>
    <w:p w14:paraId="459F2502">
      <w:pPr>
        <w:spacing w:after="358" w:line="259" w:lineRule="auto"/>
        <w:ind w:left="5" w:firstLine="0"/>
        <w:jc w:val="left"/>
        <w:rPr>
          <w:rFonts w:hint="eastAsia"/>
        </w:rPr>
      </w:pPr>
      <w:r>
        <w:rPr>
          <w:rFonts w:hint="eastAsia"/>
        </w:rPr>
        <w:t>Having considered Religion as such, and coming now to the Church, as its organized form, or its phenomenal appearance, I shall present, in three successive stages, the Calvinistic concept of the essence, the manifestation and the purpose of the Church of Christ upon earth.</w:t>
      </w:r>
    </w:p>
    <w:p w14:paraId="1C59AC35">
      <w:pPr>
        <w:spacing w:after="358" w:line="259" w:lineRule="auto"/>
        <w:ind w:left="5" w:firstLine="0"/>
        <w:jc w:val="left"/>
        <w:rPr>
          <w:rFonts w:hint="eastAsia"/>
        </w:rPr>
      </w:pPr>
      <w:r>
        <w:rPr>
          <w:rFonts w:hint="eastAsia"/>
        </w:rPr>
        <w:t>考虑了宗教本身之后，现在我们来到教会，作为其有组织的形式，或其现象显现，我将分三个连续的阶段，呈现加尔文主义关于基督在地上教会的本质、显现和目的的概念。</w:t>
      </w:r>
    </w:p>
    <w:p w14:paraId="1100D528">
      <w:pPr>
        <w:spacing w:after="358" w:line="259" w:lineRule="auto"/>
        <w:ind w:left="5" w:firstLine="0"/>
        <w:jc w:val="left"/>
        <w:rPr>
          <w:rFonts w:hint="eastAsia"/>
        </w:rPr>
      </w:pPr>
    </w:p>
    <w:p w14:paraId="313297FF">
      <w:pPr>
        <w:spacing w:after="358" w:line="259" w:lineRule="auto"/>
        <w:ind w:left="5" w:firstLine="0"/>
        <w:jc w:val="left"/>
        <w:rPr>
          <w:rFonts w:hint="eastAsia"/>
        </w:rPr>
      </w:pPr>
      <w:r>
        <w:rPr>
          <w:rFonts w:hint="eastAsia"/>
        </w:rPr>
        <w:t>In its essence, for the Calvinist, the Church is a spiritual organism, including heaven and earth, but having at present its center, and the starting-point for its action, not upon earth, but in heaven.</w:t>
      </w:r>
    </w:p>
    <w:p w14:paraId="7CDA3B6A">
      <w:pPr>
        <w:spacing w:after="358" w:line="259" w:lineRule="auto"/>
        <w:ind w:left="5" w:firstLine="0"/>
        <w:jc w:val="left"/>
        <w:rPr>
          <w:rFonts w:hint="eastAsia"/>
        </w:rPr>
      </w:pPr>
      <w:r>
        <w:rPr>
          <w:rFonts w:hint="eastAsia"/>
        </w:rPr>
        <w:t>在其本质上，对加尔文主义者来说，教会是一个属灵的有机体，包括天地，但目前其中心和其行动的起点，不在地上，而在天上。</w:t>
      </w:r>
    </w:p>
    <w:p w14:paraId="01B9A8AA">
      <w:pPr>
        <w:spacing w:after="358" w:line="259" w:lineRule="auto"/>
        <w:ind w:left="5" w:firstLine="0"/>
        <w:jc w:val="left"/>
        <w:rPr>
          <w:rFonts w:hint="eastAsia"/>
        </w:rPr>
      </w:pPr>
      <w:r>
        <w:rPr>
          <w:rFonts w:hint="eastAsia"/>
        </w:rPr>
        <w:t>This is to be understood thus: God created the Cosmos geocentrically, i.e., He placed the spiritual center of this Cosmos on our planet, and caused all the divisions of the kingdoms of nature, on this earth, to culminate in man, upon whom, as the bearer of His image He called to consecrate the Cosmos to His glory.</w:t>
      </w:r>
    </w:p>
    <w:p w14:paraId="4AE9F9A0">
      <w:pPr>
        <w:spacing w:after="358" w:line="259" w:lineRule="auto"/>
        <w:ind w:left="5" w:firstLine="0"/>
        <w:jc w:val="left"/>
        <w:rPr>
          <w:rFonts w:hint="eastAsia"/>
        </w:rPr>
      </w:pPr>
      <w:r>
        <w:rPr>
          <w:rFonts w:hint="eastAsia"/>
        </w:rPr>
        <w:t>这应如此理解：上帝以地心说创造了宇宙，即，祂将这个宇宙的属灵中心放在我们的星球上，并使地上自然界的所有划分，最终都汇集于人，祂呼召人作为祂形象的承载者，将宇宙奉献给祂的荣耀。</w:t>
      </w:r>
    </w:p>
    <w:p w14:paraId="26C77152">
      <w:pPr>
        <w:spacing w:after="358" w:line="259" w:lineRule="auto"/>
        <w:ind w:left="5" w:firstLine="0"/>
        <w:jc w:val="left"/>
        <w:rPr>
          <w:rFonts w:hint="eastAsia"/>
        </w:rPr>
      </w:pPr>
      <w:r>
        <w:rPr>
          <w:rFonts w:hint="eastAsia"/>
        </w:rPr>
        <w:t>In God's creation, therefore, man stands as the prophet, priest and king, and although sin has disturbed these high designs, yet God pushes them onward.</w:t>
      </w:r>
    </w:p>
    <w:p w14:paraId="616C7153">
      <w:pPr>
        <w:spacing w:after="358" w:line="259" w:lineRule="auto"/>
        <w:ind w:left="5" w:firstLine="0"/>
        <w:jc w:val="left"/>
        <w:rPr>
          <w:rFonts w:hint="eastAsia"/>
        </w:rPr>
      </w:pPr>
      <w:r>
        <w:rPr>
          <w:rFonts w:hint="eastAsia"/>
        </w:rPr>
        <w:t>因此，在上帝的创造中，人作为先知、祭司和君王而立，尽管罪扰乱了这些崇高的设计，但上帝仍推动它们前进。</w:t>
      </w:r>
    </w:p>
    <w:p w14:paraId="37347A1B">
      <w:pPr>
        <w:spacing w:after="358" w:line="259" w:lineRule="auto"/>
        <w:ind w:left="5" w:firstLine="0"/>
        <w:jc w:val="left"/>
        <w:rPr>
          <w:rFonts w:hint="eastAsia"/>
        </w:rPr>
      </w:pPr>
      <w:r>
        <w:rPr>
          <w:rFonts w:hint="eastAsia"/>
        </w:rPr>
        <w:t>He so loves His world that He has given Himself to it, in the person of His Son, and thus He has again brought our race, and through our race, His whole Cosmos, into a renewed contact with eternal life.</w:t>
      </w:r>
    </w:p>
    <w:p w14:paraId="57BA85B5">
      <w:pPr>
        <w:spacing w:after="358" w:line="259" w:lineRule="auto"/>
        <w:ind w:left="5" w:firstLine="0"/>
        <w:jc w:val="left"/>
        <w:rPr>
          <w:rFonts w:hint="eastAsia"/>
        </w:rPr>
      </w:pPr>
      <w:r>
        <w:rPr>
          <w:rFonts w:hint="eastAsia"/>
        </w:rPr>
        <w:t>祂如此爱祂的世界，以至于祂以祂儿子的位格将自己赐予它，因此祂再次使我们的种族，并通过我们的种族，使祂整个的宇宙，与永生重新接触。</w:t>
      </w:r>
    </w:p>
    <w:p w14:paraId="0029AB34">
      <w:pPr>
        <w:spacing w:after="358" w:line="259" w:lineRule="auto"/>
        <w:ind w:left="5" w:firstLine="0"/>
        <w:jc w:val="left"/>
        <w:rPr>
          <w:rFonts w:hint="eastAsia"/>
        </w:rPr>
      </w:pPr>
      <w:r>
        <w:rPr>
          <w:rFonts w:hint="eastAsia"/>
        </w:rPr>
        <w:t>To be sure, many branches and leaves fell off the tree of the human race, yet the tree itself shall be saved; on its new root in Christ, it shall once more blossom gloriously.</w:t>
      </w:r>
    </w:p>
    <w:p w14:paraId="7FD40BB1">
      <w:pPr>
        <w:spacing w:after="358" w:line="259" w:lineRule="auto"/>
        <w:ind w:left="5" w:firstLine="0"/>
        <w:jc w:val="left"/>
        <w:rPr>
          <w:rFonts w:hint="eastAsia"/>
        </w:rPr>
      </w:pPr>
      <w:r>
        <w:rPr>
          <w:rFonts w:hint="eastAsia"/>
        </w:rPr>
        <w:t>诚然，人类这棵树上脱落了许多枝叶，但树本身将得救；在基督里的新根上，它将再次辉煌地开花。</w:t>
      </w:r>
    </w:p>
    <w:p w14:paraId="32F0C26F">
      <w:pPr>
        <w:spacing w:after="358" w:line="259" w:lineRule="auto"/>
        <w:ind w:left="5" w:firstLine="0"/>
        <w:jc w:val="left"/>
        <w:rPr>
          <w:rFonts w:hint="eastAsia"/>
        </w:rPr>
      </w:pPr>
      <w:r>
        <w:rPr>
          <w:rFonts w:hint="eastAsia"/>
        </w:rPr>
        <w:t>For regeneration does not save a few isolated individuals, finally to be joined together mechanically as an aggregate heap.</w:t>
      </w:r>
    </w:p>
    <w:p w14:paraId="28B67A33">
      <w:pPr>
        <w:spacing w:after="358" w:line="259" w:lineRule="auto"/>
        <w:ind w:left="5" w:firstLine="0"/>
        <w:jc w:val="left"/>
        <w:rPr>
          <w:rFonts w:hint="eastAsia"/>
        </w:rPr>
      </w:pPr>
      <w:r>
        <w:rPr>
          <w:rFonts w:hint="eastAsia"/>
        </w:rPr>
        <w:t>因为重生不是拯救几个孤立的个体，最终像一堆聚集物一样机械地连接在一起。</w:t>
      </w:r>
    </w:p>
    <w:p w14:paraId="05CF0D27">
      <w:pPr>
        <w:spacing w:after="358" w:line="259" w:lineRule="auto"/>
        <w:ind w:left="5" w:firstLine="0"/>
        <w:jc w:val="left"/>
        <w:rPr>
          <w:rFonts w:hint="eastAsia"/>
        </w:rPr>
      </w:pPr>
      <w:r>
        <w:rPr>
          <w:rFonts w:hint="eastAsia"/>
        </w:rPr>
        <w:t>Regeneration saves the organism, itself, of our race.</w:t>
      </w:r>
    </w:p>
    <w:p w14:paraId="3EA97066">
      <w:pPr>
        <w:spacing w:after="358" w:line="259" w:lineRule="auto"/>
        <w:ind w:left="5" w:firstLine="0"/>
        <w:jc w:val="left"/>
        <w:rPr>
          <w:rFonts w:hint="eastAsia"/>
        </w:rPr>
      </w:pPr>
      <w:r>
        <w:rPr>
          <w:rFonts w:hint="eastAsia"/>
        </w:rPr>
        <w:t>重生拯救的是我们种族的有机体本身。</w:t>
      </w:r>
    </w:p>
    <w:p w14:paraId="5ADC8646">
      <w:pPr>
        <w:spacing w:after="358" w:line="259" w:lineRule="auto"/>
        <w:ind w:left="5" w:firstLine="0"/>
        <w:jc w:val="left"/>
        <w:rPr>
          <w:rFonts w:hint="eastAsia"/>
        </w:rPr>
      </w:pPr>
      <w:r>
        <w:rPr>
          <w:rFonts w:hint="eastAsia"/>
        </w:rPr>
        <w:t>And therefore all regenerate human life forms one organic body, of which Christ is the Head, and whose members are bound together by their mystical union with Him.</w:t>
      </w:r>
    </w:p>
    <w:p w14:paraId="3323386E">
      <w:pPr>
        <w:spacing w:after="358" w:line="259" w:lineRule="auto"/>
        <w:ind w:left="5" w:firstLine="0"/>
        <w:jc w:val="left"/>
        <w:rPr>
          <w:rFonts w:hint="eastAsia"/>
        </w:rPr>
      </w:pPr>
      <w:r>
        <w:rPr>
          <w:rFonts w:hint="eastAsia"/>
        </w:rPr>
        <w:t>因此，所有重生的人类生命形成一个有机的身体，基督是其头，其成员通过与祂的奥秘联合而联系在一起。</w:t>
      </w:r>
    </w:p>
    <w:p w14:paraId="4B90EA52">
      <w:pPr>
        <w:spacing w:after="358" w:line="259" w:lineRule="auto"/>
        <w:ind w:left="5" w:firstLine="0"/>
        <w:jc w:val="left"/>
        <w:rPr>
          <w:rFonts w:hint="eastAsia"/>
        </w:rPr>
      </w:pPr>
      <w:r>
        <w:rPr>
          <w:rFonts w:hint="eastAsia"/>
        </w:rPr>
        <w:t>But not before the second Advent shall this new all-embracing organism manifest itself as the center of the cosmos.</w:t>
      </w:r>
    </w:p>
    <w:p w14:paraId="3817CA60">
      <w:pPr>
        <w:spacing w:after="358" w:line="259" w:lineRule="auto"/>
        <w:ind w:left="5" w:firstLine="0"/>
        <w:jc w:val="left"/>
        <w:rPr>
          <w:rFonts w:hint="eastAsia"/>
        </w:rPr>
      </w:pPr>
      <w:r>
        <w:rPr>
          <w:rFonts w:hint="eastAsia"/>
        </w:rPr>
        <w:t>但直到第二次降临，这个新的包罗万象的有机体才会显现为宇宙的中心。</w:t>
      </w:r>
    </w:p>
    <w:p w14:paraId="711E4266">
      <w:pPr>
        <w:spacing w:after="358" w:line="259" w:lineRule="auto"/>
        <w:ind w:left="5" w:firstLine="0"/>
        <w:jc w:val="left"/>
        <w:rPr>
          <w:rFonts w:hint="eastAsia"/>
        </w:rPr>
      </w:pPr>
      <w:r>
        <w:rPr>
          <w:rFonts w:hint="eastAsia"/>
        </w:rPr>
        <w:t>At present it is hidden.</w:t>
      </w:r>
    </w:p>
    <w:p w14:paraId="789E2880">
      <w:pPr>
        <w:spacing w:after="358" w:line="259" w:lineRule="auto"/>
        <w:ind w:left="5" w:firstLine="0"/>
        <w:jc w:val="left"/>
        <w:rPr>
          <w:rFonts w:hint="eastAsia"/>
        </w:rPr>
      </w:pPr>
      <w:r>
        <w:rPr>
          <w:rFonts w:hint="eastAsia"/>
        </w:rPr>
        <w:t>目前它是隐藏的。</w:t>
      </w:r>
    </w:p>
    <w:p w14:paraId="28B2AC8C">
      <w:pPr>
        <w:spacing w:after="358" w:line="259" w:lineRule="auto"/>
        <w:ind w:left="5" w:firstLine="0"/>
        <w:jc w:val="left"/>
        <w:rPr>
          <w:rFonts w:hint="eastAsia"/>
        </w:rPr>
      </w:pPr>
      <w:r>
        <w:rPr>
          <w:rFonts w:hint="eastAsia"/>
        </w:rPr>
        <w:t>Here, on earth, it is only as it were its silhouette that can be dimly discerned.</w:t>
      </w:r>
    </w:p>
    <w:p w14:paraId="4AD3ADCC">
      <w:pPr>
        <w:spacing w:after="358" w:line="259" w:lineRule="auto"/>
        <w:ind w:left="5" w:firstLine="0"/>
        <w:jc w:val="left"/>
        <w:rPr>
          <w:rFonts w:hint="eastAsia"/>
        </w:rPr>
      </w:pPr>
      <w:r>
        <w:rPr>
          <w:rFonts w:hint="eastAsia"/>
        </w:rPr>
        <w:t>在地上，我们只能依稀辨认出它的轮廓。</w:t>
      </w:r>
    </w:p>
    <w:p w14:paraId="6FE1D2B1">
      <w:pPr>
        <w:spacing w:after="358" w:line="259" w:lineRule="auto"/>
        <w:ind w:left="5" w:firstLine="0"/>
        <w:jc w:val="left"/>
        <w:rPr>
          <w:rFonts w:hint="eastAsia"/>
        </w:rPr>
      </w:pPr>
      <w:r>
        <w:rPr>
          <w:rFonts w:hint="eastAsia"/>
        </w:rPr>
        <w:t>In the Future, this new Jerusalem shall descend from God, out of heaven, but at present. it withdraws its beams from our sight in the mysteries of the invisible.</w:t>
      </w:r>
    </w:p>
    <w:p w14:paraId="4737517F">
      <w:pPr>
        <w:spacing w:after="358" w:line="259" w:lineRule="auto"/>
        <w:ind w:left="5" w:firstLine="0"/>
        <w:jc w:val="left"/>
        <w:rPr>
          <w:rFonts w:hint="eastAsia"/>
        </w:rPr>
      </w:pPr>
      <w:r>
        <w:rPr>
          <w:rFonts w:hint="eastAsia"/>
        </w:rPr>
        <w:t>将来，这新耶路撒冷将从上帝那里，从天而降，但目前，它在无形界的奥秘中，将它的光芒从我们的视线中收回。</w:t>
      </w:r>
    </w:p>
    <w:p w14:paraId="0960D83B">
      <w:pPr>
        <w:spacing w:after="358" w:line="259" w:lineRule="auto"/>
        <w:ind w:left="5" w:firstLine="0"/>
        <w:jc w:val="left"/>
        <w:rPr>
          <w:rFonts w:hint="eastAsia"/>
        </w:rPr>
      </w:pPr>
      <w:r>
        <w:rPr>
          <w:rFonts w:hint="eastAsia"/>
        </w:rPr>
        <w:t>And therefore the true sanctuary is now above.</w:t>
      </w:r>
    </w:p>
    <w:p w14:paraId="751EB458">
      <w:pPr>
        <w:spacing w:after="358" w:line="259" w:lineRule="auto"/>
        <w:ind w:left="5" w:firstLine="0"/>
        <w:jc w:val="left"/>
        <w:rPr>
          <w:rFonts w:hint="eastAsia"/>
        </w:rPr>
      </w:pPr>
      <w:r>
        <w:rPr>
          <w:rFonts w:hint="eastAsia"/>
        </w:rPr>
        <w:t>因此，真正的圣所在上。</w:t>
      </w:r>
    </w:p>
    <w:p w14:paraId="1ACC7693">
      <w:pPr>
        <w:spacing w:after="358" w:line="259" w:lineRule="auto"/>
        <w:ind w:left="5" w:firstLine="0"/>
        <w:jc w:val="left"/>
        <w:rPr>
          <w:rFonts w:hint="eastAsia"/>
        </w:rPr>
      </w:pPr>
      <w:r>
        <w:rPr>
          <w:rFonts w:hint="eastAsia"/>
        </w:rPr>
        <w:t>On high are both the Altar of Atonement, and the incense-Altar of Prayer; and on high is Christ, as the only priest who, according to Melchizedek's ordinance, ministers at the Altar, in the sanctuary, before God.</w:t>
      </w:r>
    </w:p>
    <w:p w14:paraId="12D9FF72">
      <w:pPr>
        <w:spacing w:after="358" w:line="259" w:lineRule="auto"/>
        <w:ind w:left="5" w:firstLine="0"/>
        <w:jc w:val="left"/>
        <w:rPr>
          <w:rFonts w:hint="eastAsia"/>
        </w:rPr>
      </w:pPr>
      <w:r>
        <w:rPr>
          <w:rFonts w:hint="eastAsia"/>
        </w:rPr>
        <w:t>在上有赎罪的祭坛，和祷告的香坛；在上有基督，作为唯一的祭司，祂按照麦基洗德的等次，在祭坛前，在圣所里，在上帝面前事奉。</w:t>
      </w:r>
    </w:p>
    <w:p w14:paraId="679F4690">
      <w:pPr>
        <w:spacing w:after="358" w:line="259" w:lineRule="auto"/>
        <w:ind w:left="5" w:firstLine="0"/>
        <w:jc w:val="left"/>
        <w:rPr>
          <w:rFonts w:hint="eastAsia"/>
        </w:rPr>
      </w:pPr>
    </w:p>
    <w:p w14:paraId="12913271">
      <w:pPr>
        <w:spacing w:after="358" w:line="259" w:lineRule="auto"/>
        <w:ind w:left="5" w:firstLine="0"/>
        <w:jc w:val="left"/>
        <w:rPr>
          <w:rFonts w:hint="eastAsia"/>
        </w:rPr>
      </w:pPr>
      <w:r>
        <w:rPr>
          <w:rFonts w:hint="eastAsia"/>
        </w:rPr>
        <w:t>Now, in the middle ages, the Church had more and more lost sight of this celestial character,–she had become worldly in her nature.</w:t>
      </w:r>
    </w:p>
    <w:p w14:paraId="64C6C3ED">
      <w:pPr>
        <w:spacing w:after="358" w:line="259" w:lineRule="auto"/>
        <w:ind w:left="5" w:firstLine="0"/>
        <w:jc w:val="left"/>
        <w:rPr>
          <w:rFonts w:hint="eastAsia"/>
        </w:rPr>
      </w:pPr>
      <w:r>
        <w:rPr>
          <w:rFonts w:hint="eastAsia"/>
        </w:rPr>
        <w:t>现在，在中世纪，教会越来越失去了这种属天的特性——她在本质上变得世俗化了。</w:t>
      </w:r>
    </w:p>
    <w:p w14:paraId="63B5DDC9">
      <w:pPr>
        <w:spacing w:after="358" w:line="259" w:lineRule="auto"/>
        <w:ind w:left="5" w:firstLine="0"/>
        <w:jc w:val="left"/>
        <w:rPr>
          <w:rFonts w:hint="eastAsia"/>
        </w:rPr>
      </w:pPr>
      <w:r>
        <w:rPr>
          <w:rFonts w:hint="eastAsia"/>
        </w:rPr>
        <w:t>The Sanctuary was again brought back to earth, the altar was rebuilt of stone, and a priestly hierarchy had reconstituted itself for the ministrations of the altar.</w:t>
      </w:r>
    </w:p>
    <w:p w14:paraId="02E2535D">
      <w:pPr>
        <w:spacing w:after="358" w:line="259" w:lineRule="auto"/>
        <w:ind w:left="5" w:firstLine="0"/>
        <w:jc w:val="left"/>
        <w:rPr>
          <w:rFonts w:hint="eastAsia"/>
        </w:rPr>
      </w:pPr>
      <w:r>
        <w:rPr>
          <w:rFonts w:hint="eastAsia"/>
        </w:rPr>
        <w:t>圣所又被带回地上，祭坛用石头重建，一个祭司等级制度重新建立起来，为祭坛的事奉服务。</w:t>
      </w:r>
    </w:p>
    <w:p w14:paraId="1832EDA1">
      <w:pPr>
        <w:spacing w:after="358" w:line="259" w:lineRule="auto"/>
        <w:ind w:left="5" w:firstLine="0"/>
        <w:jc w:val="left"/>
        <w:rPr>
          <w:rFonts w:hint="eastAsia"/>
        </w:rPr>
      </w:pPr>
      <w:r>
        <w:rPr>
          <w:rFonts w:hint="eastAsia"/>
        </w:rPr>
        <w:t>Next of course it was necessary to renew the tangible sacrifice on earth, and this at last brought the church to create the unbloody offering of the Mass.</w:t>
      </w:r>
    </w:p>
    <w:p w14:paraId="21971718">
      <w:pPr>
        <w:spacing w:after="358" w:line="259" w:lineRule="auto"/>
        <w:ind w:left="5" w:firstLine="0"/>
        <w:jc w:val="left"/>
        <w:rPr>
          <w:rFonts w:hint="eastAsia"/>
        </w:rPr>
      </w:pPr>
      <w:r>
        <w:rPr>
          <w:rFonts w:hint="eastAsia"/>
        </w:rPr>
        <w:t>接下来，当然有必要在地上更新有形的献祭，这最终使教会创造了弥撒的不流血献祭。</w:t>
      </w:r>
    </w:p>
    <w:p w14:paraId="55D0A7F8">
      <w:pPr>
        <w:spacing w:after="358" w:line="259" w:lineRule="auto"/>
        <w:ind w:left="5" w:firstLine="0"/>
        <w:jc w:val="left"/>
        <w:rPr>
          <w:rFonts w:hint="eastAsia"/>
        </w:rPr>
      </w:pPr>
      <w:r>
        <w:rPr>
          <w:rFonts w:hint="eastAsia"/>
        </w:rPr>
        <w:t>Now against all this, Calvinism opposed itself, not to contend against priesthood on principle, or against altars as such, or against sacrifice in itself, because the office of priest cannot perish, and everyone knowing the fact of sin realizes in his own heart the absolute need of a propitiatory sacrifice; but in order to do away with all this worldly paraphernalia, and to call believers to lift up their eyes again, on high, to the real sanctuary, where Christ, our only priest, ministers at the only real altar.</w:t>
      </w:r>
    </w:p>
    <w:p w14:paraId="7C5A8241">
      <w:pPr>
        <w:spacing w:after="358" w:line="259" w:lineRule="auto"/>
        <w:ind w:left="5" w:firstLine="0"/>
        <w:jc w:val="left"/>
        <w:rPr>
          <w:rFonts w:hint="eastAsia"/>
        </w:rPr>
      </w:pPr>
      <w:r>
        <w:rPr>
          <w:rFonts w:hint="eastAsia"/>
        </w:rPr>
        <w:t>现在，加尔文主义反对这一切，不是原则上反对祭司职分，或反对祭坛本身，或反对献祭本身，因为祭司的职分不能消亡，每个知道罪的事实的人都在自己心中意识到赎罪祭的绝对需要；而是为了废除所有这些世俗的 paraphernalia，并呼召信徒再次举目向上，望向真正的圣所，在那里基督，我们唯一的祭司，在唯一真正的祭坛前事奉。</w:t>
      </w:r>
    </w:p>
    <w:p w14:paraId="4BCC87EC">
      <w:pPr>
        <w:spacing w:after="358" w:line="259" w:lineRule="auto"/>
        <w:ind w:left="5" w:firstLine="0"/>
        <w:jc w:val="left"/>
        <w:rPr>
          <w:rFonts w:hint="eastAsia"/>
        </w:rPr>
      </w:pPr>
      <w:r>
        <w:rPr>
          <w:rFonts w:hint="eastAsia"/>
        </w:rPr>
        <w:t>The battle was waged, not against sacerdotium, but against sacerdotalism,18 and Calvin alone fought this battle through to the end, with thorough consistency.</w:t>
      </w:r>
    </w:p>
    <w:p w14:paraId="67C4DC71">
      <w:pPr>
        <w:spacing w:after="358" w:line="259" w:lineRule="auto"/>
        <w:ind w:left="5" w:firstLine="0"/>
        <w:jc w:val="left"/>
        <w:rPr>
          <w:rFonts w:hint="eastAsia"/>
        </w:rPr>
      </w:pPr>
      <w:r>
        <w:rPr>
          <w:rFonts w:hint="eastAsia"/>
        </w:rPr>
        <w:t>这场战斗不是反对祭司职分（sacerdotium），而是反对圣职主义（sacerdotalism），18而唯有加尔文彻底一致地将这场战斗进行到底。</w:t>
      </w:r>
    </w:p>
    <w:p w14:paraId="7874C30A">
      <w:pPr>
        <w:spacing w:after="358" w:line="259" w:lineRule="auto"/>
        <w:ind w:left="5" w:firstLine="0"/>
        <w:jc w:val="left"/>
        <w:rPr>
          <w:rFonts w:hint="eastAsia"/>
        </w:rPr>
      </w:pPr>
      <w:r>
        <w:rPr>
          <w:rFonts w:hint="eastAsia"/>
        </w:rPr>
        <w:t>Lutherans and Episcopalians rebuilt a kind of altar, on earth; Calvinism alone dared to put it away, entirely.</w:t>
      </w:r>
    </w:p>
    <w:p w14:paraId="4A4FA4BA">
      <w:pPr>
        <w:spacing w:after="358" w:line="259" w:lineRule="auto"/>
        <w:ind w:left="5" w:firstLine="0"/>
        <w:jc w:val="left"/>
        <w:rPr>
          <w:rFonts w:hint="eastAsia"/>
        </w:rPr>
      </w:pPr>
      <w:r>
        <w:rPr>
          <w:rFonts w:hint="eastAsia"/>
        </w:rPr>
        <w:t>路德宗信徒和圣公会信徒在地上重建了一种祭坛；唯有加尔文主义敢于完全将其废除。</w:t>
      </w:r>
    </w:p>
    <w:p w14:paraId="20DDCCD8">
      <w:pPr>
        <w:spacing w:after="358" w:line="259" w:lineRule="auto"/>
        <w:ind w:left="5" w:firstLine="0"/>
        <w:jc w:val="left"/>
        <w:rPr>
          <w:rFonts w:hint="eastAsia"/>
        </w:rPr>
      </w:pPr>
      <w:r>
        <w:rPr>
          <w:rFonts w:hint="eastAsia"/>
        </w:rPr>
        <w:t>Consequently, among the Episcopalians the earthly priesthood was retained, even in the form of a hierarchy; in Lutheran lands the sovereign became summus episcopus and the divisions of ecclesiastical ranks were imitated; but Calvinism proclaimed the absolute equality of all who engaged in the service of the church, and refused to ascribe to its leaders and officebearers any other character than that of Ministers (i.e., servants).</w:t>
      </w:r>
    </w:p>
    <w:p w14:paraId="230558FE">
      <w:pPr>
        <w:spacing w:after="358" w:line="259" w:lineRule="auto"/>
        <w:ind w:left="5" w:firstLine="0"/>
        <w:jc w:val="left"/>
        <w:rPr>
          <w:rFonts w:hint="eastAsia"/>
        </w:rPr>
      </w:pPr>
      <w:r>
        <w:rPr>
          <w:rFonts w:hint="eastAsia"/>
        </w:rPr>
        <w:t>因此，在圣公会信徒中，地上的祭司职分得以保留，甚至以等级制度的形式存在；在路德宗教国家，君主成为最高主教（summus episcopus），教会阶级的划分被模仿；但加尔文主义宣告所有参与教会事奉的人绝对平等，并拒绝赋予其领袖和职员任何其他特性，除了牧师（即仆人）的特性。</w:t>
      </w:r>
    </w:p>
    <w:p w14:paraId="739E1B6C">
      <w:pPr>
        <w:spacing w:after="358" w:line="259" w:lineRule="auto"/>
        <w:ind w:left="5" w:firstLine="0"/>
        <w:jc w:val="left"/>
        <w:rPr>
          <w:rFonts w:hint="eastAsia"/>
        </w:rPr>
      </w:pPr>
      <w:r>
        <w:rPr>
          <w:rFonts w:hint="eastAsia"/>
        </w:rPr>
        <w:t>That which, under the shadows of the Old Testament dispensation, furnished intuitive instruction by types and symbols, now the types were fulfilled, had become to Calvin a detriment to the glory of Christ, and lowered the heavenly nature of the Church.</w:t>
      </w:r>
    </w:p>
    <w:p w14:paraId="1DA3E9FE">
      <w:pPr>
        <w:spacing w:after="358" w:line="259" w:lineRule="auto"/>
        <w:ind w:left="5" w:firstLine="0"/>
        <w:jc w:val="left"/>
        <w:rPr>
          <w:rFonts w:hint="eastAsia"/>
        </w:rPr>
      </w:pPr>
      <w:r>
        <w:rPr>
          <w:rFonts w:hint="eastAsia"/>
        </w:rPr>
        <w:t>在旧约时代的影儿下，通过预表和象征提供直观教导的东西，现在预表既已应验，对加尔文来说已成为对基督荣耀的损害，并降低了教会的属天性质。</w:t>
      </w:r>
    </w:p>
    <w:p w14:paraId="68E41BDE">
      <w:pPr>
        <w:spacing w:after="358" w:line="259" w:lineRule="auto"/>
        <w:ind w:left="5" w:firstLine="0"/>
        <w:jc w:val="left"/>
        <w:rPr>
          <w:rFonts w:hint="eastAsia"/>
        </w:rPr>
      </w:pPr>
      <w:r>
        <w:rPr>
          <w:rFonts w:hint="eastAsia"/>
        </w:rPr>
        <w:t>Therefore, Calvinism could not rest until this worldly tinsel had ceased to charm and attract the eye.</w:t>
      </w:r>
    </w:p>
    <w:p w14:paraId="38E7F667">
      <w:pPr>
        <w:spacing w:after="358" w:line="259" w:lineRule="auto"/>
        <w:ind w:left="5" w:firstLine="0"/>
        <w:jc w:val="left"/>
        <w:rPr>
          <w:rFonts w:hint="eastAsia"/>
        </w:rPr>
      </w:pPr>
      <w:r>
        <w:rPr>
          <w:rFonts w:hint="eastAsia"/>
        </w:rPr>
        <w:t>因此，加尔文主义不能安息，直到这世俗的金箔不再吸引和迷惑人的眼睛。</w:t>
      </w:r>
    </w:p>
    <w:p w14:paraId="5866EFED">
      <w:pPr>
        <w:spacing w:after="358" w:line="259" w:lineRule="auto"/>
        <w:ind w:left="5" w:firstLine="0"/>
        <w:jc w:val="left"/>
        <w:rPr>
          <w:rFonts w:hint="eastAsia"/>
        </w:rPr>
      </w:pPr>
      <w:r>
        <w:rPr>
          <w:rFonts w:hint="eastAsia"/>
        </w:rPr>
        <w:t>Only when the last grain of the sacerdotal leaven had been eliminated, could the Church on earth again become the outer court, from which believers could look up and onward to the real sanctuary of the living God in heaven, The Westminster Confession beautifully sets forth this heavenly all-embracing nature of the Church, when it says: “The Catholic or Universal Church, which is invisible, consists of the whole number of the elect that have been, are or shall be, gathered into one, under Christ the Head, thereof and is the spouse, the body, the fulness of Him that filleth all in all.”</w:t>
      </w:r>
    </w:p>
    <w:p w14:paraId="19B68B79">
      <w:pPr>
        <w:spacing w:after="358" w:line="259" w:lineRule="auto"/>
        <w:ind w:left="5" w:firstLine="0"/>
        <w:jc w:val="left"/>
        <w:rPr>
          <w:rFonts w:hint="eastAsia"/>
        </w:rPr>
      </w:pPr>
      <w:r>
        <w:rPr>
          <w:rFonts w:hint="eastAsia"/>
        </w:rPr>
        <w:t>只有当最后一粒圣职主义的酵被除去，地上的教会才能再次成为外院，信徒可以从那里仰望并前行，朝向天上永生上帝的真圣所。《威斯敏斯特信条》优美地阐述了教会这种属天的、包罗万象的性质，它说：“大公或普世教会，是无形的，由所有过去、现在和将来被聚集在元首基督之下的选民组成，是祂的新妇、身体，是那充满万有者所充满的。”</w:t>
      </w:r>
    </w:p>
    <w:p w14:paraId="3850754E">
      <w:pPr>
        <w:spacing w:after="358" w:line="259" w:lineRule="auto"/>
        <w:ind w:left="5" w:firstLine="0"/>
        <w:jc w:val="left"/>
        <w:rPr>
          <w:rFonts w:hint="eastAsia"/>
        </w:rPr>
      </w:pPr>
      <w:r>
        <w:rPr>
          <w:rFonts w:hint="eastAsia"/>
        </w:rPr>
        <w:t>Only thus was the dogma of the invisible church religiously consecrated and apprehended in its cosmological, and enduring significance.</w:t>
      </w:r>
    </w:p>
    <w:p w14:paraId="2E8AEEC0">
      <w:pPr>
        <w:spacing w:after="358" w:line="259" w:lineRule="auto"/>
        <w:ind w:left="5" w:firstLine="0"/>
        <w:jc w:val="left"/>
        <w:rPr>
          <w:rFonts w:hint="eastAsia"/>
        </w:rPr>
      </w:pPr>
      <w:r>
        <w:rPr>
          <w:rFonts w:hint="eastAsia"/>
        </w:rPr>
        <w:t>只有这样，无形教会的教义才在宗教上被分别为圣，并在其宇宙论的和持久的意义上被领会。</w:t>
      </w:r>
    </w:p>
    <w:p w14:paraId="0C5CD587">
      <w:pPr>
        <w:spacing w:after="358" w:line="259" w:lineRule="auto"/>
        <w:ind w:left="5" w:firstLine="0"/>
        <w:jc w:val="left"/>
        <w:rPr>
          <w:rFonts w:hint="eastAsia"/>
        </w:rPr>
      </w:pPr>
      <w:r>
        <w:rPr>
          <w:rFonts w:hint="eastAsia"/>
        </w:rPr>
        <w:t>For, of course, the reality and fulness of the Church of Christ cannot exist on earth.</w:t>
      </w:r>
    </w:p>
    <w:p w14:paraId="3EC07F43">
      <w:pPr>
        <w:spacing w:after="358" w:line="259" w:lineRule="auto"/>
        <w:ind w:left="5" w:firstLine="0"/>
        <w:jc w:val="left"/>
        <w:rPr>
          <w:rFonts w:hint="eastAsia"/>
        </w:rPr>
      </w:pPr>
      <w:r>
        <w:rPr>
          <w:rFonts w:hint="eastAsia"/>
        </w:rPr>
        <w:t>因为，当然，基督教会的实在和丰满不可能存在于地上。</w:t>
      </w:r>
    </w:p>
    <w:p w14:paraId="7B776D59">
      <w:pPr>
        <w:spacing w:after="358" w:line="259" w:lineRule="auto"/>
        <w:ind w:left="5" w:firstLine="0"/>
        <w:jc w:val="left"/>
        <w:rPr>
          <w:rFonts w:hint="eastAsia"/>
        </w:rPr>
      </w:pPr>
      <w:r>
        <w:rPr>
          <w:rFonts w:hint="eastAsia"/>
        </w:rPr>
        <w:t>Here is found, at most, one generation of believers at a time.</w:t>
      </w:r>
    </w:p>
    <w:p w14:paraId="65847D69">
      <w:pPr>
        <w:spacing w:after="358" w:line="259" w:lineRule="auto"/>
        <w:ind w:left="5" w:firstLine="0"/>
        <w:jc w:val="left"/>
        <w:rPr>
          <w:rFonts w:hint="eastAsia"/>
        </w:rPr>
      </w:pPr>
      <w:r>
        <w:rPr>
          <w:rFonts w:hint="eastAsia"/>
        </w:rPr>
        <w:t>在这里，最多一次只能找到一代信徒。</w:t>
      </w:r>
    </w:p>
    <w:p w14:paraId="529E6CD6">
      <w:pPr>
        <w:spacing w:after="358" w:line="259" w:lineRule="auto"/>
        <w:ind w:left="5" w:firstLine="0"/>
        <w:jc w:val="left"/>
        <w:rPr>
          <w:rFonts w:hint="eastAsia"/>
        </w:rPr>
      </w:pPr>
      <w:r>
        <w:rPr>
          <w:rFonts w:hint="eastAsia"/>
        </w:rPr>
        <w:t>in the portal of the Temple, all previous generations, from the beginning and foundation of the world, had left this earth, and had gone up on high.</w:t>
      </w:r>
    </w:p>
    <w:p w14:paraId="6E77C40C">
      <w:pPr>
        <w:spacing w:after="358" w:line="259" w:lineRule="auto"/>
        <w:ind w:left="5" w:firstLine="0"/>
        <w:jc w:val="left"/>
        <w:rPr>
          <w:rFonts w:hint="eastAsia"/>
        </w:rPr>
      </w:pPr>
      <w:r>
        <w:rPr>
          <w:rFonts w:hint="eastAsia"/>
        </w:rPr>
        <w:t>在圣殿的门口，所有从世界开始和奠基以来的前几代人，都已离开这地，升到高天。</w:t>
      </w:r>
    </w:p>
    <w:p w14:paraId="66509A80">
      <w:pPr>
        <w:spacing w:after="358" w:line="259" w:lineRule="auto"/>
        <w:ind w:left="5" w:firstLine="0"/>
        <w:jc w:val="left"/>
        <w:rPr>
          <w:rFonts w:hint="eastAsia"/>
        </w:rPr>
      </w:pPr>
      <w:r>
        <w:rPr>
          <w:rFonts w:hint="eastAsia"/>
        </w:rPr>
        <w:t>Therefore, those who remained here, were, eo ipso, pilgrims, meaning thereby that they were marching from the portal unto the Sanctuary itself, no possibility of salvation after death remaining for those who had not been united to Christ during this present life.</w:t>
      </w:r>
    </w:p>
    <w:p w14:paraId="550999CF">
      <w:pPr>
        <w:spacing w:after="358" w:line="259" w:lineRule="auto"/>
        <w:ind w:left="5" w:firstLine="0"/>
        <w:jc w:val="left"/>
        <w:rPr>
          <w:rFonts w:hint="eastAsia"/>
        </w:rPr>
      </w:pPr>
      <w:r>
        <w:rPr>
          <w:rFonts w:hint="eastAsia"/>
        </w:rPr>
        <w:t>因此，留在这里的人，本身就是客旅，意味着他们正从门口走向圣所本身，对于那些在今生没有与基督联合的人来说，死后没有得救的可能性。</w:t>
      </w:r>
    </w:p>
    <w:p w14:paraId="053DC4BF">
      <w:pPr>
        <w:spacing w:after="358" w:line="259" w:lineRule="auto"/>
        <w:ind w:left="5" w:firstLine="0"/>
        <w:jc w:val="left"/>
        <w:rPr>
          <w:rFonts w:hint="eastAsia"/>
        </w:rPr>
      </w:pPr>
      <w:r>
        <w:rPr>
          <w:rFonts w:hint="eastAsia"/>
        </w:rPr>
        <w:t>No room could be left for masses for the dead, nor for a call to repentance on the other side of the grave, as German Theologians are now advocating.</w:t>
      </w:r>
    </w:p>
    <w:p w14:paraId="31ABAE36">
      <w:pPr>
        <w:spacing w:after="358" w:line="259" w:lineRule="auto"/>
        <w:ind w:left="5" w:firstLine="0"/>
        <w:jc w:val="left"/>
        <w:rPr>
          <w:rFonts w:hint="eastAsia"/>
        </w:rPr>
      </w:pPr>
      <w:r>
        <w:rPr>
          <w:rFonts w:hint="eastAsia"/>
        </w:rPr>
        <w:t>没有为死者做弥撒的余地，也没有在坟墓的另一边呼召悔改的余地，正如德国神学家现在所提倡的那样。</w:t>
      </w:r>
    </w:p>
    <w:p w14:paraId="6A75A90A">
      <w:pPr>
        <w:spacing w:after="358" w:line="259" w:lineRule="auto"/>
        <w:ind w:left="5" w:firstLine="0"/>
        <w:jc w:val="left"/>
        <w:rPr>
          <w:rFonts w:hint="eastAsia"/>
        </w:rPr>
      </w:pPr>
      <w:r>
        <w:rPr>
          <w:rFonts w:hint="eastAsia"/>
        </w:rPr>
        <w:t>For all such processional and gradual transitions were regarded by Calvin as destroying the absolute contrast between the essence of the Church in Heaven, and its imperfect form, here on earth.</w:t>
      </w:r>
    </w:p>
    <w:p w14:paraId="0FDF8F0D">
      <w:pPr>
        <w:spacing w:after="358" w:line="259" w:lineRule="auto"/>
        <w:ind w:left="5" w:firstLine="0"/>
        <w:jc w:val="left"/>
        <w:rPr>
          <w:rFonts w:hint="eastAsia"/>
        </w:rPr>
      </w:pPr>
      <w:r>
        <w:rPr>
          <w:rFonts w:hint="eastAsia"/>
        </w:rPr>
        <w:t>因为所有这些游行式的和渐进的过渡，都被加尔文视为破坏了天上教会的本质与其在地上不完美形式之间的绝对对比。</w:t>
      </w:r>
    </w:p>
    <w:p w14:paraId="7EEAE563">
      <w:pPr>
        <w:spacing w:after="358" w:line="259" w:lineRule="auto"/>
        <w:ind w:left="5" w:firstLine="0"/>
        <w:jc w:val="left"/>
        <w:rPr>
          <w:rFonts w:hint="eastAsia"/>
        </w:rPr>
      </w:pPr>
      <w:r>
        <w:rPr>
          <w:rFonts w:hint="eastAsia"/>
        </w:rPr>
        <w:t>The Church on earth does not send up its light to heaven, but the Church in heaven must send its light down to the Church on earth.</w:t>
      </w:r>
    </w:p>
    <w:p w14:paraId="45BF6B6C">
      <w:pPr>
        <w:spacing w:after="358" w:line="259" w:lineRule="auto"/>
        <w:ind w:left="5" w:firstLine="0"/>
        <w:jc w:val="left"/>
        <w:rPr>
          <w:rFonts w:hint="eastAsia"/>
        </w:rPr>
      </w:pPr>
      <w:r>
        <w:rPr>
          <w:rFonts w:hint="eastAsia"/>
        </w:rPr>
        <w:t>地上的教会不是将它的光送到天上，而是天上的教会必须将它的光照到地上的教会。</w:t>
      </w:r>
    </w:p>
    <w:p w14:paraId="42E12BD0">
      <w:pPr>
        <w:spacing w:after="358" w:line="259" w:lineRule="auto"/>
        <w:ind w:left="5" w:firstLine="0"/>
        <w:jc w:val="left"/>
        <w:rPr>
          <w:rFonts w:hint="eastAsia"/>
        </w:rPr>
      </w:pPr>
      <w:r>
        <w:rPr>
          <w:rFonts w:hint="eastAsia"/>
        </w:rPr>
        <w:t>There is now, as it were, a curtain stretched before the eye, which hinders it from penetrating while on earth into the real essence of the Church.</w:t>
      </w:r>
    </w:p>
    <w:p w14:paraId="52DD77E3">
      <w:pPr>
        <w:spacing w:after="358" w:line="259" w:lineRule="auto"/>
        <w:ind w:left="5" w:firstLine="0"/>
        <w:jc w:val="left"/>
        <w:rPr>
          <w:rFonts w:hint="eastAsia"/>
        </w:rPr>
      </w:pPr>
      <w:r>
        <w:rPr>
          <w:rFonts w:hint="eastAsia"/>
        </w:rPr>
        <w:t>现在，仿佛有一道幔子在眼前展开，阻碍了人在地上时洞察教会的真正本质。</w:t>
      </w:r>
    </w:p>
    <w:p w14:paraId="2142A4C0">
      <w:pPr>
        <w:spacing w:after="358" w:line="259" w:lineRule="auto"/>
        <w:ind w:left="5" w:firstLine="0"/>
        <w:jc w:val="left"/>
        <w:rPr>
          <w:rFonts w:hint="eastAsia"/>
        </w:rPr>
      </w:pPr>
      <w:r>
        <w:rPr>
          <w:rFonts w:hint="eastAsia"/>
        </w:rPr>
        <w:t>Therefore, all that remains possible to us on earth is first, a mystical communion with that real Church, by means of the Spirit, and in the second place, the enjoyment of the shadows which are displaying themselves on the transparent curtain before us.</w:t>
      </w:r>
    </w:p>
    <w:p w14:paraId="6FF37AD1">
      <w:pPr>
        <w:spacing w:after="358" w:line="259" w:lineRule="auto"/>
        <w:ind w:left="5" w:firstLine="0"/>
        <w:jc w:val="left"/>
        <w:rPr>
          <w:rFonts w:hint="eastAsia"/>
        </w:rPr>
      </w:pPr>
      <w:r>
        <w:rPr>
          <w:rFonts w:hint="eastAsia"/>
        </w:rPr>
        <w:t>因此，我们在地上所能做的一切，首先是通过圣灵与那真实的教会进行奥秘的交通，其次是享受在我们面前透明幔子上显现的影儿。</w:t>
      </w:r>
    </w:p>
    <w:p w14:paraId="2362EC0A">
      <w:pPr>
        <w:spacing w:after="358" w:line="259" w:lineRule="auto"/>
        <w:ind w:left="5" w:firstLine="0"/>
        <w:jc w:val="left"/>
        <w:rPr>
          <w:rFonts w:hint="eastAsia"/>
        </w:rPr>
      </w:pPr>
      <w:r>
        <w:rPr>
          <w:rFonts w:hint="eastAsia"/>
        </w:rPr>
        <w:t>Accordingly no child of God should imagine that the real Church is here on earth, and that behind the curtain there is only an ideal product of our imagination; but, on the contrary, he has to confess that Christ in human form, in our flesh, has entered into the invisible, behind the curtain; and that, with Him, around Him, and in Him, our Head is the real Church, the real and essential sanctuary of our salvation.</w:t>
      </w:r>
    </w:p>
    <w:p w14:paraId="36A922E0">
      <w:pPr>
        <w:spacing w:after="358" w:line="259" w:lineRule="auto"/>
        <w:ind w:left="5" w:firstLine="0"/>
        <w:jc w:val="left"/>
        <w:rPr>
          <w:rFonts w:hint="eastAsia"/>
        </w:rPr>
      </w:pPr>
      <w:r>
        <w:rPr>
          <w:rFonts w:hint="eastAsia"/>
        </w:rPr>
        <w:t>因此，没有一个上帝的儿女应该想象真正的教会在地上，而在幔子后面只是我们想象的理想产物；相反，他必须承认，基督以人的形体，在我们的肉身中，进入了那看不见的幔子后面；并且，与祂同在，围绕着祂，在祂里面，我们的元首就是真正的教会，我们救恩的真正和本质的圣所。</w:t>
      </w:r>
    </w:p>
    <w:p w14:paraId="7FAE70C0">
      <w:pPr>
        <w:spacing w:after="358" w:line="259" w:lineRule="auto"/>
        <w:ind w:left="5" w:firstLine="0"/>
        <w:jc w:val="left"/>
        <w:rPr>
          <w:rFonts w:hint="eastAsia"/>
        </w:rPr>
      </w:pPr>
    </w:p>
    <w:p w14:paraId="0F3B0608">
      <w:pPr>
        <w:spacing w:after="358" w:line="259" w:lineRule="auto"/>
        <w:ind w:left="5" w:firstLine="0"/>
        <w:jc w:val="left"/>
        <w:rPr>
          <w:rFonts w:hint="eastAsia"/>
        </w:rPr>
      </w:pPr>
      <w:r>
        <w:rPr>
          <w:rFonts w:hint="eastAsia"/>
        </w:rPr>
        <w:t>After having thus clearly grasped the nature of the Church, in its bearing upon the re-creation both of our human race and of the Cosmos as a whole, let us now turn our attention to its form of manifestation, here on earth.</w:t>
      </w:r>
    </w:p>
    <w:p w14:paraId="492E923D">
      <w:pPr>
        <w:spacing w:after="358" w:line="259" w:lineRule="auto"/>
        <w:ind w:left="5" w:firstLine="0"/>
        <w:jc w:val="left"/>
        <w:rPr>
          <w:rFonts w:hint="eastAsia"/>
        </w:rPr>
      </w:pPr>
      <w:r>
        <w:rPr>
          <w:rFonts w:hint="eastAsia"/>
        </w:rPr>
        <w:t>在如此清晰地掌握了教会的本质，及其对我们人类和整个宇宙的再创造的影响之后，现在让我们把注意力转向它在地上显现的形式。</w:t>
      </w:r>
    </w:p>
    <w:p w14:paraId="31D28084">
      <w:pPr>
        <w:spacing w:after="358" w:line="259" w:lineRule="auto"/>
        <w:ind w:left="5" w:firstLine="0"/>
        <w:jc w:val="left"/>
        <w:rPr>
          <w:rFonts w:hint="eastAsia"/>
        </w:rPr>
      </w:pPr>
      <w:r>
        <w:rPr>
          <w:rFonts w:hint="eastAsia"/>
        </w:rPr>
        <w:t>As such it displays, unto us. different local congregations of believers, groups of confessors, living in some ecclesiastical union, in obedience to the ordinances of Christ Himself The Church on earth is not an institution for the dispensation of grace, as if it were a dispensary of spiritual medicines.</w:t>
      </w:r>
    </w:p>
    <w:p w14:paraId="50BA7C15">
      <w:pPr>
        <w:spacing w:after="358" w:line="259" w:lineRule="auto"/>
        <w:ind w:left="5" w:firstLine="0"/>
        <w:jc w:val="left"/>
        <w:rPr>
          <w:rFonts w:hint="eastAsia"/>
        </w:rPr>
      </w:pPr>
      <w:r>
        <w:rPr>
          <w:rFonts w:hint="eastAsia"/>
        </w:rPr>
        <w:t>作为这种显现，它向我们展示了不同的地方信徒会众，一些在教会联合中生活的信徒群体，顺服基督祂自己的典章。地上的教会不是一个分发恩典的机构，仿佛它是一个属灵药物的药房。</w:t>
      </w:r>
    </w:p>
    <w:p w14:paraId="1E80C147">
      <w:pPr>
        <w:spacing w:after="358" w:line="259" w:lineRule="auto"/>
        <w:ind w:left="5" w:firstLine="0"/>
        <w:jc w:val="left"/>
        <w:rPr>
          <w:rFonts w:hint="eastAsia"/>
        </w:rPr>
      </w:pPr>
      <w:r>
        <w:rPr>
          <w:rFonts w:hint="eastAsia"/>
        </w:rPr>
        <w:t>There is no mystical, spiritual order gifted with mystical powers to operate with a magical influence upon laymen.</w:t>
      </w:r>
    </w:p>
    <w:p w14:paraId="0DBD692C">
      <w:pPr>
        <w:spacing w:after="358" w:line="259" w:lineRule="auto"/>
        <w:ind w:left="5" w:firstLine="0"/>
        <w:jc w:val="left"/>
        <w:rPr>
          <w:rFonts w:hint="eastAsia"/>
        </w:rPr>
      </w:pPr>
      <w:r>
        <w:rPr>
          <w:rFonts w:hint="eastAsia"/>
        </w:rPr>
        <w:t>没有一个神秘的、属灵的阶层被赋予神秘的力量，能对平信徒产生神奇的影响。</w:t>
      </w:r>
    </w:p>
    <w:p w14:paraId="55964A4D">
      <w:pPr>
        <w:spacing w:after="358" w:line="259" w:lineRule="auto"/>
        <w:ind w:left="5" w:firstLine="0"/>
        <w:jc w:val="left"/>
        <w:rPr>
          <w:rFonts w:hint="eastAsia"/>
        </w:rPr>
      </w:pPr>
      <w:r>
        <w:rPr>
          <w:rFonts w:hint="eastAsia"/>
        </w:rPr>
        <w:t>There are only regenerated and confessing individuals, who, in accordance with the Scriptural command, and under the influence of the sociological element of all religion, have formed a society, and are endeavoring to live together in subordination to Christ as their king.</w:t>
      </w:r>
    </w:p>
    <w:p w14:paraId="00BBBC43">
      <w:pPr>
        <w:spacing w:after="358" w:line="259" w:lineRule="auto"/>
        <w:ind w:left="5" w:firstLine="0"/>
        <w:jc w:val="left"/>
        <w:rPr>
          <w:rFonts w:hint="eastAsia"/>
        </w:rPr>
      </w:pPr>
      <w:r>
        <w:rPr>
          <w:rFonts w:hint="eastAsia"/>
        </w:rPr>
        <w:t>只有重生的和认信的个体，他们根据圣经的命令，在所有宗教的社会学因素的影响下，形成了一个社团，并努力在基督作为他们的君王的统管下共同生活。</w:t>
      </w:r>
    </w:p>
    <w:p w14:paraId="63C45D35">
      <w:pPr>
        <w:spacing w:after="358" w:line="259" w:lineRule="auto"/>
        <w:ind w:left="5" w:firstLine="0"/>
        <w:jc w:val="left"/>
        <w:rPr>
          <w:rFonts w:hint="eastAsia"/>
        </w:rPr>
      </w:pPr>
      <w:r>
        <w:rPr>
          <w:rFonts w:hint="eastAsia"/>
        </w:rPr>
        <w:t>This, alone, is the Church on earth.–not the building–not the institution, not a spiritual order.</w:t>
      </w:r>
    </w:p>
    <w:p w14:paraId="2CDBE256">
      <w:pPr>
        <w:spacing w:after="358" w:line="259" w:lineRule="auto"/>
        <w:ind w:left="5" w:firstLine="0"/>
        <w:jc w:val="left"/>
        <w:rPr>
          <w:rFonts w:hint="eastAsia"/>
        </w:rPr>
      </w:pPr>
      <w:r>
        <w:rPr>
          <w:rFonts w:hint="eastAsia"/>
        </w:rPr>
        <w:t>这，才是地上的教会——不是建筑物，不是机构，不是属灵阶层。</w:t>
      </w:r>
    </w:p>
    <w:p w14:paraId="76B74E25">
      <w:pPr>
        <w:spacing w:after="358" w:line="259" w:lineRule="auto"/>
        <w:ind w:left="5" w:firstLine="0"/>
        <w:jc w:val="left"/>
        <w:rPr>
          <w:rFonts w:hint="eastAsia"/>
        </w:rPr>
      </w:pPr>
      <w:r>
        <w:rPr>
          <w:rFonts w:hint="eastAsia"/>
        </w:rPr>
        <w:t>For Calvin, the Church is found in the confessing individuals themselves,–not in each individual separately, but in all of them taken together, and united, not as they themselves see fit, but according to the ordinances of Christ.</w:t>
      </w:r>
    </w:p>
    <w:p w14:paraId="41D04B1A">
      <w:pPr>
        <w:spacing w:after="358" w:line="259" w:lineRule="auto"/>
        <w:ind w:left="5" w:firstLine="0"/>
        <w:jc w:val="left"/>
        <w:rPr>
          <w:rFonts w:hint="eastAsia"/>
        </w:rPr>
      </w:pPr>
      <w:r>
        <w:rPr>
          <w:rFonts w:hint="eastAsia"/>
        </w:rPr>
        <w:t>对加尔文来说，教会在于认信的个体本身——不是在每个个体中，而是在他们所有人合在一起，并联合起来，不是按他们自己认为合适的方式，而是根据基督的典章。</w:t>
      </w:r>
    </w:p>
    <w:p w14:paraId="2BDB4DD2">
      <w:pPr>
        <w:spacing w:after="358" w:line="259" w:lineRule="auto"/>
        <w:ind w:left="5" w:firstLine="0"/>
        <w:jc w:val="left"/>
        <w:rPr>
          <w:rFonts w:hint="eastAsia"/>
        </w:rPr>
      </w:pPr>
      <w:r>
        <w:rPr>
          <w:rFonts w:hint="eastAsia"/>
        </w:rPr>
        <w:t>In the Church on earth. the universal priesthood of believers must be realized.</w:t>
      </w:r>
    </w:p>
    <w:p w14:paraId="2A2BC0CA">
      <w:pPr>
        <w:spacing w:after="358" w:line="259" w:lineRule="auto"/>
        <w:ind w:left="5" w:firstLine="0"/>
        <w:jc w:val="left"/>
        <w:rPr>
          <w:rFonts w:hint="eastAsia"/>
        </w:rPr>
      </w:pPr>
      <w:r>
        <w:rPr>
          <w:rFonts w:hint="eastAsia"/>
        </w:rPr>
        <w:t>在地上教会中，信徒皆祭司必须被实现。</w:t>
      </w:r>
    </w:p>
    <w:p w14:paraId="330ED598">
      <w:pPr>
        <w:spacing w:after="358" w:line="259" w:lineRule="auto"/>
        <w:ind w:left="5" w:firstLine="0"/>
        <w:jc w:val="left"/>
        <w:rPr>
          <w:rFonts w:hint="eastAsia"/>
        </w:rPr>
      </w:pPr>
      <w:r>
        <w:rPr>
          <w:rFonts w:hint="eastAsia"/>
        </w:rPr>
        <w:t>Do not misunderstand me.</w:t>
      </w:r>
    </w:p>
    <w:p w14:paraId="30597DAB">
      <w:pPr>
        <w:spacing w:after="358" w:line="259" w:lineRule="auto"/>
        <w:ind w:left="5" w:firstLine="0"/>
        <w:jc w:val="left"/>
        <w:rPr>
          <w:rFonts w:hint="eastAsia"/>
        </w:rPr>
      </w:pPr>
      <w:r>
        <w:rPr>
          <w:rFonts w:hint="eastAsia"/>
        </w:rPr>
        <w:t>不要误解我。</w:t>
      </w:r>
    </w:p>
    <w:p w14:paraId="30E6331A">
      <w:pPr>
        <w:spacing w:after="358" w:line="259" w:lineRule="auto"/>
        <w:ind w:left="5" w:firstLine="0"/>
        <w:jc w:val="left"/>
        <w:rPr>
          <w:rFonts w:hint="eastAsia"/>
        </w:rPr>
      </w:pPr>
      <w:r>
        <w:rPr>
          <w:rFonts w:hint="eastAsia"/>
        </w:rPr>
        <w:t>I do not say: The Church consists of pious persons united in groups for religious purposes.</w:t>
      </w:r>
    </w:p>
    <w:p w14:paraId="13EA2358">
      <w:pPr>
        <w:spacing w:after="358" w:line="259" w:lineRule="auto"/>
        <w:ind w:left="5" w:firstLine="0"/>
        <w:jc w:val="left"/>
        <w:rPr>
          <w:rFonts w:hint="eastAsia"/>
        </w:rPr>
      </w:pPr>
      <w:r>
        <w:rPr>
          <w:rFonts w:hint="eastAsia"/>
        </w:rPr>
        <w:t>我不是说：教会由为宗教目的联合起来的虔诚人士组成。</w:t>
      </w:r>
    </w:p>
    <w:p w14:paraId="4AA74B6D">
      <w:pPr>
        <w:spacing w:after="358" w:line="259" w:lineRule="auto"/>
        <w:ind w:left="5" w:firstLine="0"/>
        <w:jc w:val="left"/>
        <w:rPr>
          <w:rFonts w:hint="eastAsia"/>
        </w:rPr>
      </w:pPr>
      <w:r>
        <w:rPr>
          <w:rFonts w:hint="eastAsia"/>
        </w:rPr>
        <w:t>That, in itself, would have nothing in common with the Church.</w:t>
      </w:r>
    </w:p>
    <w:p w14:paraId="63AD0102">
      <w:pPr>
        <w:spacing w:after="358" w:line="259" w:lineRule="auto"/>
        <w:ind w:left="5" w:firstLine="0"/>
        <w:jc w:val="left"/>
        <w:rPr>
          <w:rFonts w:hint="eastAsia"/>
        </w:rPr>
      </w:pPr>
      <w:r>
        <w:rPr>
          <w:rFonts w:hint="eastAsia"/>
        </w:rPr>
        <w:t>那本身与教会毫无共同之处。</w:t>
      </w:r>
    </w:p>
    <w:p w14:paraId="4FDA8D22">
      <w:pPr>
        <w:spacing w:after="358" w:line="259" w:lineRule="auto"/>
        <w:ind w:left="5" w:firstLine="0"/>
        <w:jc w:val="left"/>
        <w:rPr>
          <w:rFonts w:hint="eastAsia"/>
        </w:rPr>
      </w:pPr>
      <w:r>
        <w:rPr>
          <w:rFonts w:hint="eastAsia"/>
        </w:rPr>
        <w:t>The real, heavenly, invisible Church must manifest itself in the earthly Church.</w:t>
      </w:r>
    </w:p>
    <w:p w14:paraId="7474541E">
      <w:pPr>
        <w:spacing w:after="358" w:line="259" w:lineRule="auto"/>
        <w:ind w:left="5" w:firstLine="0"/>
        <w:jc w:val="left"/>
        <w:rPr>
          <w:rFonts w:hint="eastAsia"/>
        </w:rPr>
      </w:pPr>
      <w:r>
        <w:rPr>
          <w:rFonts w:hint="eastAsia"/>
        </w:rPr>
        <w:t>那真实的、属天的、无形的教会必须在有形的教会中显现出来。</w:t>
      </w:r>
    </w:p>
    <w:p w14:paraId="0D97558D">
      <w:pPr>
        <w:spacing w:after="358" w:line="259" w:lineRule="auto"/>
        <w:ind w:left="5" w:firstLine="0"/>
        <w:jc w:val="left"/>
        <w:rPr>
          <w:rFonts w:hint="eastAsia"/>
        </w:rPr>
      </w:pPr>
      <w:r>
        <w:rPr>
          <w:rFonts w:hint="eastAsia"/>
        </w:rPr>
        <w:t>If not, you will have a society, but no church.</w:t>
      </w:r>
    </w:p>
    <w:p w14:paraId="1A944809">
      <w:pPr>
        <w:spacing w:after="358" w:line="259" w:lineRule="auto"/>
        <w:ind w:left="5" w:firstLine="0"/>
        <w:jc w:val="left"/>
        <w:rPr>
          <w:rFonts w:hint="eastAsia"/>
        </w:rPr>
      </w:pPr>
      <w:r>
        <w:rPr>
          <w:rFonts w:hint="eastAsia"/>
        </w:rPr>
        <w:t>若非如此，你将得到一个社团，但不是教会。</w:t>
      </w:r>
    </w:p>
    <w:p w14:paraId="46018F2E">
      <w:pPr>
        <w:spacing w:after="358" w:line="259" w:lineRule="auto"/>
        <w:ind w:left="5" w:firstLine="0"/>
        <w:jc w:val="left"/>
        <w:rPr>
          <w:rFonts w:hint="eastAsia"/>
        </w:rPr>
      </w:pPr>
    </w:p>
    <w:p w14:paraId="0827C6AD">
      <w:pPr>
        <w:spacing w:after="358" w:line="259" w:lineRule="auto"/>
        <w:ind w:left="5" w:firstLine="0"/>
        <w:jc w:val="left"/>
        <w:rPr>
          <w:rFonts w:hint="eastAsia"/>
        </w:rPr>
      </w:pPr>
      <w:r>
        <w:rPr>
          <w:rFonts w:hint="eastAsia"/>
        </w:rPr>
        <w:t>Now the real essential Church is and remains the body of Christ, of which regenerate persons are members.</w:t>
      </w:r>
    </w:p>
    <w:p w14:paraId="59A987DC">
      <w:pPr>
        <w:spacing w:after="358" w:line="259" w:lineRule="auto"/>
        <w:ind w:left="5" w:firstLine="0"/>
        <w:jc w:val="left"/>
        <w:rPr>
          <w:rFonts w:hint="eastAsia"/>
        </w:rPr>
      </w:pPr>
      <w:r>
        <w:rPr>
          <w:rFonts w:hint="eastAsia"/>
        </w:rPr>
        <w:t>现在，真正本质的教会是并且仍然是基督的身体，重生的人是其成员。</w:t>
      </w:r>
    </w:p>
    <w:p w14:paraId="0C34DA2C">
      <w:pPr>
        <w:spacing w:after="358" w:line="259" w:lineRule="auto"/>
        <w:ind w:left="5" w:firstLine="0"/>
        <w:jc w:val="left"/>
        <w:rPr>
          <w:rFonts w:hint="eastAsia"/>
        </w:rPr>
      </w:pPr>
      <w:r>
        <w:rPr>
          <w:rFonts w:hint="eastAsia"/>
        </w:rPr>
        <w:t>Therefore the Church on earth consists only of those who have been incorporated into Christ, who bow before Him, live in His Word, and a&amp;ere to His ordinances; and for this reason the Church on earth has to preach the Word, to administer the sacraments, and to exercise discipline, and in everything to stand before the face of God.</w:t>
      </w:r>
    </w:p>
    <w:p w14:paraId="10AF4597">
      <w:pPr>
        <w:spacing w:after="358" w:line="259" w:lineRule="auto"/>
        <w:ind w:left="5" w:firstLine="0"/>
        <w:jc w:val="left"/>
        <w:rPr>
          <w:rFonts w:hint="eastAsia"/>
        </w:rPr>
      </w:pPr>
      <w:r>
        <w:rPr>
          <w:rFonts w:hint="eastAsia"/>
        </w:rPr>
        <w:t>因此，地上的教会只由那些被纳入基督里的人组成，他们敬拜祂，活在祂的圣言中，并遵守祂的典章；为此，地上的教会必须传讲圣言，施行圣礼，并执行纪律，在凡事上都站在上帝面前。</w:t>
      </w:r>
    </w:p>
    <w:p w14:paraId="57389AC7">
      <w:pPr>
        <w:spacing w:after="358" w:line="259" w:lineRule="auto"/>
        <w:ind w:left="5" w:firstLine="0"/>
        <w:jc w:val="left"/>
        <w:rPr>
          <w:rFonts w:hint="eastAsia"/>
        </w:rPr>
      </w:pPr>
    </w:p>
    <w:p w14:paraId="6839C0A8">
      <w:pPr>
        <w:spacing w:after="358" w:line="259" w:lineRule="auto"/>
        <w:ind w:left="5" w:firstLine="0"/>
        <w:jc w:val="left"/>
        <w:rPr>
          <w:rFonts w:hint="eastAsia"/>
        </w:rPr>
      </w:pPr>
      <w:r>
        <w:rPr>
          <w:rFonts w:hint="eastAsia"/>
        </w:rPr>
        <w:t>This at the same time determines the form of government of this Church on earth.</w:t>
      </w:r>
    </w:p>
    <w:p w14:paraId="46871D20">
      <w:pPr>
        <w:spacing w:after="358" w:line="259" w:lineRule="auto"/>
        <w:ind w:left="5" w:firstLine="0"/>
        <w:jc w:val="left"/>
        <w:rPr>
          <w:rFonts w:hint="eastAsia"/>
        </w:rPr>
      </w:pPr>
      <w:r>
        <w:rPr>
          <w:rFonts w:hint="eastAsia"/>
        </w:rPr>
        <w:t>这同时也决定了这地上教会的治理形式。</w:t>
      </w:r>
    </w:p>
    <w:p w14:paraId="308CA534">
      <w:pPr>
        <w:spacing w:after="358" w:line="259" w:lineRule="auto"/>
        <w:ind w:left="5" w:firstLine="0"/>
        <w:jc w:val="left"/>
        <w:rPr>
          <w:rFonts w:hint="eastAsia"/>
        </w:rPr>
      </w:pPr>
      <w:r>
        <w:rPr>
          <w:rFonts w:hint="eastAsia"/>
        </w:rPr>
        <w:t>This government, like the Church itself, originates in Heaven, in Christ.</w:t>
      </w:r>
    </w:p>
    <w:p w14:paraId="3E43587F">
      <w:pPr>
        <w:spacing w:after="358" w:line="259" w:lineRule="auto"/>
        <w:ind w:left="5" w:firstLine="0"/>
        <w:jc w:val="left"/>
        <w:rPr>
          <w:rFonts w:hint="eastAsia"/>
        </w:rPr>
      </w:pPr>
      <w:r>
        <w:rPr>
          <w:rFonts w:hint="eastAsia"/>
        </w:rPr>
        <w:t>这个治理，就像教会本身一样，源于天上，源于基督。</w:t>
      </w:r>
    </w:p>
    <w:p w14:paraId="5925C6D0">
      <w:pPr>
        <w:spacing w:after="358" w:line="259" w:lineRule="auto"/>
        <w:ind w:left="5" w:firstLine="0"/>
        <w:jc w:val="left"/>
        <w:rPr>
          <w:rFonts w:hint="eastAsia"/>
        </w:rPr>
      </w:pPr>
      <w:r>
        <w:rPr>
          <w:rFonts w:hint="eastAsia"/>
        </w:rPr>
        <w:t>He most effectually rules, governs His Church by means of the Holy Spirit, by whom He works in His members.</w:t>
      </w:r>
    </w:p>
    <w:p w14:paraId="22D6EC8E">
      <w:pPr>
        <w:spacing w:after="358" w:line="259" w:lineRule="auto"/>
        <w:ind w:left="5" w:firstLine="0"/>
        <w:jc w:val="left"/>
        <w:rPr>
          <w:rFonts w:hint="eastAsia"/>
        </w:rPr>
      </w:pPr>
      <w:r>
        <w:rPr>
          <w:rFonts w:hint="eastAsia"/>
        </w:rPr>
        <w:t>祂最有效地通过圣灵来统治、治理祂的教会，圣灵在祂的成员中作工。</w:t>
      </w:r>
    </w:p>
    <w:p w14:paraId="53822C9D">
      <w:pPr>
        <w:spacing w:after="358" w:line="259" w:lineRule="auto"/>
        <w:ind w:left="5" w:firstLine="0"/>
        <w:jc w:val="left"/>
        <w:rPr>
          <w:rFonts w:hint="eastAsia"/>
        </w:rPr>
      </w:pPr>
      <w:r>
        <w:rPr>
          <w:rFonts w:hint="eastAsia"/>
        </w:rPr>
        <w:t>Therefore, all being equal under Him, there can be no distinctions of rank among believers; there are only ministers, who serve, lead and regulate; a thoroughly Presbyterian form of government; the Church power descending directly from Christ Himself, into the congregation, concentrated from the congregation in the ministers, and by them being administered unto the brethren.</w:t>
      </w:r>
    </w:p>
    <w:p w14:paraId="43A56BBC">
      <w:pPr>
        <w:spacing w:after="358" w:line="259" w:lineRule="auto"/>
        <w:ind w:left="5" w:firstLine="0"/>
        <w:jc w:val="left"/>
        <w:rPr>
          <w:rFonts w:hint="eastAsia"/>
        </w:rPr>
      </w:pPr>
      <w:r>
        <w:rPr>
          <w:rFonts w:hint="eastAsia"/>
        </w:rPr>
        <w:t>因此，所有人在祂之下都是平等的，信徒之间不可能有等级之分；只有牧师，他们服事、带领和管理；一种彻底的长老会治理形式；教会权力直接从基督祂自己降下，进入会众，从会众集中在牧师身上，再由他们施行于弟兄们。</w:t>
      </w:r>
    </w:p>
    <w:p w14:paraId="23548A10">
      <w:pPr>
        <w:spacing w:after="358" w:line="259" w:lineRule="auto"/>
        <w:ind w:left="5" w:firstLine="0"/>
        <w:jc w:val="left"/>
        <w:rPr>
          <w:rFonts w:hint="eastAsia"/>
        </w:rPr>
      </w:pPr>
      <w:r>
        <w:rPr>
          <w:rFonts w:hint="eastAsia"/>
        </w:rPr>
        <w:t>So the sovereignty of Christ remains absolutely monarchical, but the government of the Church on earth becomes democratic to its bones and marrow; a system leading logically to this other sequence, that all believers and all congregations being of an equal standing, no</w:t>
      </w:r>
    </w:p>
    <w:p w14:paraId="0F565EE9">
      <w:pPr>
        <w:spacing w:after="358" w:line="259" w:lineRule="auto"/>
        <w:ind w:left="5" w:firstLine="0"/>
        <w:jc w:val="left"/>
        <w:rPr>
          <w:rFonts w:hint="eastAsia"/>
        </w:rPr>
      </w:pPr>
      <w:r>
        <w:rPr>
          <w:rFonts w:hint="eastAsia"/>
        </w:rPr>
        <w:t>因此，基督的主权仍然是绝对的君主制，但地上教会的治理却彻头彻尾地是民主的；这个体系逻辑上导致了另一个结果，即所有信徒和所有会众地位平等，没有一个教会可以对另一个行使任何统治权，</w:t>
      </w:r>
    </w:p>
    <w:p w14:paraId="44869EE8">
      <w:pPr>
        <w:spacing w:after="358" w:line="259" w:lineRule="auto"/>
        <w:ind w:left="5" w:firstLine="0"/>
        <w:jc w:val="left"/>
        <w:rPr>
          <w:rFonts w:hint="eastAsia"/>
        </w:rPr>
      </w:pPr>
      <w:r>
        <w:rPr>
          <w:rFonts w:hint="eastAsia"/>
        </w:rPr>
        <w:t>Church may exercise any dominion over another, but that all local churches are of equal rank, and as manifestations of one and the same body, can only be united synodically, i.e., by way of confederation.</w:t>
      </w:r>
    </w:p>
    <w:p w14:paraId="6F752980">
      <w:pPr>
        <w:spacing w:after="358" w:line="259" w:lineRule="auto"/>
        <w:ind w:left="5" w:firstLine="0"/>
        <w:jc w:val="left"/>
        <w:rPr>
          <w:rFonts w:hint="eastAsia"/>
        </w:rPr>
      </w:pPr>
      <w:r>
        <w:rPr>
          <w:rFonts w:hint="eastAsia"/>
        </w:rPr>
        <w:t>但所有地方教会都是平等的，并且作为同一个身体的不同显现，只能通过总会的方式，即通过联盟的方式联合起来。</w:t>
      </w:r>
    </w:p>
    <w:p w14:paraId="6686C679">
      <w:pPr>
        <w:spacing w:after="358" w:line="259" w:lineRule="auto"/>
        <w:ind w:left="5" w:firstLine="0"/>
        <w:jc w:val="left"/>
        <w:rPr>
          <w:rFonts w:hint="eastAsia"/>
        </w:rPr>
      </w:pPr>
    </w:p>
    <w:p w14:paraId="4058B810">
      <w:pPr>
        <w:spacing w:after="358" w:line="259" w:lineRule="auto"/>
        <w:ind w:left="5" w:firstLine="0"/>
        <w:jc w:val="left"/>
        <w:rPr>
          <w:rFonts w:hint="eastAsia"/>
        </w:rPr>
      </w:pPr>
      <w:r>
        <w:rPr>
          <w:rFonts w:hint="eastAsia"/>
        </w:rPr>
        <w:t>Now let me draw your attention to another most important consequence of this same principle, viz., to the multiformity of denominations as the necessary result of the differentiation of the churches, according to the different degrees of their purity.</w:t>
      </w:r>
    </w:p>
    <w:p w14:paraId="1E519E56">
      <w:pPr>
        <w:spacing w:after="358" w:line="259" w:lineRule="auto"/>
        <w:ind w:left="5" w:firstLine="0"/>
        <w:jc w:val="left"/>
        <w:rPr>
          <w:rFonts w:hint="eastAsia"/>
        </w:rPr>
      </w:pPr>
      <w:r>
        <w:rPr>
          <w:rFonts w:hint="eastAsia"/>
        </w:rPr>
        <w:t>现在，请让我把你们的注意力引到这同一原则的另一个极其重要的后果，即，宗派的多样性是教会根据其纯洁程度不同而分化的必然结果。</w:t>
      </w:r>
    </w:p>
    <w:p w14:paraId="329A4D27">
      <w:pPr>
        <w:spacing w:after="358" w:line="259" w:lineRule="auto"/>
        <w:ind w:left="5" w:firstLine="0"/>
        <w:jc w:val="left"/>
        <w:rPr>
          <w:rFonts w:hint="eastAsia"/>
        </w:rPr>
      </w:pPr>
      <w:r>
        <w:rPr>
          <w:rFonts w:hint="eastAsia"/>
        </w:rPr>
        <w:t>If the Church is considered to be an institute of grace, independent of the believers, or an institute in which a hierarchical priesthood distributes the treasury of grace entrusted to it, the result must be that this hierarchy itself extends through all nations, and imparts the same stamp to all forms of ecclesiastical life.</w:t>
      </w:r>
    </w:p>
    <w:p w14:paraId="77BF368D">
      <w:pPr>
        <w:spacing w:after="358" w:line="259" w:lineRule="auto"/>
        <w:ind w:left="5" w:firstLine="0"/>
        <w:jc w:val="left"/>
        <w:rPr>
          <w:rFonts w:hint="eastAsia"/>
        </w:rPr>
      </w:pPr>
      <w:r>
        <w:rPr>
          <w:rFonts w:hint="eastAsia"/>
        </w:rPr>
        <w:t>如果教会（Church）被认为是一个恩典的机构，独立于信徒，或是一个由等级森严的祭司阶层分配其所受托的恩典宝库的机构，那么结果必然是，这个等级制度本身会遍及所有民族，并给所有形式的教会生活（ecclesiastical life）打上同样的印记。</w:t>
      </w:r>
    </w:p>
    <w:p w14:paraId="2595E643">
      <w:pPr>
        <w:spacing w:after="358" w:line="259" w:lineRule="auto"/>
        <w:ind w:left="5" w:firstLine="0"/>
        <w:jc w:val="left"/>
        <w:rPr>
          <w:rFonts w:hint="eastAsia"/>
        </w:rPr>
      </w:pPr>
      <w:r>
        <w:rPr>
          <w:rFonts w:hint="eastAsia"/>
        </w:rPr>
        <w:t>But if the Church consists in the congregation of believers, if the churches are formed by the union of confessors, and are united only in the way of confederation, then the differences of climate and of nation, of historical past, and of disposition of mind come in to exercise a widely variegating influence, and multiformity in ecclesiastical matters must be the result.</w:t>
      </w:r>
    </w:p>
    <w:p w14:paraId="52AB1B8D">
      <w:pPr>
        <w:spacing w:after="358" w:line="259" w:lineRule="auto"/>
        <w:ind w:left="5" w:firstLine="0"/>
        <w:jc w:val="left"/>
        <w:rPr>
          <w:rFonts w:hint="eastAsia"/>
        </w:rPr>
      </w:pPr>
      <w:r>
        <w:rPr>
          <w:rFonts w:hint="eastAsia"/>
        </w:rPr>
        <w:t>但如果教会是由信徒的会众组成，如果众教会是由认信者的联合而形成，并且只以联盟的方式联合，那么气候和民族的差异，历史过去和心智倾向的差异，就会产生广泛多样的影响，教会事务的多样性就必然是结果。</w:t>
      </w:r>
    </w:p>
    <w:p w14:paraId="79856A0F">
      <w:pPr>
        <w:spacing w:after="358" w:line="259" w:lineRule="auto"/>
        <w:ind w:left="5" w:firstLine="0"/>
        <w:jc w:val="left"/>
        <w:rPr>
          <w:rFonts w:hint="eastAsia"/>
        </w:rPr>
      </w:pPr>
      <w:r>
        <w:rPr>
          <w:rFonts w:hint="eastAsia"/>
        </w:rPr>
        <w:t>A result, therefore, of very far-reaching importance, because it annihilates the absolute character of every visible church, and places them all side by side, as differing in degrees of purity, but always remaining in some way or other a manifestation of one holy and catholic Church of Christ in Heaven.</w:t>
      </w:r>
    </w:p>
    <w:p w14:paraId="7589F3A6">
      <w:pPr>
        <w:spacing w:after="358" w:line="259" w:lineRule="auto"/>
        <w:ind w:left="5" w:firstLine="0"/>
        <w:jc w:val="left"/>
        <w:rPr>
          <w:rFonts w:hint="eastAsia"/>
        </w:rPr>
      </w:pPr>
      <w:r>
        <w:rPr>
          <w:rFonts w:hint="eastAsia"/>
        </w:rPr>
        <w:t>因此，这是一个影响深远的结果，因为它消除了每一个有形教会的绝对性，将它们并列放置，视为在纯洁程度上有差异，但总以某种方式，仍然是天上基督的一个圣洁大公教会的彰显。</w:t>
      </w:r>
    </w:p>
    <w:p w14:paraId="7EAFF5EA">
      <w:pPr>
        <w:spacing w:after="358" w:line="259" w:lineRule="auto"/>
        <w:ind w:left="5" w:firstLine="0"/>
        <w:jc w:val="left"/>
        <w:rPr>
          <w:rFonts w:hint="eastAsia"/>
        </w:rPr>
      </w:pPr>
    </w:p>
    <w:p w14:paraId="22FAEF61">
      <w:pPr>
        <w:spacing w:after="358" w:line="259" w:lineRule="auto"/>
        <w:ind w:left="5" w:firstLine="0"/>
        <w:jc w:val="left"/>
        <w:rPr>
          <w:rFonts w:hint="eastAsia"/>
        </w:rPr>
      </w:pPr>
      <w:r>
        <w:rPr>
          <w:rFonts w:hint="eastAsia"/>
        </w:rPr>
        <w:t>I do not say that Calvinistic theologians have proclaimed this full consequence from the beginning.</w:t>
      </w:r>
    </w:p>
    <w:p w14:paraId="63151097">
      <w:pPr>
        <w:spacing w:after="358" w:line="259" w:lineRule="auto"/>
        <w:ind w:left="5" w:firstLine="0"/>
        <w:jc w:val="left"/>
        <w:rPr>
          <w:rFonts w:hint="eastAsia"/>
        </w:rPr>
      </w:pPr>
      <w:r>
        <w:rPr>
          <w:rFonts w:hint="eastAsia"/>
        </w:rPr>
        <w:t>我不是说加尔文主义神学家从一开始就宣告了这个完全的后果。</w:t>
      </w:r>
    </w:p>
    <w:p w14:paraId="2F85A4E2">
      <w:pPr>
        <w:spacing w:after="358" w:line="259" w:lineRule="auto"/>
        <w:ind w:left="5" w:firstLine="0"/>
        <w:jc w:val="left"/>
        <w:rPr>
          <w:rFonts w:hint="eastAsia"/>
        </w:rPr>
      </w:pPr>
      <w:r>
        <w:rPr>
          <w:rFonts w:hint="eastAsia"/>
        </w:rPr>
        <w:t>The desire for ruling power lurked also at the door of their heart, and even apart from this dangerous disposition it was right and natural for them theoretically to judge each church according to the standard of their own ideals.</w:t>
      </w:r>
    </w:p>
    <w:p w14:paraId="7BB07F1C">
      <w:pPr>
        <w:spacing w:after="358" w:line="259" w:lineRule="auto"/>
        <w:ind w:left="5" w:firstLine="0"/>
        <w:jc w:val="left"/>
        <w:rPr>
          <w:rFonts w:hint="eastAsia"/>
        </w:rPr>
      </w:pPr>
      <w:r>
        <w:rPr>
          <w:rFonts w:hint="eastAsia"/>
        </w:rPr>
        <w:t>统治的欲望也潜伏在他们心门前，即使撇开这种危险的性情，他们从理论上根据自己理想的标准来判断每个教会，也是正确和自然的。</w:t>
      </w:r>
    </w:p>
    <w:p w14:paraId="1237A86A">
      <w:pPr>
        <w:spacing w:after="358" w:line="259" w:lineRule="auto"/>
        <w:ind w:left="5" w:firstLine="0"/>
        <w:jc w:val="left"/>
        <w:rPr>
          <w:rFonts w:hint="eastAsia"/>
        </w:rPr>
      </w:pPr>
      <w:r>
        <w:rPr>
          <w:rFonts w:hint="eastAsia"/>
        </w:rPr>
        <w:t>But this does not in the least detract from the great significance of the fact that by regarding their church, not as a hierarchy or institution, but as the gathering of individual confessors, they started for the life of the church, as well as for the life of the state, and civil society, from the principle not of compulsion, but of liberty.</w:t>
      </w:r>
    </w:p>
    <w:p w14:paraId="3DB2446D">
      <w:pPr>
        <w:spacing w:after="358" w:line="259" w:lineRule="auto"/>
        <w:ind w:left="5" w:firstLine="0"/>
        <w:jc w:val="left"/>
        <w:rPr>
          <w:rFonts w:hint="eastAsia"/>
        </w:rPr>
      </w:pPr>
      <w:r>
        <w:rPr>
          <w:rFonts w:hint="eastAsia"/>
        </w:rPr>
        <w:t>但这丝毫没有减损这样一个事实的重大意义，即他们通过将他们的教会不视为一个等级制度或机构，而是视为个体认信者的聚集，他们为教会生活，也为国家和公民社会的生活，从不是强制，而是自由的原则出发。</w:t>
      </w:r>
    </w:p>
    <w:p w14:paraId="0426D54C">
      <w:pPr>
        <w:spacing w:after="358" w:line="259" w:lineRule="auto"/>
        <w:ind w:left="5" w:firstLine="0"/>
        <w:jc w:val="left"/>
        <w:rPr>
          <w:rFonts w:hint="eastAsia"/>
        </w:rPr>
      </w:pPr>
      <w:r>
        <w:rPr>
          <w:rFonts w:hint="eastAsia"/>
        </w:rPr>
        <w:t>For, of course, by virtue of this starting-point, there was no other church-power superior to the local churches, save only what the churches themselves constituted, by means of their confederation.</w:t>
      </w:r>
    </w:p>
    <w:p w14:paraId="52E48AB5">
      <w:pPr>
        <w:spacing w:after="358" w:line="259" w:lineRule="auto"/>
        <w:ind w:left="5" w:firstLine="0"/>
        <w:jc w:val="left"/>
        <w:rPr>
          <w:rFonts w:hint="eastAsia"/>
        </w:rPr>
      </w:pPr>
      <w:r>
        <w:rPr>
          <w:rFonts w:hint="eastAsia"/>
        </w:rPr>
        <w:t>因为，当然，凭借这个出发点，没有比地方教会更高的教会权力，除了众教会自己通过其联盟所构成的。</w:t>
      </w:r>
    </w:p>
    <w:p w14:paraId="0AF35014">
      <w:pPr>
        <w:spacing w:after="358" w:line="259" w:lineRule="auto"/>
        <w:ind w:left="5" w:firstLine="0"/>
        <w:jc w:val="left"/>
        <w:rPr>
          <w:rFonts w:hint="eastAsia"/>
        </w:rPr>
      </w:pPr>
      <w:r>
        <w:rPr>
          <w:rFonts w:hint="eastAsia"/>
        </w:rPr>
        <w:t>Hence it followed of necessity that the natural and historic differences between men should also, wedge-like, force their way into the phenomenal life of the church upon earth.</w:t>
      </w:r>
    </w:p>
    <w:p w14:paraId="4B1681BE">
      <w:pPr>
        <w:spacing w:after="358" w:line="259" w:lineRule="auto"/>
        <w:ind w:left="5" w:firstLine="0"/>
        <w:jc w:val="left"/>
        <w:rPr>
          <w:rFonts w:hint="eastAsia"/>
        </w:rPr>
      </w:pPr>
      <w:r>
        <w:rPr>
          <w:rFonts w:hint="eastAsia"/>
        </w:rPr>
        <w:t>因此，人与人之间自然的和历史的差异，也必然像楔子一样，强行进入地上教会的现象生活中。</w:t>
      </w:r>
    </w:p>
    <w:p w14:paraId="555D4E35">
      <w:pPr>
        <w:spacing w:after="358" w:line="259" w:lineRule="auto"/>
        <w:ind w:left="5" w:firstLine="0"/>
        <w:jc w:val="left"/>
        <w:rPr>
          <w:rFonts w:hint="eastAsia"/>
        </w:rPr>
      </w:pPr>
      <w:r>
        <w:rPr>
          <w:rFonts w:hint="eastAsia"/>
        </w:rPr>
        <w:t>National differences of morals, differences of disposition and of emotions, different degrees in depth of life and insight, necessarily resulted in emphasizing first one, and then another side of the same truth.</w:t>
      </w:r>
    </w:p>
    <w:p w14:paraId="3168A961">
      <w:pPr>
        <w:spacing w:after="358" w:line="259" w:lineRule="auto"/>
        <w:ind w:left="5" w:firstLine="0"/>
        <w:jc w:val="left"/>
        <w:rPr>
          <w:rFonts w:hint="eastAsia"/>
        </w:rPr>
      </w:pPr>
      <w:r>
        <w:rPr>
          <w:rFonts w:hint="eastAsia"/>
        </w:rPr>
        <w:t>民族道德的差异，性情和情感的差异，生命和洞察力深度的不同，必然导致首先强调同一真理的一面，然后是另一面。</w:t>
      </w:r>
    </w:p>
    <w:p w14:paraId="3635C46B">
      <w:pPr>
        <w:spacing w:after="358" w:line="259" w:lineRule="auto"/>
        <w:ind w:left="5" w:firstLine="0"/>
        <w:jc w:val="left"/>
        <w:rPr>
          <w:rFonts w:hint="eastAsia"/>
        </w:rPr>
      </w:pPr>
      <w:r>
        <w:rPr>
          <w:rFonts w:hint="eastAsia"/>
        </w:rPr>
        <w:t>Hence the numerous sects and denominations into which the external church-life has fallen by virtue of this principle.</w:t>
      </w:r>
    </w:p>
    <w:p w14:paraId="08719ACD">
      <w:pPr>
        <w:spacing w:after="358" w:line="259" w:lineRule="auto"/>
        <w:ind w:left="5" w:firstLine="0"/>
        <w:jc w:val="left"/>
        <w:rPr>
          <w:rFonts w:hint="eastAsia"/>
        </w:rPr>
      </w:pPr>
      <w:r>
        <w:rPr>
          <w:rFonts w:hint="eastAsia"/>
        </w:rPr>
        <w:t>因此，外部的教会生活因这一原则而分化为众多的教派和宗派。</w:t>
      </w:r>
    </w:p>
    <w:p w14:paraId="3B982274">
      <w:pPr>
        <w:spacing w:after="358" w:line="259" w:lineRule="auto"/>
        <w:ind w:left="5" w:firstLine="0"/>
        <w:jc w:val="left"/>
        <w:rPr>
          <w:rFonts w:hint="eastAsia"/>
        </w:rPr>
      </w:pPr>
      <w:r>
        <w:rPr>
          <w:rFonts w:hint="eastAsia"/>
        </w:rPr>
        <w:t>So on our side there are denominations which may have departed from the rich, deep and full Calvinistic Confession, in no small degree, even such as bitterly oppose more than one capital article of our Confession; yet they all owe their origin to a deep-rooted opposition to sacerdotalism, and to the acknowledgment of the Church as the “congregation of believers,” the truth in which Calvinism expressed its fundamental conception.</w:t>
      </w:r>
    </w:p>
    <w:p w14:paraId="3C9AC2BF">
      <w:pPr>
        <w:spacing w:after="358" w:line="259" w:lineRule="auto"/>
        <w:ind w:left="5" w:firstLine="0"/>
        <w:jc w:val="left"/>
        <w:rPr>
          <w:rFonts w:hint="eastAsia"/>
        </w:rPr>
      </w:pPr>
      <w:r>
        <w:rPr>
          <w:rFonts w:hint="eastAsia"/>
        </w:rPr>
        <w:t>因此，在我们这边，有些宗派可能在很大程度上偏离了丰富、深刻和完整的加尔文主义信条，甚至有些宗派激烈地反对我们信条中不止一条主要条款；然而，它们都源于对圣职主义的根深蒂固的反对，以及对教会作为“信徒的会众”的承认，这正是加尔文主义表达其基本观念的真理。</w:t>
      </w:r>
    </w:p>
    <w:p w14:paraId="38F8577D">
      <w:pPr>
        <w:spacing w:after="358" w:line="259" w:lineRule="auto"/>
        <w:ind w:left="5" w:firstLine="0"/>
        <w:jc w:val="left"/>
        <w:rPr>
          <w:rFonts w:hint="eastAsia"/>
        </w:rPr>
      </w:pPr>
      <w:r>
        <w:rPr>
          <w:rFonts w:hint="eastAsia"/>
        </w:rPr>
        <w:t>And although this fact unavoidably led to much unholy rivalry, and even to sinful errors of conduct; yet, after an experience of three centuries it must be confessed that this multiformity, which is inseparably connected with the fundamental thought of Calvinism, has been much more favorable to the growth and prosperity of religious life than the compulsory uniformity in which others sought the very basis of its strength.</w:t>
      </w:r>
    </w:p>
    <w:p w14:paraId="315CD550">
      <w:pPr>
        <w:spacing w:after="358" w:line="259" w:lineRule="auto"/>
        <w:ind w:left="5" w:firstLine="0"/>
        <w:jc w:val="left"/>
        <w:rPr>
          <w:rFonts w:hint="eastAsia"/>
        </w:rPr>
      </w:pPr>
      <w:r>
        <w:rPr>
          <w:rFonts w:hint="eastAsia"/>
        </w:rPr>
        <w:t>尽管这一事实不可避免地导致了许多不圣洁的竞争，甚至导致了行为上的罪恶错误；然而，经过三个世纪的经验，必须承认，这种与加尔文主义基本思想密不可分的多样性，对宗教生活的成长和繁荣，远比其他人所寻求的作为其力量基础的强制性统一更有利。</w:t>
      </w:r>
    </w:p>
    <w:p w14:paraId="4A62B336">
      <w:pPr>
        <w:spacing w:after="358" w:line="259" w:lineRule="auto"/>
        <w:ind w:left="5" w:firstLine="0"/>
        <w:jc w:val="left"/>
        <w:rPr>
          <w:rFonts w:hint="eastAsia"/>
        </w:rPr>
      </w:pPr>
      <w:r>
        <w:rPr>
          <w:rFonts w:hint="eastAsia"/>
        </w:rPr>
        <w:t>And fruit is to be expected more abundantly still in the future, provided only that the principle of ecclesiastical liberty does not degenerate into indifference, and that no church, which, in its name and confession still upholds the Calvinistic banner, omits to fulfil its holy mission of recommending to others the superiority of its principles.</w:t>
      </w:r>
    </w:p>
    <w:p w14:paraId="0244C944">
      <w:pPr>
        <w:spacing w:after="358" w:line="259" w:lineRule="auto"/>
        <w:ind w:left="5" w:firstLine="0"/>
        <w:jc w:val="left"/>
        <w:rPr>
          <w:rFonts w:hint="eastAsia"/>
        </w:rPr>
      </w:pPr>
      <w:r>
        <w:rPr>
          <w:rFonts w:hint="eastAsia"/>
        </w:rPr>
        <w:t>并且在未来，可以期待更丰硕的果实，只要教会自由的原则不堕落为冷漠，并且没有一个在其名称和信条中仍高举加尔文主义旗帜的教会，忽略其向他人推荐其原则优越性的神圣使命。</w:t>
      </w:r>
    </w:p>
    <w:p w14:paraId="0884E109">
      <w:pPr>
        <w:spacing w:after="358" w:line="259" w:lineRule="auto"/>
        <w:ind w:left="5" w:firstLine="0"/>
        <w:jc w:val="left"/>
        <w:rPr>
          <w:rFonts w:hint="eastAsia"/>
        </w:rPr>
      </w:pPr>
    </w:p>
    <w:p w14:paraId="317CFA60">
      <w:pPr>
        <w:spacing w:after="358" w:line="259" w:lineRule="auto"/>
        <w:ind w:left="5" w:firstLine="0"/>
        <w:jc w:val="left"/>
        <w:rPr>
          <w:rFonts w:hint="eastAsia"/>
        </w:rPr>
      </w:pPr>
      <w:r>
        <w:rPr>
          <w:rFonts w:hint="eastAsia"/>
        </w:rPr>
        <w:t>然而，在此关联中，尚需提出另一点。将教会视为“信徒的会众”这一观念，可能导致一种看法，即它只包括信徒，而不包括他们的子女。</w:t>
      </w:r>
    </w:p>
    <w:p w14:paraId="09C675B6">
      <w:pPr>
        <w:spacing w:after="358" w:line="259" w:lineRule="auto"/>
        <w:ind w:left="5" w:firstLine="0"/>
        <w:jc w:val="left"/>
        <w:rPr>
          <w:rFonts w:hint="eastAsia"/>
        </w:rPr>
      </w:pPr>
      <w:r>
        <w:rPr>
          <w:rFonts w:hint="eastAsia"/>
        </w:rPr>
        <w:t>Still another point must be brought forward in this connection. The conception of the Church as the “congregation of believers” might lead to the conception that it included the believers only, without their children.</w:t>
      </w:r>
    </w:p>
    <w:p w14:paraId="5AB58EFD">
      <w:pPr>
        <w:spacing w:after="358" w:line="259" w:lineRule="auto"/>
        <w:ind w:left="5" w:firstLine="0"/>
        <w:jc w:val="left"/>
        <w:rPr>
          <w:rFonts w:hint="eastAsia"/>
        </w:rPr>
      </w:pPr>
      <w:r>
        <w:rPr>
          <w:rFonts w:hint="eastAsia"/>
        </w:rPr>
        <w:t>然而，这绝非加尔文主义的教导；其关于婴儿洗礼的教导恰好相反。</w:t>
      </w:r>
    </w:p>
    <w:p w14:paraId="6C34FECA">
      <w:pPr>
        <w:spacing w:after="358" w:line="259" w:lineRule="auto"/>
        <w:ind w:left="5" w:firstLine="0"/>
        <w:jc w:val="left"/>
        <w:rPr>
          <w:rFonts w:hint="eastAsia"/>
        </w:rPr>
      </w:pPr>
      <w:r>
        <w:rPr>
          <w:rFonts w:hint="eastAsia"/>
        </w:rPr>
        <w:t>This, however, is by no means the teaching of Calvinism; its teaching on the subject of infant baptism showing quite the contrary.</w:t>
      </w:r>
    </w:p>
    <w:p w14:paraId="596E8322">
      <w:pPr>
        <w:spacing w:after="358" w:line="259" w:lineRule="auto"/>
        <w:ind w:left="5" w:firstLine="0"/>
        <w:jc w:val="left"/>
        <w:rPr>
          <w:rFonts w:hint="eastAsia"/>
        </w:rPr>
      </w:pPr>
      <w:r>
        <w:rPr>
          <w:rFonts w:hint="eastAsia"/>
        </w:rPr>
        <w:t>信徒们聚集在一起，并不会因此切断将他们与后代联系在一起的自然纽带。</w:t>
      </w:r>
    </w:p>
    <w:p w14:paraId="4976165B">
      <w:pPr>
        <w:spacing w:after="358" w:line="259" w:lineRule="auto"/>
        <w:ind w:left="5" w:firstLine="0"/>
        <w:jc w:val="left"/>
        <w:rPr>
          <w:rFonts w:hint="eastAsia"/>
        </w:rPr>
      </w:pPr>
      <w:r>
        <w:rPr>
          <w:rFonts w:hint="eastAsia"/>
        </w:rPr>
        <w:t>Believers who meet together do not thereby sever the natural bond that binds them to their offspring.</w:t>
      </w:r>
    </w:p>
    <w:p w14:paraId="7C1A4631">
      <w:pPr>
        <w:spacing w:after="358" w:line="259" w:lineRule="auto"/>
        <w:ind w:left="5" w:firstLine="0"/>
        <w:jc w:val="left"/>
        <w:rPr>
          <w:rFonts w:hint="eastAsia"/>
        </w:rPr>
      </w:pPr>
      <w:r>
        <w:rPr>
          <w:rFonts w:hint="eastAsia"/>
        </w:rPr>
        <w:t>相反，他们将这纽带分别为圣，并通过洗礼将他们的子女纳入他们教会的交通之中，而这些未成年人在教会交通中被保守，直到他们成年后自己成为认信者，或因不信而与教会分离。</w:t>
      </w:r>
    </w:p>
    <w:p w14:paraId="17BDC77B">
      <w:pPr>
        <w:spacing w:after="358" w:line="259" w:lineRule="auto"/>
        <w:ind w:left="5" w:firstLine="0"/>
        <w:jc w:val="left"/>
        <w:rPr>
          <w:rFonts w:hint="eastAsia"/>
        </w:rPr>
      </w:pPr>
      <w:r>
        <w:rPr>
          <w:rFonts w:hint="eastAsia"/>
        </w:rPr>
        <w:t>On the contrary, they consecrate this bond, and by baptism incorporate their children in the communion of their church, and these minors are kept in this Church communion until, when of age, they become themselves confessors, or sever themselves from the church by their unbelief.</w:t>
      </w:r>
    </w:p>
    <w:p w14:paraId="19AC242D">
      <w:pPr>
        <w:spacing w:after="358" w:line="259" w:lineRule="auto"/>
        <w:ind w:left="5" w:firstLine="0"/>
        <w:jc w:val="left"/>
        <w:rPr>
          <w:rFonts w:hint="eastAsia"/>
        </w:rPr>
      </w:pPr>
      <w:r>
        <w:rPr>
          <w:rFonts w:hint="eastAsia"/>
        </w:rPr>
        <w:t>这就是至关重要的加尔文主义圣约教义；是我们信条中的一个重要条款，表明教会的水流并不在人类生命的自然溪流之外流动，而是使教会的生命与人类在世代相传中的自然有机繁衍携手并进。</w:t>
      </w:r>
    </w:p>
    <w:p w14:paraId="74E36114">
      <w:pPr>
        <w:spacing w:after="358" w:line="259" w:lineRule="auto"/>
        <w:ind w:left="5" w:firstLine="0"/>
        <w:jc w:val="left"/>
        <w:rPr>
          <w:rFonts w:hint="eastAsia"/>
        </w:rPr>
      </w:pPr>
      <w:r>
        <w:rPr>
          <w:rFonts w:hint="eastAsia"/>
        </w:rPr>
        <w:t>This is the all-importmt Calvinistic dogma of the Covenant; a prominent article of our confession, showing that the waters of the Church do not flow outside the natural stream of human life, but cause the life of the Church to proceed hand in hand with the natural organic reproduction of mankind in its succeeding generations.</w:t>
      </w:r>
    </w:p>
    <w:p w14:paraId="362F48C5">
      <w:pPr>
        <w:spacing w:after="358" w:line="259" w:lineRule="auto"/>
        <w:ind w:left="5" w:firstLine="0"/>
        <w:jc w:val="left"/>
        <w:rPr>
          <w:rFonts w:hint="eastAsia"/>
        </w:rPr>
      </w:pPr>
      <w:r>
        <w:rPr>
          <w:rFonts w:hint="eastAsia"/>
        </w:rPr>
        <w:t>圣约与教会是不可分割的——圣约将教会与种族联系起来，而上帝祂自己在其间印证了恩典的生命与自然的生命之间的联系。</w:t>
      </w:r>
    </w:p>
    <w:p w14:paraId="64CE889A">
      <w:pPr>
        <w:spacing w:after="358" w:line="259" w:lineRule="auto"/>
        <w:ind w:left="5" w:firstLine="0"/>
        <w:jc w:val="left"/>
        <w:rPr>
          <w:rFonts w:hint="eastAsia"/>
        </w:rPr>
      </w:pPr>
      <w:r>
        <w:rPr>
          <w:rFonts w:hint="eastAsia"/>
        </w:rPr>
        <w:t>Covenant and Church are inseparable,–the Covenant binding the Church to the race, and God Himself sealing in it the connection between the life of grace and the life of nature.</w:t>
      </w:r>
    </w:p>
    <w:p w14:paraId="2802586F">
      <w:pPr>
        <w:spacing w:after="358" w:line="259" w:lineRule="auto"/>
        <w:ind w:left="5" w:firstLine="0"/>
        <w:jc w:val="left"/>
        <w:rPr>
          <w:rFonts w:hint="eastAsia"/>
        </w:rPr>
      </w:pPr>
      <w:r>
        <w:rPr>
          <w:rFonts w:hint="eastAsia"/>
        </w:rPr>
        <w:t>当然，教会纪律必须在此介入，以便在恩典与自然的相互渗透倾向于降低教会纯洁性时，维护这圣约的纯洁。</w:t>
      </w:r>
    </w:p>
    <w:p w14:paraId="4AFFF28A">
      <w:pPr>
        <w:spacing w:after="358" w:line="259" w:lineRule="auto"/>
        <w:ind w:left="5" w:firstLine="0"/>
        <w:jc w:val="left"/>
        <w:rPr>
          <w:rFonts w:hint="eastAsia"/>
        </w:rPr>
      </w:pPr>
      <w:r>
        <w:rPr>
          <w:rFonts w:hint="eastAsia"/>
        </w:rPr>
        <w:t>Of course, Church discipline must come in here, in order to preserve the purity of this Covenant as soon as the interpermeation of grace by nature tends to lower the purity of the Church.</w:t>
      </w:r>
    </w:p>
    <w:p w14:paraId="7424763C">
      <w:pPr>
        <w:spacing w:after="358" w:line="259" w:lineRule="auto"/>
        <w:ind w:left="5" w:firstLine="0"/>
        <w:jc w:val="left"/>
        <w:rPr>
          <w:rFonts w:hint="eastAsia"/>
        </w:rPr>
      </w:pPr>
      <w:r>
        <w:rPr>
          <w:rFonts w:hint="eastAsia"/>
        </w:rPr>
        <w:t>因此，从加尔文主义的观点来看，不可能说一个国家教会注定要包容整个国家的所有居民。</w:t>
      </w:r>
    </w:p>
    <w:p w14:paraId="5C00BA47">
      <w:pPr>
        <w:spacing w:after="358" w:line="259" w:lineRule="auto"/>
        <w:ind w:left="5" w:firstLine="0"/>
        <w:jc w:val="left"/>
        <w:rPr>
          <w:rFonts w:hint="eastAsia"/>
        </w:rPr>
      </w:pPr>
      <w:r>
        <w:rPr>
          <w:rFonts w:hint="eastAsia"/>
        </w:rPr>
        <w:t>From the Calvinistic point of view, therefore, it is impossible to speak of a national Church as being destined to embrace all the inhabitants of a whole country.</w:t>
      </w:r>
    </w:p>
    <w:p w14:paraId="330226BE">
      <w:pPr>
        <w:spacing w:after="358" w:line="259" w:lineRule="auto"/>
        <w:ind w:left="5" w:firstLine="0"/>
        <w:jc w:val="left"/>
        <w:rPr>
          <w:rFonts w:hint="eastAsia"/>
        </w:rPr>
      </w:pPr>
      <w:r>
        <w:rPr>
          <w:rFonts w:hint="eastAsia"/>
        </w:rPr>
        <w:t>一个国家教会，即一个只包括一个民族，并且完全包括那个民族的教会，是一个异教的，或者至多是犹太教的概念。</w:t>
      </w:r>
    </w:p>
    <w:p w14:paraId="7789D44A">
      <w:pPr>
        <w:spacing w:after="358" w:line="259" w:lineRule="auto"/>
        <w:ind w:left="5" w:firstLine="0"/>
        <w:jc w:val="left"/>
        <w:rPr>
          <w:rFonts w:hint="eastAsia"/>
        </w:rPr>
      </w:pPr>
      <w:r>
        <w:rPr>
          <w:rFonts w:hint="eastAsia"/>
        </w:rPr>
        <w:t>A national Church, i.e., a Church comprising only one nation, and that nation entirely, is a Heathen, or at most, a Jewish conception.</w:t>
      </w:r>
    </w:p>
    <w:p w14:paraId="70DF8966">
      <w:pPr>
        <w:spacing w:after="358" w:line="259" w:lineRule="auto"/>
        <w:ind w:left="5" w:firstLine="0"/>
        <w:jc w:val="left"/>
        <w:rPr>
          <w:rFonts w:hint="eastAsia"/>
        </w:rPr>
      </w:pPr>
      <w:r>
        <w:rPr>
          <w:rFonts w:hint="eastAsia"/>
        </w:rPr>
        <w:t>基督的教会不是民族的，而是普世的。</w:t>
      </w:r>
    </w:p>
    <w:p w14:paraId="19C774E5">
      <w:pPr>
        <w:spacing w:after="358" w:line="259" w:lineRule="auto"/>
        <w:ind w:left="5" w:firstLine="0"/>
        <w:jc w:val="left"/>
        <w:rPr>
          <w:rFonts w:hint="eastAsia"/>
        </w:rPr>
      </w:pPr>
      <w:r>
        <w:rPr>
          <w:rFonts w:hint="eastAsia"/>
        </w:rPr>
        <w:t>The Church of Christ is not national but ecumenical.</w:t>
      </w:r>
    </w:p>
    <w:p w14:paraId="24F62C0E">
      <w:pPr>
        <w:spacing w:after="358" w:line="259" w:lineRule="auto"/>
        <w:ind w:left="5" w:firstLine="0"/>
        <w:jc w:val="left"/>
        <w:rPr>
          <w:rFonts w:hint="eastAsia"/>
        </w:rPr>
      </w:pPr>
      <w:r>
        <w:rPr>
          <w:rFonts w:hint="eastAsia"/>
        </w:rPr>
        <w:t>不是任何一个国家，而是整个世界是其领域。</w:t>
      </w:r>
    </w:p>
    <w:p w14:paraId="3584B89F">
      <w:pPr>
        <w:spacing w:after="358" w:line="259" w:lineRule="auto"/>
        <w:ind w:left="5" w:firstLine="0"/>
        <w:jc w:val="left"/>
        <w:rPr>
          <w:rFonts w:hint="eastAsia"/>
        </w:rPr>
      </w:pPr>
      <w:r>
        <w:rPr>
          <w:rFonts w:hint="eastAsia"/>
        </w:rPr>
        <w:t>Not one single state, but the whole world is its domain.</w:t>
      </w:r>
    </w:p>
    <w:p w14:paraId="1B7BB35C">
      <w:pPr>
        <w:spacing w:after="358" w:line="259" w:lineRule="auto"/>
        <w:ind w:left="5" w:firstLine="0"/>
        <w:jc w:val="left"/>
        <w:rPr>
          <w:rFonts w:hint="eastAsia"/>
        </w:rPr>
      </w:pPr>
      <w:r>
        <w:rPr>
          <w:rFonts w:hint="eastAsia"/>
        </w:rPr>
        <w:t>当路德宗的改革家们在他们君主的唆使下，将他们的教会国有化，而加尔文主义的教会也允许自己偏离到同一轨道上时，他们并非上升到一个比罗马世界教会更高的概念，而是下降到一个明显更低的层面。</w:t>
      </w:r>
    </w:p>
    <w:p w14:paraId="33D486A0">
      <w:pPr>
        <w:spacing w:after="358" w:line="259" w:lineRule="auto"/>
        <w:ind w:left="5" w:firstLine="0"/>
        <w:jc w:val="left"/>
        <w:rPr>
          <w:rFonts w:hint="eastAsia"/>
        </w:rPr>
      </w:pPr>
      <w:r>
        <w:rPr>
          <w:rFonts w:hint="eastAsia"/>
        </w:rPr>
        <w:t>And when the Lutheran Reformers at the instigation of their sovereigns, nationalized their churches, and Calvinistic churches allowed themselves to deviate into the same track, they did not ascend to a higher conception than that of Rome's world-church, but descended to distinctly lower ground.</w:t>
      </w:r>
    </w:p>
    <w:p w14:paraId="59077A98">
      <w:pPr>
        <w:spacing w:after="358" w:line="259" w:lineRule="auto"/>
        <w:ind w:left="5" w:firstLine="0"/>
        <w:jc w:val="left"/>
        <w:rPr>
          <w:rFonts w:hint="eastAsia"/>
        </w:rPr>
      </w:pPr>
      <w:r>
        <w:rPr>
          <w:rFonts w:hint="eastAsia"/>
        </w:rPr>
        <w:t>幸好，我可以在结束时作证，我们的多特会议和你们同样尊贵的威斯敏斯特会议，都再次尊崇了我们改革宗教会的普世特性，从而谴责了任何偏离唯一正确原则的行为是不可饶恕的。</w:t>
      </w:r>
    </w:p>
    <w:p w14:paraId="6FC1EF36">
      <w:pPr>
        <w:spacing w:after="358" w:line="259" w:lineRule="auto"/>
        <w:ind w:left="5" w:firstLine="0"/>
        <w:jc w:val="left"/>
        <w:rPr>
          <w:rFonts w:hint="eastAsia"/>
        </w:rPr>
      </w:pPr>
      <w:r>
        <w:rPr>
          <w:rFonts w:hint="eastAsia"/>
        </w:rPr>
        <w:t>Happily I may conclude by bearing witness that both our Synod of Dordt, and your not less venerable Westminster Assembly, have honored again the ecumenical character of our Reformed Churches, thereby censuring as umpardonable, every deviation from the only right principle.</w:t>
      </w:r>
    </w:p>
    <w:p w14:paraId="0E43EC74">
      <w:pPr>
        <w:spacing w:after="358" w:line="259" w:lineRule="auto"/>
        <w:ind w:left="5" w:firstLine="0"/>
        <w:jc w:val="left"/>
        <w:rPr>
          <w:rFonts w:hint="eastAsia"/>
        </w:rPr>
      </w:pPr>
    </w:p>
    <w:p w14:paraId="3833414C">
      <w:pPr>
        <w:spacing w:after="358" w:line="259" w:lineRule="auto"/>
        <w:ind w:left="5" w:firstLine="0"/>
        <w:jc w:val="left"/>
        <w:rPr>
          <w:rFonts w:hint="eastAsia"/>
        </w:rPr>
      </w:pPr>
      <w:r>
        <w:rPr>
          <w:rFonts w:hint="eastAsia"/>
        </w:rPr>
        <w:t>迄今为止，我已概述了教会的性质及其显现的形式，现在让我最后提请你们注意它在地上出现的目的。</w:t>
      </w:r>
    </w:p>
    <w:p w14:paraId="1F6D8366">
      <w:pPr>
        <w:spacing w:after="358" w:line="259" w:lineRule="auto"/>
        <w:ind w:left="5" w:firstLine="0"/>
        <w:jc w:val="left"/>
        <w:rPr>
          <w:rFonts w:hint="eastAsia"/>
        </w:rPr>
      </w:pPr>
      <w:r>
        <w:rPr>
          <w:rFonts w:hint="eastAsia"/>
        </w:rPr>
        <w:t>Having thus far given an outline of the nature of the Church, and the form of its manifestation, let me now draw your attention in the last place to the purpose of its appearance on earth.</w:t>
      </w:r>
    </w:p>
    <w:p w14:paraId="01B195BA">
      <w:pPr>
        <w:spacing w:after="358" w:line="259" w:lineRule="auto"/>
        <w:ind w:left="5" w:firstLine="0"/>
        <w:jc w:val="left"/>
        <w:rPr>
          <w:rFonts w:hint="eastAsia"/>
        </w:rPr>
      </w:pPr>
      <w:r>
        <w:rPr>
          <w:rFonts w:hint="eastAsia"/>
        </w:rPr>
        <w:t>关于政教分离，我现在不说什么。这自然会在下一讲中讨论。</w:t>
      </w:r>
    </w:p>
    <w:p w14:paraId="1410F190">
      <w:pPr>
        <w:spacing w:after="358" w:line="259" w:lineRule="auto"/>
        <w:ind w:left="5" w:firstLine="0"/>
        <w:jc w:val="left"/>
        <w:rPr>
          <w:rFonts w:hint="eastAsia"/>
        </w:rPr>
      </w:pPr>
      <w:r>
        <w:rPr>
          <w:rFonts w:hint="eastAsia"/>
        </w:rPr>
        <w:t>I shall not say anything for the present on the separation of Church and State. This will naturally find place in the next Lecture.</w:t>
      </w:r>
    </w:p>
    <w:p w14:paraId="0C98AB78">
      <w:pPr>
        <w:spacing w:after="358" w:line="259" w:lineRule="auto"/>
        <w:ind w:left="5" w:firstLine="0"/>
        <w:jc w:val="left"/>
        <w:rPr>
          <w:rFonts w:hint="eastAsia"/>
        </w:rPr>
      </w:pPr>
      <w:r>
        <w:rPr>
          <w:rFonts w:hint="eastAsia"/>
        </w:rPr>
        <w:t>目前，我只谈教会在这世上旅程中所被赋予的目的。</w:t>
      </w:r>
    </w:p>
    <w:p w14:paraId="072D03A9">
      <w:pPr>
        <w:spacing w:after="358" w:line="259" w:lineRule="auto"/>
        <w:ind w:left="5" w:firstLine="0"/>
        <w:jc w:val="left"/>
        <w:rPr>
          <w:rFonts w:hint="eastAsia"/>
        </w:rPr>
      </w:pPr>
      <w:r>
        <w:rPr>
          <w:rFonts w:hint="eastAsia"/>
        </w:rPr>
        <w:t>At present I confine myself to the purpose that has been assigned to the Church in its pilgrimage through the world.</w:t>
      </w:r>
    </w:p>
    <w:p w14:paraId="4A88D81C">
      <w:pPr>
        <w:spacing w:after="358" w:line="259" w:lineRule="auto"/>
        <w:ind w:left="5" w:firstLine="0"/>
        <w:jc w:val="left"/>
        <w:rPr>
          <w:rFonts w:hint="eastAsia"/>
        </w:rPr>
      </w:pPr>
      <w:r>
        <w:rPr>
          <w:rFonts w:hint="eastAsia"/>
        </w:rPr>
        <w:t>那个目的不可能是人性的或利己的，即为信徒预备天堂。</w:t>
      </w:r>
    </w:p>
    <w:p w14:paraId="2D663827">
      <w:pPr>
        <w:spacing w:after="358" w:line="259" w:lineRule="auto"/>
        <w:ind w:left="5" w:firstLine="0"/>
        <w:jc w:val="left"/>
        <w:rPr>
          <w:rFonts w:hint="eastAsia"/>
        </w:rPr>
      </w:pPr>
      <w:r>
        <w:rPr>
          <w:rFonts w:hint="eastAsia"/>
        </w:rPr>
        <w:t>That purpose cannot be human or egoistic, to prepare the believer for Heaven.</w:t>
      </w:r>
    </w:p>
    <w:p w14:paraId="3240897D">
      <w:pPr>
        <w:spacing w:after="358" w:line="259" w:lineRule="auto"/>
        <w:ind w:left="5" w:firstLine="0"/>
        <w:jc w:val="left"/>
        <w:rPr>
          <w:rFonts w:hint="eastAsia"/>
        </w:rPr>
      </w:pPr>
      <w:r>
        <w:rPr>
          <w:rFonts w:hint="eastAsia"/>
        </w:rPr>
        <w:t>一个重生的孩子，死在摇篮里，直接上天堂，无需任何进一步的预备；无论圣灵在哪里点燃了灵魂中永生的火花，圣徒的坚忍都保证了永恒救恩的确定性。</w:t>
      </w:r>
    </w:p>
    <w:p w14:paraId="0318DAA4">
      <w:pPr>
        <w:spacing w:after="358" w:line="259" w:lineRule="auto"/>
        <w:ind w:left="5" w:firstLine="0"/>
        <w:jc w:val="left"/>
        <w:rPr>
          <w:rFonts w:hint="eastAsia"/>
        </w:rPr>
      </w:pPr>
      <w:r>
        <w:rPr>
          <w:rFonts w:hint="eastAsia"/>
        </w:rPr>
        <w:t>A regenerate child, dying in the cradle, goes straight to Heaven, without any further preparation and wheresoever the Holy Ghost has kindled the spark of Eternal life in the soul, the perseverance of the saints assures the certainty of eternal salvation.</w:t>
      </w:r>
    </w:p>
    <w:p w14:paraId="15062CBD">
      <w:pPr>
        <w:spacing w:after="358" w:line="259" w:lineRule="auto"/>
        <w:ind w:left="5" w:firstLine="0"/>
        <w:jc w:val="left"/>
        <w:rPr>
          <w:rFonts w:hint="eastAsia"/>
        </w:rPr>
      </w:pPr>
      <w:r>
        <w:rPr>
          <w:rFonts w:hint="eastAsia"/>
        </w:rPr>
        <w:t>不，在地上，教会也仅仅是为了上帝而存在。</w:t>
      </w:r>
    </w:p>
    <w:p w14:paraId="2B94B465">
      <w:pPr>
        <w:spacing w:after="358" w:line="259" w:lineRule="auto"/>
        <w:ind w:left="5" w:firstLine="0"/>
        <w:jc w:val="left"/>
        <w:rPr>
          <w:rFonts w:hint="eastAsia"/>
        </w:rPr>
      </w:pPr>
      <w:r>
        <w:rPr>
          <w:rFonts w:hint="eastAsia"/>
        </w:rPr>
        <w:t>Nay, upon earth also, the Church exists merely for the sake of God.</w:t>
      </w:r>
    </w:p>
    <w:p w14:paraId="2E91EADB">
      <w:pPr>
        <w:spacing w:after="358" w:line="259" w:lineRule="auto"/>
        <w:ind w:left="5" w:firstLine="0"/>
        <w:jc w:val="left"/>
        <w:rPr>
          <w:rFonts w:hint="eastAsia"/>
        </w:rPr>
      </w:pPr>
      <w:r>
        <w:rPr>
          <w:rFonts w:hint="eastAsia"/>
        </w:rPr>
        <w:t>重生对选民来说，足以使他确信自己的永恒命运，但不足以满足上帝在人中工作中的荣耀。</w:t>
      </w:r>
    </w:p>
    <w:p w14:paraId="500B2A6A">
      <w:pPr>
        <w:spacing w:after="358" w:line="259" w:lineRule="auto"/>
        <w:ind w:left="5" w:firstLine="0"/>
        <w:jc w:val="left"/>
        <w:rPr>
          <w:rFonts w:hint="eastAsia"/>
        </w:rPr>
      </w:pPr>
      <w:r>
        <w:rPr>
          <w:rFonts w:hint="eastAsia"/>
        </w:rPr>
        <w:t>Regeneration is sufficient for the elect man, to make him sure of his eternal destiny, but it is not enough to satisfy the glory of God in His work among men.</w:t>
      </w:r>
    </w:p>
    <w:p w14:paraId="01545DBD">
      <w:pPr>
        <w:spacing w:after="358" w:line="259" w:lineRule="auto"/>
        <w:ind w:left="5" w:firstLine="0"/>
        <w:jc w:val="left"/>
        <w:rPr>
          <w:rFonts w:hint="eastAsia"/>
        </w:rPr>
      </w:pPr>
      <w:r>
        <w:rPr>
          <w:rFonts w:hint="eastAsia"/>
        </w:rPr>
        <w:t>为了我们上帝的荣耀，重生之后必须有悔改归正，而教会必须通过传讲圣言来促进这种悔改归正。</w:t>
      </w:r>
    </w:p>
    <w:p w14:paraId="7AAA0BB6">
      <w:pPr>
        <w:spacing w:after="358" w:line="259" w:lineRule="auto"/>
        <w:ind w:left="5" w:firstLine="0"/>
        <w:jc w:val="left"/>
        <w:rPr>
          <w:rFonts w:hint="eastAsia"/>
        </w:rPr>
      </w:pPr>
      <w:r>
        <w:rPr>
          <w:rFonts w:hint="eastAsia"/>
        </w:rPr>
        <w:t>For the glory of our God it is necessary to have regeneration followed by conversion, and to this conversion the Church must contribute, by means of the preaching of the Word.</w:t>
      </w:r>
    </w:p>
    <w:p w14:paraId="40DFDE38">
      <w:pPr>
        <w:spacing w:after="358" w:line="259" w:lineRule="auto"/>
        <w:ind w:left="5" w:firstLine="0"/>
        <w:jc w:val="left"/>
        <w:rPr>
          <w:rFonts w:hint="eastAsia"/>
        </w:rPr>
      </w:pPr>
      <w:r>
        <w:rPr>
          <w:rFonts w:hint="eastAsia"/>
        </w:rPr>
        <w:t>在重生的人里面，火花在闪烁，但只有在悔改归正的人里面，火花才迸发成火焰，而那火焰将光从教会辐射到世界，以便，根据我们主的命令，我们在天上的父可以得荣耀。</w:t>
      </w:r>
    </w:p>
    <w:p w14:paraId="5E1E2AF6">
      <w:pPr>
        <w:spacing w:after="358" w:line="259" w:lineRule="auto"/>
        <w:ind w:left="5" w:firstLine="0"/>
        <w:jc w:val="left"/>
        <w:rPr>
          <w:rFonts w:hint="eastAsia"/>
        </w:rPr>
      </w:pPr>
      <w:r>
        <w:rPr>
          <w:rFonts w:hint="eastAsia"/>
        </w:rPr>
        <w:t>In the regenerate man glows the spark, but only in the converted m,m does the spark burst into a blaze, and that blaze radiates the light from the Church into the world, that, according to our Lord's commandment, our Father, which is in Heaven, may be glorified.</w:t>
      </w:r>
    </w:p>
    <w:p w14:paraId="4677C71F">
      <w:pPr>
        <w:spacing w:after="358" w:line="259" w:lineRule="auto"/>
        <w:ind w:left="5" w:firstLine="0"/>
        <w:jc w:val="left"/>
        <w:rPr>
          <w:rFonts w:hint="eastAsia"/>
        </w:rPr>
      </w:pPr>
      <w:r>
        <w:rPr>
          <w:rFonts w:hint="eastAsia"/>
        </w:rPr>
        <w:t>而我们的悔改归正和我们在善行上的成圣，只有当我们首先使它们不是作为我们自己救恩的保证，而是为了荣耀上帝时，才具有耶稣所要求的那崇高特性。</w:t>
      </w:r>
    </w:p>
    <w:p w14:paraId="2DC03B73">
      <w:pPr>
        <w:spacing w:after="358" w:line="259" w:lineRule="auto"/>
        <w:ind w:left="5" w:firstLine="0"/>
        <w:jc w:val="left"/>
        <w:rPr>
          <w:rFonts w:hint="eastAsia"/>
        </w:rPr>
      </w:pPr>
      <w:r>
        <w:rPr>
          <w:rFonts w:hint="eastAsia"/>
        </w:rPr>
        <w:t>And both our conversion and our sanctification in good works are only then marked by the lofty character which Jesus demands, when we make them serve, in the first place, not as the guarantee of our own salvation, but rather the glorifying of God.</w:t>
      </w:r>
    </w:p>
    <w:p w14:paraId="75527BFD">
      <w:pPr>
        <w:spacing w:after="358" w:line="259" w:lineRule="auto"/>
        <w:ind w:left="5" w:firstLine="0"/>
        <w:jc w:val="left"/>
        <w:rPr>
          <w:rFonts w:hint="eastAsia"/>
        </w:rPr>
      </w:pPr>
      <w:r>
        <w:rPr>
          <w:rFonts w:hint="eastAsia"/>
        </w:rPr>
        <w:t>其次，教会必须煽旺这火焰，并借着圣徒的相通和圣礼使其更加明亮。</w:t>
      </w:r>
    </w:p>
    <w:p w14:paraId="56504CD2">
      <w:pPr>
        <w:spacing w:after="358" w:line="259" w:lineRule="auto"/>
        <w:ind w:left="5" w:firstLine="0"/>
        <w:jc w:val="left"/>
        <w:rPr>
          <w:rFonts w:hint="eastAsia"/>
        </w:rPr>
      </w:pPr>
      <w:r>
        <w:rPr>
          <w:rFonts w:hint="eastAsia"/>
        </w:rPr>
        <w:t>In the second place, the Church must fan this blaze, and make it brighten, by the communion of the saints and by the Sacraments.</w:t>
      </w:r>
    </w:p>
    <w:p w14:paraId="0D88C9C0">
      <w:pPr>
        <w:spacing w:after="358" w:line="259" w:lineRule="auto"/>
        <w:ind w:left="5" w:firstLine="0"/>
        <w:jc w:val="left"/>
        <w:rPr>
          <w:rFonts w:hint="eastAsia"/>
        </w:rPr>
      </w:pPr>
      <w:r>
        <w:rPr>
          <w:rFonts w:hint="eastAsia"/>
        </w:rPr>
        <w:t>只有当数百支蜡烛从一个烛台上燃烧时，我们才能感受到柔和烛光的全部亮度，同样，也正是圣徒的相通，必须将单个信徒的许多小光联合起来，使它们能相互增加亮度，而基督，行走在七个金灯台中间，可以借着圣礼将它们光辉的亮度净化到更辉煌的热度。</w:t>
      </w:r>
    </w:p>
    <w:p w14:paraId="0116A230">
      <w:pPr>
        <w:spacing w:after="358" w:line="259" w:lineRule="auto"/>
        <w:ind w:left="5" w:firstLine="0"/>
        <w:jc w:val="left"/>
        <w:rPr>
          <w:rFonts w:hint="eastAsia"/>
        </w:rPr>
      </w:pPr>
      <w:r>
        <w:rPr>
          <w:rFonts w:hint="eastAsia"/>
        </w:rPr>
        <w:t>Only when hundreds of candles are burning from one candelabrum, can the full brightness of the soft c;mdlelight strike us, and in the same way it is the communion of saints which has to unite the many small lights of the single believers so that they may mutually increase their brightness, and Christ, walking in the midst of the seven candlesticks, may sacramentally purify the glow of their brightness to a still more brilliant fervour.</w:t>
      </w:r>
    </w:p>
    <w:p w14:paraId="75912FC1">
      <w:pPr>
        <w:spacing w:after="358" w:line="259" w:lineRule="auto"/>
        <w:ind w:left="5" w:firstLine="0"/>
        <w:jc w:val="left"/>
        <w:rPr>
          <w:rFonts w:hint="eastAsia"/>
        </w:rPr>
      </w:pPr>
      <w:r>
        <w:rPr>
          <w:rFonts w:hint="eastAsia"/>
        </w:rPr>
        <w:t>因此，教会的目的不在于我们，而在于上帝，在于祂名的荣耀。</w:t>
      </w:r>
    </w:p>
    <w:p w14:paraId="596AE3A7">
      <w:pPr>
        <w:spacing w:after="358" w:line="259" w:lineRule="auto"/>
        <w:ind w:left="5" w:firstLine="0"/>
        <w:jc w:val="left"/>
        <w:rPr>
          <w:rFonts w:hint="eastAsia"/>
        </w:rPr>
      </w:pPr>
      <w:r>
        <w:rPr>
          <w:rFonts w:hint="eastAsia"/>
        </w:rPr>
        <w:t>Thus the purpose of the Church does not lie in us, but in God, and in the glory of His name.</w:t>
      </w:r>
    </w:p>
    <w:p w14:paraId="3A6FAE83">
      <w:pPr>
        <w:spacing w:after="358" w:line="259" w:lineRule="auto"/>
        <w:ind w:left="5" w:firstLine="0"/>
        <w:jc w:val="left"/>
        <w:rPr>
          <w:rFonts w:hint="eastAsia"/>
        </w:rPr>
      </w:pPr>
    </w:p>
    <w:p w14:paraId="32A24BB6">
      <w:pPr>
        <w:spacing w:after="358" w:line="259" w:lineRule="auto"/>
        <w:ind w:left="5" w:firstLine="0"/>
        <w:jc w:val="left"/>
        <w:rPr>
          <w:rFonts w:hint="eastAsia"/>
        </w:rPr>
      </w:pPr>
      <w:r>
        <w:rPr>
          <w:rFonts w:hint="eastAsia"/>
        </w:rPr>
        <w:t>从这个庄严的目的出发，同样地，也产生了加尔文主义试图在教会事奉中恢复的严谨属灵敬拜。</w:t>
      </w:r>
    </w:p>
    <w:p w14:paraId="1FE990F1">
      <w:pPr>
        <w:spacing w:after="358" w:line="259" w:lineRule="auto"/>
        <w:ind w:left="5" w:firstLine="0"/>
        <w:jc w:val="left"/>
        <w:rPr>
          <w:rFonts w:hint="eastAsia"/>
        </w:rPr>
      </w:pPr>
      <w:r>
        <w:rPr>
          <w:rFonts w:hint="eastAsia"/>
        </w:rPr>
        <w:t>From this solemn purpose originates, in the same way, the severely spiritual cultus which Calvinism tried to restore in the services of the Church.</w:t>
      </w:r>
    </w:p>
    <w:p w14:paraId="087C1A79">
      <w:pPr>
        <w:spacing w:after="358" w:line="259" w:lineRule="auto"/>
        <w:ind w:left="5" w:firstLine="0"/>
        <w:jc w:val="left"/>
        <w:rPr>
          <w:rFonts w:hint="eastAsia"/>
        </w:rPr>
      </w:pPr>
      <w:r>
        <w:rPr>
          <w:rFonts w:hint="eastAsia"/>
        </w:rPr>
        <w:t>即使是远非基督徒的哲学家冯·哈特曼也察觉到，敬拜越是敢于鄙视一切外在的炫耀，越是有能力从象征主义中发展出来，以便披上一种更高层次的美——即敬拜者灵魂的内在、属灵之美，敬拜就越具宗教性。</w:t>
      </w:r>
    </w:p>
    <w:p w14:paraId="61A9E217">
      <w:pPr>
        <w:spacing w:after="358" w:line="259" w:lineRule="auto"/>
        <w:ind w:left="5" w:firstLine="0"/>
        <w:jc w:val="left"/>
        <w:rPr>
          <w:rFonts w:hint="eastAsia"/>
        </w:rPr>
      </w:pPr>
      <w:r>
        <w:rPr>
          <w:rFonts w:hint="eastAsia"/>
        </w:rPr>
        <w:t>Even Von Hartman, the far-from-Christian philosopher, perceived that cultus becomes more religious just in proportion as it has the courage to despise all external show, and the energy to evolve itself from symbolism, in order to clothe itself in beauty of a much higher order,–the inward, spiritual beauty of the worshipping soul.</w:t>
      </w:r>
    </w:p>
    <w:p w14:paraId="3436E15E">
      <w:pPr>
        <w:spacing w:after="358" w:line="259" w:lineRule="auto"/>
        <w:ind w:left="5" w:firstLine="0"/>
        <w:jc w:val="left"/>
        <w:rPr>
          <w:rFonts w:hint="eastAsia"/>
        </w:rPr>
      </w:pPr>
      <w:r>
        <w:rPr>
          <w:rFonts w:hint="eastAsia"/>
        </w:rPr>
        <w:t>感官的教会事奉倾向于在宗教上安抚和奉承人，只有加尔文主义纯粹属灵的事奉，才旨在纯粹敬拜上帝，在心灵和诚实中崇拜祂。</w:t>
      </w:r>
    </w:p>
    <w:p w14:paraId="5268D895">
      <w:pPr>
        <w:spacing w:after="358" w:line="259" w:lineRule="auto"/>
        <w:ind w:left="5" w:firstLine="0"/>
        <w:jc w:val="left"/>
        <w:rPr>
          <w:rFonts w:hint="eastAsia"/>
        </w:rPr>
      </w:pPr>
      <w:r>
        <w:rPr>
          <w:rFonts w:hint="eastAsia"/>
        </w:rPr>
        <w:t>Sensual church services tend to soothe and flatter man religiously, and only the purely spiritual service of Calvinism aims at the pure worship of God, and at adoration of Him in spirit and truth.–The same tendency leads our church discipline, that indispensable element of every genuine Calvinistic church activity, Church discipline was also instituted in the first place, not to prevent scandals, not even primarily to prune the wild branches, but rather to preserve the sanctity of the Covenant of God, and ever to impress upon the outside world the solemn fact that God is too pure to look upon evil.–Finally we have the service of Church philanthropy, in the Diaconate which Calvin alone understood, and restored to its primordial honor.</w:t>
      </w:r>
    </w:p>
    <w:p w14:paraId="44272AC7">
      <w:pPr>
        <w:spacing w:after="358" w:line="259" w:lineRule="auto"/>
        <w:ind w:left="5" w:firstLine="0"/>
        <w:jc w:val="left"/>
        <w:rPr>
          <w:rFonts w:hint="eastAsia"/>
        </w:rPr>
      </w:pPr>
      <w:r>
        <w:rPr>
          <w:rFonts w:hint="eastAsia"/>
        </w:rPr>
        <w:t>同样，我们的教会纪律，作为每一个真正加尔文主义教会活动不可或缺的元素，也是由此而来。教会纪律的设立，首先不是为了防止丑闻，甚至也不是主要为了修剪野生的枝条，而是为了维护上帝圣约的神圣性，并永远向外界印证这样一个庄严的事实，即上帝是如此纯洁，以致祂不看邪恶。——最后，我们有教会慈善事业的服务，即执事职分，唯有加尔文理解并将其恢复到其原始的尊荣。</w:t>
      </w:r>
    </w:p>
    <w:p w14:paraId="0425CC08">
      <w:pPr>
        <w:spacing w:after="358" w:line="259" w:lineRule="auto"/>
        <w:ind w:left="5" w:firstLine="0"/>
        <w:jc w:val="left"/>
        <w:rPr>
          <w:rFonts w:hint="eastAsia"/>
        </w:rPr>
      </w:pPr>
      <w:r>
        <w:rPr>
          <w:rFonts w:hint="eastAsia"/>
        </w:rPr>
        <w:t>Neither Rome nor the Greek Church, neither the Lutheran nor the Episcopal Church, caught the real meaning of the Diaconate.</w:t>
      </w:r>
    </w:p>
    <w:p w14:paraId="3F582698">
      <w:pPr>
        <w:spacing w:after="358" w:line="259" w:lineRule="auto"/>
        <w:ind w:left="5" w:firstLine="0"/>
        <w:jc w:val="left"/>
        <w:rPr>
          <w:rFonts w:hint="eastAsia"/>
        </w:rPr>
      </w:pPr>
      <w:r>
        <w:rPr>
          <w:rFonts w:hint="eastAsia"/>
        </w:rPr>
        <w:t>无论是罗马教会还是希腊教会，无论是路德宗教会还是圣公会，都没有领会执事职分的真正意义。</w:t>
      </w:r>
    </w:p>
    <w:p w14:paraId="4DBB70F6">
      <w:pPr>
        <w:spacing w:after="358" w:line="259" w:lineRule="auto"/>
        <w:ind w:left="5" w:firstLine="0"/>
        <w:jc w:val="left"/>
        <w:rPr>
          <w:rFonts w:hint="eastAsia"/>
        </w:rPr>
      </w:pPr>
      <w:r>
        <w:rPr>
          <w:rFonts w:hint="eastAsia"/>
        </w:rPr>
        <w:t>Calvinism alone has restored the Diaconate to its place of honor, as an indispensable and constitutive element of ecclesiastical life.</w:t>
      </w:r>
    </w:p>
    <w:p w14:paraId="567D930C">
      <w:pPr>
        <w:spacing w:after="358" w:line="259" w:lineRule="auto"/>
        <w:ind w:left="5" w:firstLine="0"/>
        <w:jc w:val="left"/>
        <w:rPr>
          <w:rFonts w:hint="eastAsia"/>
        </w:rPr>
      </w:pPr>
      <w:r>
        <w:rPr>
          <w:rFonts w:hint="eastAsia"/>
        </w:rPr>
        <w:t>唯有加尔文主义将执事职分恢复到其尊贵的地位，作为教会生活中不可或缺的构成要素。</w:t>
      </w:r>
    </w:p>
    <w:p w14:paraId="362C2200">
      <w:pPr>
        <w:spacing w:after="358" w:line="259" w:lineRule="auto"/>
        <w:ind w:left="5" w:firstLine="0"/>
        <w:jc w:val="left"/>
        <w:rPr>
          <w:rFonts w:hint="eastAsia"/>
        </w:rPr>
      </w:pPr>
      <w:r>
        <w:rPr>
          <w:rFonts w:hint="eastAsia"/>
        </w:rPr>
        <w:t>But, in this Diaconate, also, the lofty principle must prevail that it may not glorify those who give alms, but only the name of Him who moves the hearts of the people to liberality.</w:t>
      </w:r>
    </w:p>
    <w:p w14:paraId="25F14A98">
      <w:pPr>
        <w:spacing w:after="358" w:line="259" w:lineRule="auto"/>
        <w:ind w:left="5" w:firstLine="0"/>
        <w:jc w:val="left"/>
        <w:rPr>
          <w:rFonts w:hint="eastAsia"/>
        </w:rPr>
      </w:pPr>
      <w:r>
        <w:rPr>
          <w:rFonts w:hint="eastAsia"/>
        </w:rPr>
        <w:t>但是，在这个执事职分中，也必须奉行这样一个崇高的原则，即它不应荣耀施舍的人，而只应荣耀那感动人心慷慨的主的名。</w:t>
      </w:r>
    </w:p>
    <w:p w14:paraId="50944DDC">
      <w:pPr>
        <w:spacing w:after="358" w:line="259" w:lineRule="auto"/>
        <w:ind w:left="5" w:firstLine="0"/>
        <w:jc w:val="left"/>
        <w:rPr>
          <w:rFonts w:hint="eastAsia"/>
        </w:rPr>
      </w:pPr>
      <w:r>
        <w:rPr>
          <w:rFonts w:hint="eastAsia"/>
        </w:rPr>
        <w:t>The Deacons are not our servants, but servants of Christ.</w:t>
      </w:r>
    </w:p>
    <w:p w14:paraId="52EF40F0">
      <w:pPr>
        <w:spacing w:after="358" w:line="259" w:lineRule="auto"/>
        <w:ind w:left="5" w:firstLine="0"/>
        <w:jc w:val="left"/>
        <w:rPr>
          <w:rFonts w:hint="eastAsia"/>
        </w:rPr>
      </w:pPr>
      <w:r>
        <w:rPr>
          <w:rFonts w:hint="eastAsia"/>
        </w:rPr>
        <w:t>执事不是我们的仆人，而是基督的仆人。</w:t>
      </w:r>
    </w:p>
    <w:p w14:paraId="0F203167">
      <w:pPr>
        <w:spacing w:after="358" w:line="259" w:lineRule="auto"/>
        <w:ind w:left="5" w:firstLine="0"/>
        <w:jc w:val="left"/>
        <w:rPr>
          <w:rFonts w:hint="eastAsia"/>
        </w:rPr>
      </w:pPr>
      <w:r>
        <w:rPr>
          <w:rFonts w:hint="eastAsia"/>
        </w:rPr>
        <w:t>That which we commit to them we simply give back to Christ, as stewards of what is His property; and in His name it must be distributed to His poor,– our brothers and sisters.</w:t>
      </w:r>
    </w:p>
    <w:p w14:paraId="7895E27A">
      <w:pPr>
        <w:spacing w:after="358" w:line="259" w:lineRule="auto"/>
        <w:ind w:left="5" w:firstLine="0"/>
        <w:jc w:val="left"/>
        <w:rPr>
          <w:rFonts w:hint="eastAsia"/>
        </w:rPr>
      </w:pPr>
      <w:r>
        <w:rPr>
          <w:rFonts w:hint="eastAsia"/>
        </w:rPr>
        <w:t>我们托付给他们的，我们只是归还给基督，作为祂财产的管家；并且必须以祂的名分发给祂的穷人——我们的弟兄姊妹。</w:t>
      </w:r>
    </w:p>
    <w:p w14:paraId="1CCD2AE3">
      <w:pPr>
        <w:spacing w:after="358" w:line="259" w:lineRule="auto"/>
        <w:ind w:left="5" w:firstLine="0"/>
        <w:jc w:val="left"/>
        <w:rPr>
          <w:rFonts w:hint="eastAsia"/>
        </w:rPr>
      </w:pPr>
      <w:r>
        <w:rPr>
          <w:rFonts w:hint="eastAsia"/>
        </w:rPr>
        <w:t>The poor church member, who thanks the Deacon and the giver, but not Christ, actually denies Him Who is the real and divine Giver, and Who through His Deacons, purposes to make it manifest that for the whole man, and for the whole of life He is the Christus Consolator, the Heavenly Redeemer, anointed and appointed by God Himself, for our fallen race, from all eternity.</w:t>
      </w:r>
    </w:p>
    <w:p w14:paraId="53668099">
      <w:pPr>
        <w:spacing w:after="358" w:line="259" w:lineRule="auto"/>
        <w:ind w:left="5" w:firstLine="0"/>
        <w:jc w:val="left"/>
        <w:rPr>
          <w:rFonts w:hint="eastAsia"/>
        </w:rPr>
      </w:pPr>
      <w:r>
        <w:rPr>
          <w:rFonts w:hint="eastAsia"/>
        </w:rPr>
        <w:t>贫穷的教会成员，若感谢执事和施予者，却不感谢基督，实际上就否认了那真正神圣的施予者祂，祂通过祂的执事，旨在显明，对整个人，对整个生命，祂是基督安慰者（Christus Consolator），是天上的救赎主，从永恒起就被上帝祂自己膏立和指定，为我们堕落的种族。</w:t>
      </w:r>
    </w:p>
    <w:p w14:paraId="2E296438">
      <w:pPr>
        <w:spacing w:after="358" w:line="259" w:lineRule="auto"/>
        <w:ind w:left="5" w:firstLine="0"/>
        <w:jc w:val="left"/>
        <w:rPr>
          <w:rFonts w:hint="eastAsia"/>
        </w:rPr>
      </w:pPr>
      <w:r>
        <w:rPr>
          <w:rFonts w:hint="eastAsia"/>
        </w:rPr>
        <w:t>And so, as you see, the result proves incontestably that in Calvinism, the fundamental conception of the Church fits perfectly to the fundamental idea of Religion.</w:t>
      </w:r>
    </w:p>
    <w:p w14:paraId="0BB57B57">
      <w:pPr>
        <w:spacing w:after="358" w:line="259" w:lineRule="auto"/>
        <w:ind w:left="5" w:firstLine="0"/>
        <w:jc w:val="left"/>
        <w:rPr>
          <w:rFonts w:hint="eastAsia"/>
        </w:rPr>
      </w:pPr>
      <w:r>
        <w:rPr>
          <w:rFonts w:hint="eastAsia"/>
        </w:rPr>
        <w:t>所以，如你所见，结果无可争议地证明，在加尔文主义中，教会的基本观念与宗教的基本思想完美契合。</w:t>
      </w:r>
    </w:p>
    <w:p w14:paraId="427DD2E2">
      <w:pPr>
        <w:spacing w:after="358" w:line="259" w:lineRule="auto"/>
        <w:ind w:left="5" w:firstLine="0"/>
        <w:jc w:val="left"/>
        <w:rPr>
          <w:rFonts w:hint="eastAsia"/>
        </w:rPr>
      </w:pPr>
      <w:r>
        <w:rPr>
          <w:rFonts w:hint="eastAsia"/>
        </w:rPr>
        <w:t>All egoism and eudaemonism are excluded from both, even unto the end.</w:t>
      </w:r>
    </w:p>
    <w:p w14:paraId="58F9A9EE">
      <w:pPr>
        <w:spacing w:after="358" w:line="259" w:lineRule="auto"/>
        <w:ind w:left="5" w:firstLine="0"/>
        <w:jc w:val="left"/>
        <w:rPr>
          <w:rFonts w:hint="eastAsia"/>
        </w:rPr>
      </w:pPr>
      <w:r>
        <w:rPr>
          <w:rFonts w:hint="eastAsia"/>
        </w:rPr>
        <w:t>利己主义和幸福主义都从两者中被排除，直到最后。</w:t>
      </w:r>
    </w:p>
    <w:p w14:paraId="4E909F61">
      <w:pPr>
        <w:spacing w:after="358" w:line="259" w:lineRule="auto"/>
        <w:ind w:left="5" w:firstLine="0"/>
        <w:jc w:val="left"/>
        <w:rPr>
          <w:rFonts w:hint="eastAsia"/>
        </w:rPr>
      </w:pPr>
      <w:r>
        <w:rPr>
          <w:rFonts w:hint="eastAsia"/>
        </w:rPr>
        <w:t>Always and ever we have a Religion, and a Church, for the sake of God, and not for the sake of man.</w:t>
      </w:r>
    </w:p>
    <w:p w14:paraId="0A27FEBE">
      <w:pPr>
        <w:spacing w:after="358" w:line="259" w:lineRule="auto"/>
        <w:ind w:left="5" w:firstLine="0"/>
        <w:jc w:val="left"/>
        <w:rPr>
          <w:rFonts w:hint="eastAsia"/>
        </w:rPr>
      </w:pPr>
      <w:r>
        <w:rPr>
          <w:rFonts w:hint="eastAsia"/>
        </w:rPr>
        <w:t>我们永远拥有一种宗教，一个教会，都是为了上帝，而不是为了人。</w:t>
      </w:r>
    </w:p>
    <w:p w14:paraId="06B90E37">
      <w:pPr>
        <w:spacing w:after="358" w:line="259" w:lineRule="auto"/>
        <w:ind w:left="5" w:firstLine="0"/>
        <w:jc w:val="left"/>
        <w:rPr>
          <w:rFonts w:hint="eastAsia"/>
        </w:rPr>
      </w:pPr>
      <w:r>
        <w:rPr>
          <w:rFonts w:hint="eastAsia"/>
        </w:rPr>
        <w:t>The origin or the Church is in God, its form of manifestation is from God, and from beginning to end, its purpose is and remains to magnify God's glory.</w:t>
      </w:r>
    </w:p>
    <w:p w14:paraId="46539606">
      <w:pPr>
        <w:spacing w:after="358" w:line="259" w:lineRule="auto"/>
        <w:ind w:left="5" w:firstLine="0"/>
        <w:jc w:val="left"/>
        <w:rPr>
          <w:rFonts w:hint="eastAsia"/>
        </w:rPr>
      </w:pPr>
      <w:r>
        <w:rPr>
          <w:rFonts w:hint="eastAsia"/>
        </w:rPr>
        <w:t>教会的起源在于上帝，其显现的形式来自上帝，从始至终，其目的始终是并且将永远是彰显上帝的荣耀。</w:t>
      </w:r>
    </w:p>
    <w:p w14:paraId="098BDFFB">
      <w:pPr>
        <w:spacing w:after="358" w:line="259" w:lineRule="auto"/>
        <w:ind w:left="5" w:firstLine="0"/>
        <w:jc w:val="left"/>
        <w:rPr>
          <w:rFonts w:hint="eastAsia"/>
        </w:rPr>
      </w:pPr>
    </w:p>
    <w:p w14:paraId="644625C7">
      <w:pPr>
        <w:spacing w:after="358" w:line="259" w:lineRule="auto"/>
        <w:ind w:left="5" w:firstLine="0"/>
        <w:jc w:val="left"/>
        <w:rPr>
          <w:rFonts w:hint="eastAsia"/>
        </w:rPr>
      </w:pPr>
      <w:r>
        <w:rPr>
          <w:rFonts w:hint="eastAsia"/>
        </w:rPr>
        <w:t>现在，最后，我来讲宗教在我们实践生活中的果实，或加尔文主义在道德问题上所采取的立场——这第三也是最后一部分，将自然地结束这篇关于加尔文主义与宗教的讲座。</w:t>
      </w:r>
    </w:p>
    <w:p w14:paraId="4124ADF0">
      <w:pPr>
        <w:spacing w:after="358" w:line="259" w:lineRule="auto"/>
        <w:ind w:left="5" w:firstLine="0"/>
        <w:jc w:val="left"/>
        <w:rPr>
          <w:rFonts w:hint="eastAsia"/>
        </w:rPr>
      </w:pPr>
      <w:r>
        <w:rPr>
          <w:rFonts w:hint="eastAsia"/>
        </w:rPr>
        <w:t>Now finally, I come to the fruit of religion in our practical life, or the position taken by Calvinism in the question of morals,–the third and last division, with which this lecture on Calvinism and Religion will naturally conclude.</w:t>
      </w:r>
    </w:p>
    <w:p w14:paraId="48ED92FC">
      <w:pPr>
        <w:spacing w:after="358" w:line="259" w:lineRule="auto"/>
        <w:ind w:left="5" w:firstLine="0"/>
        <w:jc w:val="left"/>
        <w:rPr>
          <w:rFonts w:hint="eastAsia"/>
        </w:rPr>
      </w:pPr>
    </w:p>
    <w:p w14:paraId="7544053D">
      <w:pPr>
        <w:spacing w:after="358" w:line="259" w:lineRule="auto"/>
        <w:ind w:left="5" w:firstLine="0"/>
        <w:jc w:val="left"/>
        <w:rPr>
          <w:rFonts w:hint="eastAsia"/>
        </w:rPr>
      </w:pPr>
      <w:r>
        <w:rPr>
          <w:rFonts w:hint="eastAsia"/>
        </w:rPr>
        <w:t>在此，首先引起我们注意的是，一种据称会削弱道德动力的信条，与一种在道德严肃性上超过所有其他宗教实践的实践之间的明显矛盾。</w:t>
      </w:r>
    </w:p>
    <w:p w14:paraId="6A35DBEE">
      <w:pPr>
        <w:spacing w:after="358" w:line="259" w:lineRule="auto"/>
        <w:ind w:left="5" w:firstLine="0"/>
        <w:jc w:val="left"/>
        <w:rPr>
          <w:rFonts w:hint="eastAsia"/>
        </w:rPr>
      </w:pPr>
      <w:r>
        <w:rPr>
          <w:rFonts w:hint="eastAsia"/>
        </w:rPr>
        <w:t>Here, the first thing that attracts our attention is the apparent contradiction between a confession, which, it is alleged, blunts the edge of moral incentives, and a practice, which, in moral earnestness exceeds the practice of all other religions.</w:t>
      </w:r>
    </w:p>
    <w:p w14:paraId="48FCE35F">
      <w:pPr>
        <w:spacing w:after="358" w:line="259" w:lineRule="auto"/>
        <w:ind w:left="5" w:firstLine="0"/>
        <w:jc w:val="left"/>
        <w:rPr>
          <w:rFonts w:hint="eastAsia"/>
        </w:rPr>
      </w:pPr>
      <w:r>
        <w:rPr>
          <w:rFonts w:hint="eastAsia"/>
        </w:rPr>
        <w:t>反律法主义者和清教徒似乎在这个领域像稗子和麦子一样混杂，以致乍看之下，仿佛反律法主义者是加尔文主义信条的逻辑结果，而清教徒能将他们道德严肃性的温暖注入从预定论教义散发出的冰冷之中，似乎只是因为一种幸运的不一致。</w:t>
      </w:r>
    </w:p>
    <w:p w14:paraId="288432D9">
      <w:pPr>
        <w:spacing w:after="358" w:line="259" w:lineRule="auto"/>
        <w:ind w:left="5" w:firstLine="0"/>
        <w:jc w:val="left"/>
        <w:rPr>
          <w:rFonts w:hint="eastAsia"/>
        </w:rPr>
      </w:pPr>
      <w:r>
        <w:rPr>
          <w:rFonts w:hint="eastAsia"/>
        </w:rPr>
        <w:t>The Antinomian and the Puritan seemed to be mingled in this field like tares and wheat, so that at first sight it seemed as though the Antinomian were the logical result of the Calvinistic confession, and as though it were only by a fortunate inconsistency that the Puritan could infuse the warmth of his moral earnestness into the all-congealing chill emanating from the dogma of predestination.</w:t>
      </w:r>
    </w:p>
    <w:p w14:paraId="081E43E5">
      <w:pPr>
        <w:spacing w:after="358" w:line="259" w:lineRule="auto"/>
        <w:ind w:left="5" w:firstLine="0"/>
        <w:jc w:val="left"/>
        <w:rPr>
          <w:rFonts w:hint="eastAsia"/>
        </w:rPr>
      </w:pPr>
      <w:r>
        <w:rPr>
          <w:rFonts w:hint="eastAsia"/>
        </w:rPr>
        <w:t>罗马天主教徒、路德宗信徒、亚米念派和自由思想者一直指责加尔文主义，说其绝对的预定论，最终达到圣徒坚忍，必然会导致良心过于松懈和道德的危险松弛。</w:t>
      </w:r>
    </w:p>
    <w:p w14:paraId="15FF4B88">
      <w:pPr>
        <w:spacing w:after="358" w:line="259" w:lineRule="auto"/>
        <w:ind w:left="5" w:firstLine="0"/>
        <w:jc w:val="left"/>
        <w:rPr>
          <w:rFonts w:hint="eastAsia"/>
        </w:rPr>
      </w:pPr>
      <w:r>
        <w:rPr>
          <w:rFonts w:hint="eastAsia"/>
        </w:rPr>
        <w:t>Romanists, Lutherans, Arminians and Libertines have ever charged against Calvinism that its absolute doctrine of predestination, culminating in the perseverance of saints, must necessarily result in a too easy conscience and a dangerous laxity of morals.</w:t>
      </w:r>
    </w:p>
    <w:p w14:paraId="457D64C4">
      <w:pPr>
        <w:spacing w:after="358" w:line="259" w:lineRule="auto"/>
        <w:ind w:left="5" w:firstLine="0"/>
        <w:jc w:val="left"/>
        <w:rPr>
          <w:rFonts w:hint="eastAsia"/>
        </w:rPr>
      </w:pPr>
      <w:r>
        <w:rPr>
          <w:rFonts w:hint="eastAsia"/>
        </w:rPr>
        <w:t>但加尔文主义对这一指控的回答，不是用推理来反驳推理，而是用一个举世闻名的事实来反驳这种虚构后果的错误推论。</w:t>
      </w:r>
    </w:p>
    <w:p w14:paraId="088EBA31">
      <w:pPr>
        <w:spacing w:after="358" w:line="259" w:lineRule="auto"/>
        <w:ind w:left="5" w:firstLine="0"/>
        <w:jc w:val="left"/>
        <w:rPr>
          <w:rFonts w:hint="eastAsia"/>
        </w:rPr>
      </w:pPr>
      <w:r>
        <w:rPr>
          <w:rFonts w:hint="eastAsia"/>
        </w:rPr>
        <w:t>But Calvinism answers this charge, not by opposing reasoning against reasoning, but by putting a fact of world-wide reputation over against this false deduction of fictitious consequences.</w:t>
      </w:r>
    </w:p>
    <w:p w14:paraId="043B6065">
      <w:pPr>
        <w:spacing w:after="358" w:line="259" w:lineRule="auto"/>
        <w:ind w:left="5" w:firstLine="0"/>
        <w:jc w:val="left"/>
        <w:rPr>
          <w:rFonts w:hint="eastAsia"/>
        </w:rPr>
      </w:pPr>
      <w:r>
        <w:rPr>
          <w:rFonts w:hint="eastAsia"/>
        </w:rPr>
        <w:t>它只是问：“如果我们指出清教徒的高度道德严肃性，其他宗教有什么可与之匹敌的道德果实呢？”</w:t>
      </w:r>
    </w:p>
    <w:p w14:paraId="531CF2D9">
      <w:pPr>
        <w:spacing w:after="358" w:line="259" w:lineRule="auto"/>
        <w:ind w:left="5" w:firstLine="0"/>
        <w:jc w:val="left"/>
        <w:rPr>
          <w:rFonts w:hint="eastAsia"/>
        </w:rPr>
      </w:pPr>
      <w:r>
        <w:rPr>
          <w:rFonts w:hint="eastAsia"/>
        </w:rPr>
        <w:t>It simply asks: “What rival moral fruits have other religions to oppose if we point to the high moral earnestness of the Puritans?”</w:t>
      </w:r>
    </w:p>
    <w:p w14:paraId="0C23D8A7">
      <w:pPr>
        <w:spacing w:after="358" w:line="259" w:lineRule="auto"/>
        <w:ind w:left="5" w:firstLine="0"/>
        <w:jc w:val="left"/>
        <w:rPr>
          <w:rFonts w:hint="eastAsia"/>
        </w:rPr>
      </w:pPr>
      <w:r>
        <w:rPr>
          <w:rFonts w:hint="eastAsia"/>
        </w:rPr>
        <w:t>“我们是否要仍在罪中，叫恩典显多呢？”这是古老的魔鬼的低语，邪灵在基督教教会的童年时期就曾向神圣的使徒本人抛出。</w:t>
      </w:r>
    </w:p>
    <w:p w14:paraId="65D9F11A">
      <w:pPr>
        <w:spacing w:after="358" w:line="259" w:lineRule="auto"/>
        <w:ind w:left="5" w:firstLine="0"/>
        <w:jc w:val="left"/>
        <w:rPr>
          <w:rFonts w:hint="eastAsia"/>
        </w:rPr>
      </w:pPr>
      <w:r>
        <w:rPr>
          <w:rFonts w:hint="eastAsia"/>
        </w:rPr>
        <w:t>“Shall we continue in sin that grace may abound” is the old diabolical whisper which the evil spirit hurled against the Holy Apostle himself in the childhood of the Christian Church.</w:t>
      </w:r>
    </w:p>
    <w:p w14:paraId="16BC9FBE">
      <w:pPr>
        <w:spacing w:after="358" w:line="259" w:lineRule="auto"/>
        <w:ind w:left="5" w:firstLine="0"/>
        <w:jc w:val="left"/>
        <w:rPr>
          <w:rFonts w:hint="eastAsia"/>
        </w:rPr>
      </w:pPr>
      <w:r>
        <w:rPr>
          <w:rFonts w:hint="eastAsia"/>
        </w:rPr>
        <w:t>当十六世纪海德堡要理问答必须为加尔文主义辩护，反驳那可耻的指控：“这教义岂不是导致人过着粗心和不敬虔的生活吗？”时，乌尔西努和奥利维亚努所处理的，无非是那古老诽谤的单调重复。</w:t>
      </w:r>
    </w:p>
    <w:p w14:paraId="607988DE">
      <w:pPr>
        <w:spacing w:after="358" w:line="259" w:lineRule="auto"/>
        <w:ind w:left="5" w:firstLine="0"/>
        <w:jc w:val="left"/>
        <w:rPr>
          <w:rFonts w:hint="eastAsia"/>
        </w:rPr>
      </w:pPr>
      <w:r>
        <w:rPr>
          <w:rFonts w:hint="eastAsia"/>
        </w:rPr>
        <w:t>And when, in the sixteenth century the Heidelberg Catechism had to defend Calvinism against the shameful charge: “Does not this doctrine lead to careless and ungodly lives?” Ursinus and Olevianus had to deal with nothing less than the echoing and monotonous repetition of the same old slander.</w:t>
      </w:r>
    </w:p>
    <w:p w14:paraId="2573364B">
      <w:pPr>
        <w:spacing w:after="358" w:line="259" w:lineRule="auto"/>
        <w:ind w:left="5" w:firstLine="0"/>
        <w:jc w:val="left"/>
        <w:rPr>
          <w:rFonts w:hint="eastAsia"/>
        </w:rPr>
      </w:pPr>
      <w:r>
        <w:rPr>
          <w:rFonts w:hint="eastAsia"/>
        </w:rPr>
        <w:t>当然，坚持甚至助长内住之罪的不敬虔欲望，是的，甚至反律法主义本身，一次又一次地滥用加尔文主义的信条，像盾牌一样抓住它，来隐藏未归正之心的肉体欲望。</w:t>
      </w:r>
    </w:p>
    <w:p w14:paraId="568EA497">
      <w:pPr>
        <w:spacing w:after="358" w:line="259" w:lineRule="auto"/>
        <w:ind w:left="5" w:firstLine="0"/>
        <w:jc w:val="left"/>
        <w:rPr>
          <w:rFonts w:hint="eastAsia"/>
        </w:rPr>
      </w:pPr>
      <w:r>
        <w:rPr>
          <w:rFonts w:hint="eastAsia"/>
        </w:rPr>
        <w:t>Certainly the ungodly lust to persist in, and even to foster, indwelling sin, yea, even Antinomianism itself, again and again abused the Calvinistic confession, seizing it like a shield, to hide the carnal appetites of the unconverted heart.</w:t>
      </w:r>
    </w:p>
    <w:p w14:paraId="1C65C3BD">
      <w:pPr>
        <w:spacing w:after="358" w:line="259" w:lineRule="auto"/>
        <w:ind w:left="5" w:firstLine="0"/>
        <w:jc w:val="left"/>
        <w:rPr>
          <w:rFonts w:hint="eastAsia"/>
        </w:rPr>
      </w:pPr>
      <w:r>
        <w:rPr>
          <w:rFonts w:hint="eastAsia"/>
        </w:rPr>
        <w:t>但是，正如机械地重复一份书面信条与真正的宗教毫无共同之处一样，加尔文主义的信条也不应对那些回响着加尔文公式的石柱负责，他们心中没有一丁点加尔文主义的严肃性。</w:t>
      </w:r>
    </w:p>
    <w:p w14:paraId="09017EB3">
      <w:pPr>
        <w:spacing w:after="358" w:line="259" w:lineRule="auto"/>
        <w:ind w:left="5" w:firstLine="0"/>
        <w:jc w:val="left"/>
        <w:rPr>
          <w:rFonts w:hint="eastAsia"/>
        </w:rPr>
      </w:pPr>
      <w:r>
        <w:rPr>
          <w:rFonts w:hint="eastAsia"/>
        </w:rPr>
        <w:t>But as little as the mechanical repetition of a written confession had ever anything in common with genuine religion, just so little may the Calvinistic Confession be made responsible for those reverberating stone pillars, echoing Calvin's formulae, but without a grain of Calvinistic earnestness in their heart.</w:t>
      </w:r>
    </w:p>
    <w:p w14:paraId="0A45BC48">
      <w:pPr>
        <w:spacing w:after="358" w:line="259" w:lineRule="auto"/>
        <w:ind w:left="5" w:firstLine="0"/>
        <w:jc w:val="left"/>
        <w:rPr>
          <w:rFonts w:hint="eastAsia"/>
        </w:rPr>
      </w:pPr>
      <w:r>
        <w:rPr>
          <w:rFonts w:hint="eastAsia"/>
        </w:rPr>
        <w:t>只有那在他自己灵魂中，亲自被全能者的威严所击中，并屈服于祂永恒之爱的压倒性力量，敢于在撒旦和世界，以及他自己内心的世俗面前，以个人确信被上帝祂自己拣选，因此必须唯独感谢祂，为每一项永恒的恩典，宣告这威严之爱的人，才是真正的加尔文主义者，才能高举加尔文主义的旗帜。</w:t>
      </w:r>
    </w:p>
    <w:p w14:paraId="1E63E046">
      <w:pPr>
        <w:spacing w:after="358" w:line="259" w:lineRule="auto"/>
        <w:ind w:left="5" w:firstLine="0"/>
        <w:jc w:val="left"/>
        <w:rPr>
          <w:rFonts w:hint="eastAsia"/>
        </w:rPr>
      </w:pPr>
      <w:r>
        <w:rPr>
          <w:rFonts w:hint="eastAsia"/>
        </w:rPr>
        <w:t>He only is the real Calvinist, and may raise the Calvinistic banner, who in his own soul, personally, has been struck by the Majesty of the Almighty, and yielding to the overpowering might of his eternal Love, has dared to proclaim this majestic love, over against Satan and the world, and the worldliness of his own heart, in the personal conviction of being chosen by God Himself, and therefore of having to thank Him and Him alone, for every grace everlasting.</w:t>
      </w:r>
    </w:p>
    <w:p w14:paraId="3B528534">
      <w:pPr>
        <w:spacing w:after="358" w:line="259" w:lineRule="auto"/>
        <w:ind w:left="5" w:firstLine="0"/>
        <w:jc w:val="left"/>
        <w:rPr>
          <w:rFonts w:hint="eastAsia"/>
        </w:rPr>
      </w:pPr>
      <w:r>
        <w:rPr>
          <w:rFonts w:hint="eastAsia"/>
        </w:rPr>
        <w:t>这样的人必然会在上帝的大能和威严面前战兢，理所当然地接受祂的圣言作为他生命行为的指导原则，这一原则导致加尔文主义因其对圣经的强烈依附而被指责为一种律法主义宗教，但这是毫无根据的。</w:t>
      </w:r>
    </w:p>
    <w:p w14:paraId="442F44DD">
      <w:pPr>
        <w:spacing w:after="358" w:line="259" w:lineRule="auto"/>
        <w:ind w:left="5" w:firstLine="0"/>
        <w:jc w:val="left"/>
        <w:rPr>
          <w:rFonts w:hint="eastAsia"/>
        </w:rPr>
      </w:pPr>
      <w:r>
        <w:rPr>
          <w:rFonts w:hint="eastAsia"/>
        </w:rPr>
        <w:t>Such an one could not but tremble before the might and the majesty of God, as a matter of course accepting His Word as the ruling principle of His conduct in life a principle which has led so far that for its strong attachment to the Scriptures, Calvinism has been censured as being a nomistic religion, but without any warrant.</w:t>
      </w:r>
    </w:p>
    <w:p w14:paraId="64B4A5EE">
      <w:pPr>
        <w:spacing w:after="358" w:line="259" w:lineRule="auto"/>
        <w:ind w:left="5" w:firstLine="0"/>
        <w:jc w:val="left"/>
        <w:rPr>
          <w:rFonts w:hint="eastAsia"/>
        </w:rPr>
      </w:pPr>
      <w:r>
        <w:rPr>
          <w:rFonts w:hint="eastAsia"/>
        </w:rPr>
        <w:t>律法主义是对那种宣称通过遵守律法来获得救恩的宗教的恰当称呼，而加尔文主义，另一方面，在完全救赎论的意义上，从未从基督和祂功德的赎罪果实之外获得救恩。</w:t>
      </w:r>
    </w:p>
    <w:p w14:paraId="5719633C">
      <w:pPr>
        <w:spacing w:after="358" w:line="259" w:lineRule="auto"/>
        <w:ind w:left="5" w:firstLine="0"/>
        <w:jc w:val="left"/>
        <w:rPr>
          <w:rFonts w:hint="eastAsia"/>
        </w:rPr>
      </w:pPr>
      <w:r>
        <w:rPr>
          <w:rFonts w:hint="eastAsia"/>
        </w:rPr>
        <w:t>Nomistic is the appropriate name for a religion which proclaims salvation to be attained by the fulfilment of the law, while Calvinism, on the other hand, in a thoroughly soteriological sense, never derived salvation but from Christ and the atoning fruit of His merits.</w:t>
      </w:r>
    </w:p>
    <w:p w14:paraId="51C3903E">
      <w:pPr>
        <w:spacing w:after="358" w:line="259" w:lineRule="auto"/>
        <w:ind w:left="5" w:firstLine="0"/>
        <w:jc w:val="left"/>
        <w:rPr>
          <w:rFonts w:hint="eastAsia"/>
        </w:rPr>
      </w:pPr>
    </w:p>
    <w:p w14:paraId="5398B874">
      <w:pPr>
        <w:spacing w:after="358" w:line="259" w:lineRule="auto"/>
        <w:ind w:left="5" w:firstLine="0"/>
        <w:jc w:val="left"/>
        <w:rPr>
          <w:rFonts w:hint="eastAsia"/>
        </w:rPr>
      </w:pPr>
      <w:r>
        <w:rPr>
          <w:rFonts w:hint="eastAsia"/>
        </w:rPr>
        <w:t>但加尔文主义的特殊之处在于，它将信徒置于上帝面前，不仅在祂的教会中，也在他的个人、家庭、社会和政治生活中。</w:t>
      </w:r>
    </w:p>
    <w:p w14:paraId="5394D7EB">
      <w:pPr>
        <w:spacing w:after="358" w:line="259" w:lineRule="auto"/>
        <w:ind w:left="5" w:firstLine="0"/>
        <w:jc w:val="left"/>
        <w:rPr>
          <w:rFonts w:hint="eastAsia"/>
        </w:rPr>
      </w:pPr>
      <w:r>
        <w:rPr>
          <w:rFonts w:hint="eastAsia"/>
        </w:rPr>
        <w:t>But it remained the special trait of Calvinism that it placed the believer before the face of God, not only in His church, but also in his personal, family, social, and political life.</w:t>
      </w:r>
    </w:p>
    <w:p w14:paraId="2BE7BB93">
      <w:pPr>
        <w:spacing w:after="358" w:line="259" w:lineRule="auto"/>
        <w:ind w:left="5" w:firstLine="0"/>
        <w:jc w:val="left"/>
        <w:rPr>
          <w:rFonts w:hint="eastAsia"/>
        </w:rPr>
      </w:pPr>
      <w:r>
        <w:rPr>
          <w:rFonts w:hint="eastAsia"/>
        </w:rPr>
        <w:t>上帝的威严和上帝的权威在加尔文主义者的整个人生中都对他施加压力。</w:t>
      </w:r>
    </w:p>
    <w:p w14:paraId="4B31880E">
      <w:pPr>
        <w:spacing w:after="358" w:line="259" w:lineRule="auto"/>
        <w:ind w:left="5" w:firstLine="0"/>
        <w:jc w:val="left"/>
        <w:rPr>
          <w:rFonts w:hint="eastAsia"/>
        </w:rPr>
      </w:pPr>
      <w:r>
        <w:rPr>
          <w:rFonts w:hint="eastAsia"/>
        </w:rPr>
        <w:t>The majesty of God, and the authority of God press upon the Calvinist in the whole of his human existence.</w:t>
      </w:r>
    </w:p>
    <w:p w14:paraId="135E17B4">
      <w:pPr>
        <w:spacing w:after="358" w:line="259" w:lineRule="auto"/>
        <w:ind w:left="5" w:firstLine="0"/>
        <w:jc w:val="left"/>
        <w:rPr>
          <w:rFonts w:hint="eastAsia"/>
        </w:rPr>
      </w:pPr>
      <w:r>
        <w:rPr>
          <w:rFonts w:hint="eastAsia"/>
        </w:rPr>
        <w:t>他是一个客旅，不是说他行经一个与他无关的世界，而是说在漫长旅程的每一步，他都必须记住他对那位充满威严的上帝的责任，祂在他旅程的尽头等待他。</w:t>
      </w:r>
    </w:p>
    <w:p w14:paraId="6494D9E0">
      <w:pPr>
        <w:spacing w:after="358" w:line="259" w:lineRule="auto"/>
        <w:ind w:left="5" w:firstLine="0"/>
        <w:jc w:val="left"/>
        <w:rPr>
          <w:rFonts w:hint="eastAsia"/>
        </w:rPr>
      </w:pPr>
      <w:r>
        <w:rPr>
          <w:rFonts w:hint="eastAsia"/>
        </w:rPr>
        <w:t>He is a pilgrim, not in the sense that he is marching through a world with which he has no concern, but in the sense that at every step of the long way he must remember his responsibility to that God so full of majesty, who awaits him at his journey's end.</w:t>
      </w:r>
    </w:p>
    <w:p w14:paraId="07F5471E">
      <w:pPr>
        <w:spacing w:after="358" w:line="259" w:lineRule="auto"/>
        <w:ind w:left="5" w:firstLine="0"/>
        <w:jc w:val="left"/>
        <w:rPr>
          <w:rFonts w:hint="eastAsia"/>
        </w:rPr>
      </w:pPr>
      <w:r>
        <w:rPr>
          <w:rFonts w:hint="eastAsia"/>
        </w:rPr>
        <w:t>在他面前敞开的，进入永恒的门户前，是最后的审判；而那审判将是一场广泛而全面的考验，以确定那漫长的旅程是否以一颗旨在荣耀上帝的心完成，并且是按照至高者的典章。</w:t>
      </w:r>
    </w:p>
    <w:p w14:paraId="6CAC143E">
      <w:pPr>
        <w:spacing w:after="358" w:line="259" w:lineRule="auto"/>
        <w:ind w:left="5" w:firstLine="0"/>
        <w:jc w:val="left"/>
        <w:rPr>
          <w:rFonts w:hint="eastAsia"/>
        </w:rPr>
      </w:pPr>
      <w:r>
        <w:rPr>
          <w:rFonts w:hint="eastAsia"/>
        </w:rPr>
        <w:t>In front of the Portal which opens for him, on the entrance into Eternity, stands the last Judgment; and that judgment shall be one broad and comprehensive test, to ascertain whether the long pilgrimage has been accomplished with a heart that aimed at God's glory, and in accordance with the ordinances of the Most High.</w:t>
      </w:r>
    </w:p>
    <w:p w14:paraId="5BE1B845">
      <w:pPr>
        <w:spacing w:after="358" w:line="259" w:lineRule="auto"/>
        <w:ind w:left="5" w:firstLine="0"/>
        <w:jc w:val="left"/>
        <w:rPr>
          <w:rFonts w:hint="eastAsia"/>
        </w:rPr>
      </w:pPr>
    </w:p>
    <w:p w14:paraId="3CEA072F">
      <w:pPr>
        <w:spacing w:after="358" w:line="259" w:lineRule="auto"/>
        <w:ind w:left="5" w:firstLine="0"/>
        <w:jc w:val="left"/>
        <w:rPr>
          <w:rFonts w:hint="eastAsia"/>
        </w:rPr>
      </w:pPr>
      <w:r>
        <w:rPr>
          <w:rFonts w:hint="eastAsia"/>
        </w:rPr>
        <w:t>现在，加尔文主义者所说的他对上帝典章的信仰是什么意思呢？无非是这样一个根深蒂固的信念，即所有生命在被创造出来之前，都首先存在于上帝的思想中。</w:t>
      </w:r>
    </w:p>
    <w:p w14:paraId="14352A42">
      <w:pPr>
        <w:spacing w:after="358" w:line="259" w:lineRule="auto"/>
        <w:ind w:left="5" w:firstLine="0"/>
        <w:jc w:val="left"/>
        <w:rPr>
          <w:rFonts w:hint="eastAsia"/>
        </w:rPr>
      </w:pPr>
      <w:r>
        <w:rPr>
          <w:rFonts w:hint="eastAsia"/>
        </w:rPr>
        <w:t>What now does the Calvinist mean by his faith in the ordnances of God? Nothing less than the firmly rooted conviction that all life has first been in the thoughts of God, before it came to be realized in Creation.</w:t>
      </w:r>
    </w:p>
    <w:p w14:paraId="1D961D29">
      <w:pPr>
        <w:spacing w:after="358" w:line="259" w:lineRule="auto"/>
        <w:ind w:left="5" w:firstLine="0"/>
        <w:jc w:val="left"/>
        <w:rPr>
          <w:rFonts w:hint="eastAsia"/>
        </w:rPr>
      </w:pPr>
      <w:r>
        <w:rPr>
          <w:rFonts w:hint="eastAsia"/>
        </w:rPr>
        <w:t>因此，所有被造的生命必然在其自身中带有一个由上帝祂自己设立的存在法则。</w:t>
      </w:r>
    </w:p>
    <w:p w14:paraId="00E70EDE">
      <w:pPr>
        <w:spacing w:after="358" w:line="259" w:lineRule="auto"/>
        <w:ind w:left="5" w:firstLine="0"/>
        <w:jc w:val="left"/>
        <w:rPr>
          <w:rFonts w:hint="eastAsia"/>
        </w:rPr>
      </w:pPr>
      <w:r>
        <w:rPr>
          <w:rFonts w:hint="eastAsia"/>
        </w:rPr>
        <w:t>Hence all created life necessarily bears in itself a law for its existence, instituted by God Himself.</w:t>
      </w:r>
    </w:p>
    <w:p w14:paraId="1335DFD9">
      <w:pPr>
        <w:spacing w:after="358" w:line="259" w:lineRule="auto"/>
        <w:ind w:left="5" w:firstLine="0"/>
        <w:jc w:val="left"/>
        <w:rPr>
          <w:rFonts w:hint="eastAsia"/>
        </w:rPr>
      </w:pPr>
      <w:r>
        <w:rPr>
          <w:rFonts w:hint="eastAsia"/>
        </w:rPr>
        <w:t>在我们之外的自然界中，没有一种生命没有这样的神圣典章——这些典章被称为自然法则——我们愿意接受这个术语，只要我们由此理解，不是源于自然的法则，而是加于自然的法则。</w:t>
      </w:r>
    </w:p>
    <w:p w14:paraId="29427988">
      <w:pPr>
        <w:spacing w:after="358" w:line="259" w:lineRule="auto"/>
        <w:ind w:left="5" w:firstLine="0"/>
        <w:jc w:val="left"/>
        <w:rPr>
          <w:rFonts w:hint="eastAsia"/>
        </w:rPr>
      </w:pPr>
      <w:r>
        <w:rPr>
          <w:rFonts w:hint="eastAsia"/>
        </w:rPr>
        <w:t>There is no life outside us in Nature, without such divine ordinances,–ordinances which are called the laws of Nature–a term which we are willing toaccept, provided we understand thereby, not laws originating from Nature, but laws imposed upon Nature.</w:t>
      </w:r>
    </w:p>
    <w:p w14:paraId="36035978">
      <w:pPr>
        <w:spacing w:after="358" w:line="259" w:lineRule="auto"/>
        <w:ind w:left="5" w:firstLine="0"/>
        <w:jc w:val="left"/>
        <w:rPr>
          <w:rFonts w:hint="eastAsia"/>
        </w:rPr>
      </w:pPr>
      <w:r>
        <w:rPr>
          <w:rFonts w:hint="eastAsia"/>
        </w:rPr>
        <w:t>所以，上有穹苍的上帝典章，下有大地的上帝典章，借此世界得以维持，正如诗篇作者所说，这些典章是上帝的仆人。</w:t>
      </w:r>
    </w:p>
    <w:p w14:paraId="65F9FC5F">
      <w:pPr>
        <w:spacing w:after="358" w:line="259" w:lineRule="auto"/>
        <w:ind w:left="5" w:firstLine="0"/>
        <w:jc w:val="left"/>
        <w:rPr>
          <w:rFonts w:hint="eastAsia"/>
        </w:rPr>
      </w:pPr>
      <w:r>
        <w:rPr>
          <w:rFonts w:hint="eastAsia"/>
        </w:rPr>
        <w:t>So, there are ordinances of God for the firmament above, and ordinances for the earth below, by means of which this world is maintained, and, as the Psalmist says, These ordinances are the servants of God.</w:t>
      </w:r>
    </w:p>
    <w:p w14:paraId="5FA684D4">
      <w:pPr>
        <w:spacing w:after="358" w:line="259" w:lineRule="auto"/>
        <w:ind w:left="5" w:firstLine="0"/>
        <w:jc w:val="left"/>
        <w:rPr>
          <w:rFonts w:hint="eastAsia"/>
        </w:rPr>
      </w:pPr>
      <w:r>
        <w:rPr>
          <w:rFonts w:hint="eastAsia"/>
        </w:rPr>
        <w:t>因此，有上帝为我们身体的典章，为流经我们动脉和静脉血液的典章，以及为我们作为呼吸器官肺部的典章。</w:t>
      </w:r>
    </w:p>
    <w:p w14:paraId="46DA7680">
      <w:pPr>
        <w:spacing w:after="358" w:line="259" w:lineRule="auto"/>
        <w:ind w:left="5" w:firstLine="0"/>
        <w:jc w:val="left"/>
        <w:rPr>
          <w:rFonts w:hint="eastAsia"/>
        </w:rPr>
      </w:pPr>
      <w:r>
        <w:rPr>
          <w:rFonts w:hint="eastAsia"/>
        </w:rPr>
        <w:t>Consequently, there are ordinances of God for our bodies, for the blood that courses through our arteries and veins, and for our lungs as the organs of respiration.</w:t>
      </w:r>
    </w:p>
    <w:p w14:paraId="1D97CC8C">
      <w:pPr>
        <w:spacing w:after="358" w:line="259" w:lineRule="auto"/>
        <w:ind w:left="5" w:firstLine="0"/>
        <w:jc w:val="left"/>
        <w:rPr>
          <w:rFonts w:hint="eastAsia"/>
        </w:rPr>
      </w:pPr>
      <w:r>
        <w:rPr>
          <w:rFonts w:hint="eastAsia"/>
        </w:rPr>
        <w:t>同样，在逻辑学中，有上帝的典章来规范我们的思想；在美学领域，有上帝为我们想象力的典章；因此，在道德领域，也有上帝为整个人类生活的严格典章。</w:t>
      </w:r>
    </w:p>
    <w:p w14:paraId="39C00007">
      <w:pPr>
        <w:spacing w:after="358" w:line="259" w:lineRule="auto"/>
        <w:ind w:left="5" w:firstLine="0"/>
        <w:jc w:val="left"/>
        <w:rPr>
          <w:rFonts w:hint="eastAsia"/>
        </w:rPr>
      </w:pPr>
      <w:r>
        <w:rPr>
          <w:rFonts w:hint="eastAsia"/>
        </w:rPr>
        <w:t>And even so are there ordinances of God, in logic, to regulate our thoughts; ordinances of God for our imagination, in the domain of aesthetics; and so, also, strict ordinances of God for the whole of human life in the domain of morals.</w:t>
      </w:r>
    </w:p>
    <w:p w14:paraId="30E87F4A">
      <w:pPr>
        <w:spacing w:after="358" w:line="259" w:lineRule="auto"/>
        <w:ind w:left="5" w:firstLine="0"/>
        <w:jc w:val="left"/>
        <w:rPr>
          <w:rFonts w:hint="eastAsia"/>
        </w:rPr>
      </w:pPr>
      <w:r>
        <w:rPr>
          <w:rFonts w:hint="eastAsia"/>
        </w:rPr>
        <w:t>不是一般性概括法则意义上的道德典章，将具体和细节的决定留给我们自己，而是正如上帝的典章决定了最小的小行星的轨道，也决定了最强大的恒星的轨道一样，上帝的这些道德典章也深入到最小和最具体的细节，向我们说明在每种情况下什么应被视为上帝的旨意。</w:t>
      </w:r>
    </w:p>
    <w:p w14:paraId="7E8D33BE">
      <w:pPr>
        <w:spacing w:after="358" w:line="259" w:lineRule="auto"/>
        <w:ind w:left="5" w:firstLine="0"/>
        <w:jc w:val="left"/>
        <w:rPr>
          <w:rFonts w:hint="eastAsia"/>
        </w:rPr>
      </w:pPr>
      <w:r>
        <w:rPr>
          <w:rFonts w:hint="eastAsia"/>
        </w:rPr>
        <w:t>Not moral ordinances in the sense of summary general laws, which leave the decision in concrete and detailed instances to ourselves, but just as the ordinance of God determines the course of the smallest asteroid, as well as the orbit of the mightiest star, so also these moral ordinances of God descend to the smallest and most particular details, stating to us what in every case is to be considered as the will of God.</w:t>
      </w:r>
    </w:p>
    <w:p w14:paraId="154BBCA5">
      <w:pPr>
        <w:spacing w:after="358" w:line="259" w:lineRule="auto"/>
        <w:ind w:left="5" w:firstLine="0"/>
        <w:jc w:val="left"/>
        <w:rPr>
          <w:rFonts w:hint="eastAsia"/>
        </w:rPr>
      </w:pPr>
      <w:r>
        <w:rPr>
          <w:rFonts w:hint="eastAsia"/>
        </w:rPr>
        <w:t>而上帝的那些典章，既管辖着最重大的问题，也管辖着最小的琐事，它们被强加给我们，不像法律书的法规，不像可以从纸上读出的规则，不像一种哪怕一刻可以自行行使任何权威的生命法典——而是作为无所不在和全能的上帝持续的旨意被强加给我们，祂在每一刻都决定着生命的进程，命定其法则，并以祂神圣的权威不断地约束我们。</w:t>
      </w:r>
    </w:p>
    <w:p w14:paraId="36DFDB63">
      <w:pPr>
        <w:spacing w:after="358" w:line="259" w:lineRule="auto"/>
        <w:ind w:left="5" w:firstLine="0"/>
        <w:jc w:val="left"/>
        <w:rPr>
          <w:rFonts w:hint="eastAsia"/>
        </w:rPr>
      </w:pPr>
      <w:r>
        <w:rPr>
          <w:rFonts w:hint="eastAsia"/>
        </w:rPr>
        <w:t>And those ordinances of God, ruling both the mightiest problems and the smallest trifles, are urged upon us, not like the statutes of a law-book, not like rules which may be read from paper, not like a codification of life, which could even for a single moment, exercise any authority of itself–but they are urged upon us as the constant will of the Omnipresent and Almighty God, who at every instant is determining the course of life, ordaining its laws and continually binding us by His divine authority.</w:t>
      </w:r>
    </w:p>
    <w:p w14:paraId="4A5C8095">
      <w:pPr>
        <w:spacing w:after="358" w:line="259" w:lineRule="auto"/>
        <w:ind w:left="5" w:firstLine="0"/>
        <w:jc w:val="left"/>
        <w:rPr>
          <w:rFonts w:hint="eastAsia"/>
        </w:rPr>
      </w:pPr>
      <w:r>
        <w:rPr>
          <w:rFonts w:hint="eastAsia"/>
        </w:rPr>
        <w:t>加尔文主义者不像康德那样，从“你当”（Du sollst）的推理上升到立法者的观念，而是因为他站在上帝面前，因为他看见上帝，与上帝同行，并在他整个的存在中感觉到上帝，所以他无法对那从他的上帝那里，在自然中，在他身体中，在他理性中，在他行动中，不断发出的永不沉默的“你当”充耳不闻。</w:t>
      </w:r>
    </w:p>
    <w:p w14:paraId="0F0C2B4B">
      <w:pPr>
        <w:spacing w:after="358" w:line="259" w:lineRule="auto"/>
        <w:ind w:left="5" w:firstLine="0"/>
        <w:jc w:val="left"/>
        <w:rPr>
          <w:rFonts w:hint="eastAsia"/>
        </w:rPr>
      </w:pPr>
      <w:r>
        <w:rPr>
          <w:rFonts w:hint="eastAsia"/>
        </w:rPr>
        <w:t>The Calvinist does not, like Kant, ascend in his reasoning from the “Du sollst” (Thou shalt) to the idea of a lawgiver, but, because he stands before the face of God, because he sees God, and walks with God, and feels God in the whole of his being and existence, therefore he cannot withdraw his ear from that never silenced “Thou shalt,” which proceeds continually from his God, in nature, in his body, in his reason, and in his action.</w:t>
      </w:r>
    </w:p>
    <w:p w14:paraId="32984F4A">
      <w:pPr>
        <w:spacing w:after="358" w:line="259" w:lineRule="auto"/>
        <w:ind w:left="5" w:firstLine="0"/>
        <w:jc w:val="left"/>
        <w:rPr>
          <w:rFonts w:hint="eastAsia"/>
        </w:rPr>
      </w:pPr>
    </w:p>
    <w:p w14:paraId="2FAD6CB1">
      <w:pPr>
        <w:spacing w:after="358" w:line="259" w:lineRule="auto"/>
        <w:ind w:left="5" w:firstLine="0"/>
        <w:jc w:val="left"/>
        <w:rPr>
          <w:rFonts w:hint="eastAsia"/>
        </w:rPr>
      </w:pPr>
      <w:r>
        <w:rPr>
          <w:rFonts w:hint="eastAsia"/>
        </w:rPr>
        <w:t>因此，真正的加尔文主义者不是被迫地适应这些典章，仿佛它们是他想摆脱的轭，而是以我们跟随向导穿越沙漠的同样准备，认识到我们不认识道路，而向导知道，因此承认除了紧随他的脚步之外没有安全。</w:t>
      </w:r>
    </w:p>
    <w:p w14:paraId="7844C353">
      <w:pPr>
        <w:spacing w:after="358" w:line="259" w:lineRule="auto"/>
        <w:ind w:left="5" w:firstLine="0"/>
        <w:jc w:val="left"/>
        <w:rPr>
          <w:rFonts w:hint="eastAsia"/>
        </w:rPr>
      </w:pPr>
      <w:r>
        <w:rPr>
          <w:rFonts w:hint="eastAsia"/>
        </w:rPr>
        <w:t>Thence it follows that the true Calvinist adjusts himself to these ordinances not by force, as though they were a yoke of which he would like to rid himself, but with the same readiness with which we follow a guide through the desert, recognizing that we are ignorant of the path, which the guide knows, and therefore acknowledging that there is no safety but in closely following in his footsteps.</w:t>
      </w:r>
    </w:p>
    <w:p w14:paraId="2B0CADE8">
      <w:pPr>
        <w:spacing w:after="358" w:line="259" w:lineRule="auto"/>
        <w:ind w:left="5" w:firstLine="0"/>
        <w:jc w:val="left"/>
        <w:rPr>
          <w:rFonts w:hint="eastAsia"/>
        </w:rPr>
      </w:pPr>
      <w:r>
        <w:rPr>
          <w:rFonts w:hint="eastAsia"/>
        </w:rPr>
        <w:t>当我们的呼吸受到干扰时，我们不可抗拒地立即试图消除干扰，使其恢复正常，即通过使其再次符合上帝为人的呼吸所设定的典章来恢复它。</w:t>
      </w:r>
    </w:p>
    <w:p w14:paraId="419BFEEE">
      <w:pPr>
        <w:spacing w:after="358" w:line="259" w:lineRule="auto"/>
        <w:ind w:left="5" w:firstLine="0"/>
        <w:jc w:val="left"/>
        <w:rPr>
          <w:rFonts w:hint="eastAsia"/>
        </w:rPr>
      </w:pPr>
      <w:r>
        <w:rPr>
          <w:rFonts w:hint="eastAsia"/>
        </w:rPr>
        <w:t>When our respiration is disturbed, we try irresistibly and immediately to remove the disturbance, and to make it normal again, i.e., to restore it, by bringing it again into accordance with the ordinances which God has given for man's respiration.</w:t>
      </w:r>
    </w:p>
    <w:p w14:paraId="4946593F">
      <w:pPr>
        <w:spacing w:after="358" w:line="259" w:lineRule="auto"/>
        <w:ind w:left="5" w:firstLine="0"/>
        <w:jc w:val="left"/>
        <w:rPr>
          <w:rFonts w:hint="eastAsia"/>
        </w:rPr>
      </w:pPr>
      <w:r>
        <w:rPr>
          <w:rFonts w:hint="eastAsia"/>
        </w:rPr>
        <w:t>成功做到这一点，给我们一种难以言喻的解脱感。</w:t>
      </w:r>
    </w:p>
    <w:p w14:paraId="091E5706">
      <w:pPr>
        <w:spacing w:after="358" w:line="259" w:lineRule="auto"/>
        <w:ind w:left="5" w:firstLine="0"/>
        <w:jc w:val="left"/>
        <w:rPr>
          <w:rFonts w:hint="eastAsia"/>
        </w:rPr>
      </w:pPr>
      <w:r>
        <w:rPr>
          <w:rFonts w:hint="eastAsia"/>
        </w:rPr>
        <w:t>To succeed in this gives us a feeling of unspeakable relief.</w:t>
      </w:r>
    </w:p>
    <w:p w14:paraId="3ADE7796">
      <w:pPr>
        <w:spacing w:after="358" w:line="259" w:lineRule="auto"/>
        <w:ind w:left="5" w:firstLine="0"/>
        <w:jc w:val="left"/>
        <w:rPr>
          <w:rFonts w:hint="eastAsia"/>
        </w:rPr>
      </w:pPr>
      <w:r>
        <w:rPr>
          <w:rFonts w:hint="eastAsia"/>
        </w:rPr>
        <w:t>同样，在每一次正常生活的扰乱中，信徒都必须尽快努力，根据他上帝的道德命令，恢复他的属灵呼吸，因为只有在这恢复之后，内在的生命才能再次在他的灵魂中自由地茁壮成长，重新充满活力的行动才成为可能。</w:t>
      </w:r>
    </w:p>
    <w:p w14:paraId="459C872C">
      <w:pPr>
        <w:spacing w:after="358" w:line="259" w:lineRule="auto"/>
        <w:ind w:left="5" w:firstLine="0"/>
        <w:jc w:val="left"/>
        <w:rPr>
          <w:rFonts w:hint="eastAsia"/>
        </w:rPr>
      </w:pPr>
      <w:r>
        <w:rPr>
          <w:rFonts w:hint="eastAsia"/>
        </w:rPr>
        <w:t>Just so, in every disturbance of the normal life the believer has to strive as speedily as possible to restore his spiritual respiration, according to the moral commands of his God, because only after this restoration cam the inward life again thrive freely in his soul, and renewed energetic action become possible.</w:t>
      </w:r>
    </w:p>
    <w:p w14:paraId="73716FA1">
      <w:pPr>
        <w:spacing w:after="358" w:line="259" w:lineRule="auto"/>
        <w:ind w:left="5" w:firstLine="0"/>
        <w:jc w:val="left"/>
        <w:rPr>
          <w:rFonts w:hint="eastAsia"/>
        </w:rPr>
      </w:pPr>
      <w:r>
        <w:rPr>
          <w:rFonts w:hint="eastAsia"/>
        </w:rPr>
        <w:t>因此，任何关于一般道德典章和更具体的基督教诫命之间的区别，他都不知道。</w:t>
      </w:r>
    </w:p>
    <w:p w14:paraId="7DD883E3">
      <w:pPr>
        <w:spacing w:after="358" w:line="259" w:lineRule="auto"/>
        <w:ind w:left="5" w:firstLine="0"/>
        <w:jc w:val="left"/>
        <w:rPr>
          <w:rFonts w:hint="eastAsia"/>
        </w:rPr>
      </w:pPr>
      <w:r>
        <w:rPr>
          <w:rFonts w:hint="eastAsia"/>
        </w:rPr>
        <w:t>Therefore every distinction between general moral ordinances, and more special Christian commandments is unknown to him</w:t>
      </w:r>
    </w:p>
    <w:p w14:paraId="252F5A67">
      <w:pPr>
        <w:spacing w:after="358" w:line="259" w:lineRule="auto"/>
        <w:ind w:left="5" w:firstLine="0"/>
        <w:jc w:val="left"/>
        <w:rPr>
          <w:rFonts w:hint="eastAsia"/>
        </w:rPr>
      </w:pPr>
      <w:r>
        <w:rPr>
          <w:rFonts w:hint="eastAsia"/>
        </w:rPr>
        <w:t>我们能想象，上帝曾一度愿意以某种道德秩序来统治事物，但现在，在基督里，祂愿意以别的方式来统治它吗？</w:t>
      </w:r>
    </w:p>
    <w:p w14:paraId="4A3FBC69">
      <w:pPr>
        <w:spacing w:after="358" w:line="259" w:lineRule="auto"/>
        <w:ind w:left="5" w:firstLine="0"/>
        <w:jc w:val="left"/>
        <w:rPr>
          <w:rFonts w:hint="eastAsia"/>
        </w:rPr>
      </w:pPr>
      <w:r>
        <w:rPr>
          <w:rFonts w:hint="eastAsia"/>
        </w:rPr>
        <w:t>Can we imagine that at one time God willed to rule things in a certain moral order, but that now, in Christ, He wills to rule it otherwise?</w:t>
      </w:r>
    </w:p>
    <w:p w14:paraId="19FAC61A">
      <w:pPr>
        <w:spacing w:after="358" w:line="259" w:lineRule="auto"/>
        <w:ind w:left="5" w:firstLine="0"/>
        <w:jc w:val="left"/>
        <w:rPr>
          <w:rFonts w:hint="eastAsia"/>
        </w:rPr>
      </w:pPr>
      <w:r>
        <w:rPr>
          <w:rFonts w:hint="eastAsia"/>
        </w:rPr>
        <w:t>仿佛祂不是那永恒的、不变的，从创造之时起，直到永永远远，都愿意、将愿意，并且将维持一个坚定的、不变的道德世界秩序！</w:t>
      </w:r>
    </w:p>
    <w:p w14:paraId="11DF410B">
      <w:pPr>
        <w:spacing w:after="358" w:line="259" w:lineRule="auto"/>
        <w:ind w:left="5" w:firstLine="0"/>
        <w:jc w:val="left"/>
        <w:rPr>
          <w:rFonts w:hint="eastAsia"/>
        </w:rPr>
      </w:pPr>
      <w:r>
        <w:rPr>
          <w:rFonts w:hint="eastAsia"/>
        </w:rPr>
        <w:t>As though He were not the Eternal, the Unchangeable, Who, from the very hour of creation, even unto all eternity, had willed, wills, and shall will and maintain, one and the same firm moral world-order!</w:t>
      </w:r>
    </w:p>
    <w:p w14:paraId="42C64501">
      <w:pPr>
        <w:spacing w:after="358" w:line="259" w:lineRule="auto"/>
        <w:ind w:left="5" w:firstLine="0"/>
        <w:jc w:val="left"/>
        <w:rPr>
          <w:rFonts w:hint="eastAsia"/>
        </w:rPr>
      </w:pPr>
      <w:r>
        <w:rPr>
          <w:rFonts w:hint="eastAsia"/>
        </w:rPr>
        <w:t>诚然，基督扫除了人罪恶的局限性所覆盖在这个世界秩序上的尘埃，并使其再次闪耀出其原始的光辉。</w:t>
      </w:r>
    </w:p>
    <w:p w14:paraId="7EB84F5D">
      <w:pPr>
        <w:spacing w:after="358" w:line="259" w:lineRule="auto"/>
        <w:ind w:left="5" w:firstLine="0"/>
        <w:jc w:val="left"/>
        <w:rPr>
          <w:rFonts w:hint="eastAsia"/>
        </w:rPr>
      </w:pPr>
      <w:r>
        <w:rPr>
          <w:rFonts w:hint="eastAsia"/>
        </w:rPr>
        <w:t>Verily Christ has swept away the dust with which man's sinful limitations had covered up this world-order, and has made it glitter again in its original brilliancy.</w:t>
      </w:r>
    </w:p>
    <w:p w14:paraId="024B9A8A">
      <w:pPr>
        <w:spacing w:after="358" w:line="259" w:lineRule="auto"/>
        <w:ind w:left="5" w:firstLine="0"/>
        <w:jc w:val="left"/>
        <w:rPr>
          <w:rFonts w:hint="eastAsia"/>
        </w:rPr>
      </w:pPr>
      <w:r>
        <w:rPr>
          <w:rFonts w:hint="eastAsia"/>
        </w:rPr>
        <w:t>诚然，基督，且唯有祂，向我们揭示了基督永恒的爱，这爱从起初就是这个世界秩序的动力。</w:t>
      </w:r>
    </w:p>
    <w:p w14:paraId="11FE5321">
      <w:pPr>
        <w:spacing w:after="358" w:line="259" w:lineRule="auto"/>
        <w:ind w:left="5" w:firstLine="0"/>
        <w:jc w:val="left"/>
        <w:rPr>
          <w:rFonts w:hint="eastAsia"/>
        </w:rPr>
      </w:pPr>
      <w:r>
        <w:rPr>
          <w:rFonts w:hint="eastAsia"/>
        </w:rPr>
        <w:t>Verily Christ, and He alone, has disclosed to us the eternal love of Christ which was, from the beginning, the moving principle of this world-order.</w:t>
      </w:r>
    </w:p>
    <w:p w14:paraId="5DFDF900">
      <w:pPr>
        <w:spacing w:after="358" w:line="259" w:lineRule="auto"/>
        <w:ind w:left="5" w:firstLine="0"/>
        <w:jc w:val="left"/>
        <w:rPr>
          <w:rFonts w:hint="eastAsia"/>
        </w:rPr>
      </w:pPr>
      <w:r>
        <w:rPr>
          <w:rFonts w:hint="eastAsia"/>
        </w:rPr>
        <w:t>最重要的是，基督加强了我们以坚定不移的步伐行走在这个世界秩序中的能力。</w:t>
      </w:r>
    </w:p>
    <w:p w14:paraId="37A2413B">
      <w:pPr>
        <w:spacing w:after="358" w:line="259" w:lineRule="auto"/>
        <w:ind w:left="5" w:firstLine="0"/>
        <w:jc w:val="left"/>
        <w:rPr>
          <w:rFonts w:hint="eastAsia"/>
        </w:rPr>
      </w:pPr>
      <w:r>
        <w:rPr>
          <w:rFonts w:hint="eastAsia"/>
        </w:rPr>
        <w:t>Above all, Christ has strengthened in us the ability to walk in this world-order with a firm, unfaltering step.</w:t>
      </w:r>
    </w:p>
    <w:p w14:paraId="5F5758FA">
      <w:pPr>
        <w:spacing w:after="358" w:line="259" w:lineRule="auto"/>
        <w:ind w:left="5" w:firstLine="0"/>
        <w:jc w:val="left"/>
        <w:rPr>
          <w:rFonts w:hint="eastAsia"/>
        </w:rPr>
      </w:pPr>
      <w:r>
        <w:rPr>
          <w:rFonts w:hint="eastAsia"/>
        </w:rPr>
        <w:t>但世界秩序本身仍然如起初一样。</w:t>
      </w:r>
    </w:p>
    <w:p w14:paraId="2DB7C165">
      <w:pPr>
        <w:spacing w:after="358" w:line="259" w:lineRule="auto"/>
        <w:ind w:left="5" w:firstLine="0"/>
        <w:jc w:val="left"/>
        <w:rPr>
          <w:rFonts w:hint="eastAsia"/>
        </w:rPr>
      </w:pPr>
      <w:r>
        <w:rPr>
          <w:rFonts w:hint="eastAsia"/>
        </w:rPr>
        <w:t>But the world-order itself remains just what it was from the beginning.</w:t>
      </w:r>
    </w:p>
    <w:p w14:paraId="46781D7B">
      <w:pPr>
        <w:spacing w:after="358" w:line="259" w:lineRule="auto"/>
        <w:ind w:left="5" w:firstLine="0"/>
        <w:jc w:val="left"/>
        <w:rPr>
          <w:rFonts w:hint="eastAsia"/>
        </w:rPr>
      </w:pPr>
      <w:r>
        <w:rPr>
          <w:rFonts w:hint="eastAsia"/>
        </w:rPr>
        <w:t>它充分要求，不仅是信徒（仿佛对不信者要求更少），而且是每一个人和所有的人类关系。</w:t>
      </w:r>
    </w:p>
    <w:p w14:paraId="251EEC76">
      <w:pPr>
        <w:spacing w:after="358" w:line="259" w:lineRule="auto"/>
        <w:ind w:left="5" w:firstLine="0"/>
        <w:jc w:val="left"/>
        <w:rPr>
          <w:rFonts w:hint="eastAsia"/>
        </w:rPr>
      </w:pPr>
      <w:r>
        <w:rPr>
          <w:rFonts w:hint="eastAsia"/>
        </w:rPr>
        <w:t>It lays full claim, not only to the believer (as though less were required from the unbeliever), but to every human being and to all human relationships.</w:t>
      </w:r>
    </w:p>
    <w:p w14:paraId="022F8DE5">
      <w:pPr>
        <w:spacing w:after="358" w:line="259" w:lineRule="auto"/>
        <w:ind w:left="5" w:firstLine="0"/>
        <w:jc w:val="left"/>
        <w:rPr>
          <w:rFonts w:hint="eastAsia"/>
        </w:rPr>
      </w:pPr>
      <w:r>
        <w:rPr>
          <w:rFonts w:hint="eastAsia"/>
        </w:rPr>
        <w:t>因此，加尔文主义不是引导我们去哲学化一种所谓的道德生活，仿佛我们必须创造、发现或调节这种生活。</w:t>
      </w:r>
    </w:p>
    <w:p w14:paraId="4F43E5A3">
      <w:pPr>
        <w:spacing w:after="358" w:line="259" w:lineRule="auto"/>
        <w:ind w:left="5" w:firstLine="0"/>
        <w:jc w:val="left"/>
        <w:rPr>
          <w:rFonts w:hint="eastAsia"/>
        </w:rPr>
      </w:pPr>
      <w:r>
        <w:rPr>
          <w:rFonts w:hint="eastAsia"/>
        </w:rPr>
        <w:t>Hence Calvinism does not lead us to philosophize on a so-called moral life, as though we had to create, to discover, or to regulate this life.</w:t>
      </w:r>
    </w:p>
    <w:p w14:paraId="293AD0E6">
      <w:pPr>
        <w:spacing w:after="358" w:line="259" w:lineRule="auto"/>
        <w:ind w:left="5" w:firstLine="0"/>
        <w:jc w:val="left"/>
        <w:rPr>
          <w:rFonts w:hint="eastAsia"/>
        </w:rPr>
      </w:pPr>
      <w:r>
        <w:rPr>
          <w:rFonts w:hint="eastAsia"/>
        </w:rPr>
        <w:t>加尔文主义只是将我们置于上帝威严的印象之下，并使我们顺服于祂永恒的典章和不变的诫命。</w:t>
      </w:r>
    </w:p>
    <w:p w14:paraId="42241973">
      <w:pPr>
        <w:spacing w:after="358" w:line="259" w:lineRule="auto"/>
        <w:ind w:left="5" w:firstLine="0"/>
        <w:jc w:val="left"/>
        <w:rPr>
          <w:rFonts w:hint="eastAsia"/>
        </w:rPr>
      </w:pPr>
      <w:r>
        <w:rPr>
          <w:rFonts w:hint="eastAsia"/>
        </w:rPr>
        <w:t>Calvinism simply places us under the impress of the majesty of God, and subjects us to His eternal ordinances and unchangeable commandments.</w:t>
      </w:r>
    </w:p>
    <w:p w14:paraId="5E3927B9">
      <w:pPr>
        <w:spacing w:after="358" w:line="259" w:lineRule="auto"/>
        <w:ind w:left="5" w:firstLine="0"/>
        <w:jc w:val="left"/>
        <w:rPr>
          <w:rFonts w:hint="eastAsia"/>
        </w:rPr>
      </w:pPr>
      <w:r>
        <w:rPr>
          <w:rFonts w:hint="eastAsia"/>
        </w:rPr>
        <w:t>因此，对加尔文主义者来说，所有的伦理学研究都基于西奈律法，不是说那时道德世界秩序才开始确定，而是为了尊崇西奈律法，视之为上帝在人被造时写在人心中的原始道德律法的神圣权威总结，也是上帝在人悔改归正时重新写在每颗心版上的。</w:t>
      </w:r>
    </w:p>
    <w:p w14:paraId="0285CEEA">
      <w:pPr>
        <w:spacing w:after="358" w:line="259" w:lineRule="auto"/>
        <w:ind w:left="5" w:firstLine="0"/>
        <w:jc w:val="left"/>
        <w:rPr>
          <w:rFonts w:hint="eastAsia"/>
        </w:rPr>
      </w:pPr>
      <w:r>
        <w:rPr>
          <w:rFonts w:hint="eastAsia"/>
        </w:rPr>
        <w:t>Hence it is that, for the Calvinist, all ethical study is based on the Law of Sinai, not as though at that time the moral world-order began to be fixed, but to honor the Law of Sinai, as the divinely authentic summary of that original moral law which God wrote in the heart of man, at his creation, and which God is rewriting on the tables of every heart at its conversion.</w:t>
      </w:r>
    </w:p>
    <w:p w14:paraId="732D901B">
      <w:pPr>
        <w:spacing w:after="358" w:line="259" w:lineRule="auto"/>
        <w:ind w:left="5" w:firstLine="0"/>
        <w:jc w:val="left"/>
        <w:rPr>
          <w:rFonts w:hint="eastAsia"/>
        </w:rPr>
      </w:pPr>
      <w:r>
        <w:rPr>
          <w:rFonts w:hint="eastAsia"/>
        </w:rPr>
        <w:t>加尔文主义者被引导去顺服良心，不是视其为每个人都随身携带的个体立法者，而是视其为一种直接的神圣感（sensus divinitatis），上帝通过它激动内在的人，并使其服从祂的审判。</w:t>
      </w:r>
    </w:p>
    <w:p w14:paraId="1ED96880">
      <w:pPr>
        <w:spacing w:after="358" w:line="259" w:lineRule="auto"/>
        <w:ind w:left="5" w:firstLine="0"/>
        <w:jc w:val="left"/>
        <w:rPr>
          <w:rFonts w:hint="eastAsia"/>
        </w:rPr>
      </w:pPr>
      <w:r>
        <w:rPr>
          <w:rFonts w:hint="eastAsia"/>
        </w:rPr>
        <w:t>The Calvinist is led to submit himself to the conscience, not as to an individual lawgiver, which every person carries about in himself, but as to a direct sensus divinitatis, through which God Himself stirs up the inner man, and subjects him to His judgment.</w:t>
      </w:r>
    </w:p>
    <w:p w14:paraId="60DBD83D">
      <w:pPr>
        <w:spacing w:after="358" w:line="259" w:lineRule="auto"/>
        <w:ind w:left="5" w:firstLine="0"/>
        <w:jc w:val="left"/>
        <w:rPr>
          <w:rFonts w:hint="eastAsia"/>
        </w:rPr>
      </w:pPr>
      <w:r>
        <w:rPr>
          <w:rFonts w:hint="eastAsia"/>
        </w:rPr>
        <w:t>他不是把宗教及其教义学当作一个独立的实体，然后把他的道德生活及其伦理学当作第二个实体放在宗教旁边，而是把宗教当作将他置于上帝祂自己面前，上帝从而使他充满祂神圣的旨意。</w:t>
      </w:r>
    </w:p>
    <w:p w14:paraId="7EF79C50">
      <w:pPr>
        <w:spacing w:after="358" w:line="259" w:lineRule="auto"/>
        <w:ind w:left="5" w:firstLine="0"/>
        <w:jc w:val="left"/>
        <w:rPr>
          <w:rFonts w:hint="eastAsia"/>
        </w:rPr>
      </w:pPr>
      <w:r>
        <w:rPr>
          <w:rFonts w:hint="eastAsia"/>
        </w:rPr>
        <w:t>He does not hold to religion, with its dogmatics as a separate entity, and then place his moral life with its ethics as a second entity alongside of religion, but he holds to religion as placing him in the presence of God Himself, Who thereby embues him with His divine will.</w:t>
      </w:r>
    </w:p>
    <w:p w14:paraId="634FFFC0">
      <w:pPr>
        <w:spacing w:after="358" w:line="259" w:lineRule="auto"/>
        <w:ind w:left="5" w:firstLine="0"/>
        <w:jc w:val="left"/>
        <w:rPr>
          <w:rFonts w:hint="eastAsia"/>
        </w:rPr>
      </w:pPr>
      <w:r>
        <w:rPr>
          <w:rFonts w:hint="eastAsia"/>
        </w:rPr>
        <w:t>对加尔文来说，爱和崇拜本身就是所有属灵活动的动机，因此，敬畏上帝的心被赋予整个生命，作为一种现实——进入家庭，进入社会，进入科学和艺术，进入个人生活，进入政治生涯。</w:t>
      </w:r>
    </w:p>
    <w:p w14:paraId="2ED4689A">
      <w:pPr>
        <w:spacing w:after="358" w:line="259" w:lineRule="auto"/>
        <w:ind w:left="5" w:firstLine="0"/>
        <w:jc w:val="left"/>
        <w:rPr>
          <w:rFonts w:hint="eastAsia"/>
        </w:rPr>
      </w:pPr>
      <w:r>
        <w:rPr>
          <w:rFonts w:hint="eastAsia"/>
        </w:rPr>
        <w:t>Love and adoration are, to Calvin, themselves the motives of every spiritual activity, and thus the fear of God is imparted to the whole of life as a reality–into the family, and into society, into science and art, into personal life, and into the political career.</w:t>
      </w:r>
    </w:p>
    <w:p w14:paraId="58B282DC">
      <w:pPr>
        <w:spacing w:after="358" w:line="259" w:lineRule="auto"/>
        <w:ind w:left="5" w:firstLine="0"/>
        <w:jc w:val="left"/>
        <w:rPr>
          <w:rFonts w:hint="eastAsia"/>
        </w:rPr>
      </w:pPr>
      <w:r>
        <w:rPr>
          <w:rFonts w:hint="eastAsia"/>
        </w:rPr>
        <w:t>一个得救的人，在万事和生命的所有选择中，都完全被对一位永远临在于他意识中，永远用祂的眼目注视着他的上帝的最深刻、最激动人心的敬畏所控制——这就是加尔文主义类型在历史中的呈现。</w:t>
      </w:r>
    </w:p>
    <w:p w14:paraId="057E7B26">
      <w:pPr>
        <w:spacing w:after="358" w:line="259" w:lineRule="auto"/>
        <w:ind w:left="5" w:firstLine="0"/>
        <w:jc w:val="left"/>
        <w:rPr>
          <w:rFonts w:hint="eastAsia"/>
        </w:rPr>
      </w:pPr>
      <w:r>
        <w:rPr>
          <w:rFonts w:hint="eastAsia"/>
        </w:rPr>
        <w:t>A redeemed man who in all things and in all the choices of life is controlled solely by the most searching and heart-stirring reverence for a God Who is ever present to his consciousness, and Who ever holds him in His eye thus does the Calvinistic type present itself in history.</w:t>
      </w:r>
    </w:p>
    <w:p w14:paraId="495F305A">
      <w:pPr>
        <w:spacing w:after="358" w:line="259" w:lineRule="auto"/>
        <w:ind w:left="5" w:firstLine="0"/>
        <w:jc w:val="left"/>
        <w:rPr>
          <w:rFonts w:hint="eastAsia"/>
        </w:rPr>
      </w:pPr>
      <w:r>
        <w:rPr>
          <w:rFonts w:hint="eastAsia"/>
        </w:rPr>
        <w:t>在任何时候，在任何事情上，对永远临在的上帝最深刻、最神圣的敬畏作为生活的准则——这才是原始清教徒的唯一真实写照。</w:t>
      </w:r>
    </w:p>
    <w:p w14:paraId="510803B8">
      <w:pPr>
        <w:spacing w:after="358" w:line="259" w:lineRule="auto"/>
        <w:ind w:left="5" w:firstLine="0"/>
        <w:jc w:val="left"/>
        <w:rPr>
          <w:rFonts w:hint="eastAsia"/>
        </w:rPr>
      </w:pPr>
      <w:r>
        <w:rPr>
          <w:rFonts w:hint="eastAsia"/>
        </w:rPr>
        <w:t>Always and in all things the deepest, the most sacred reverence for the ever-present God as the rule of life–this is the only true picture of the original Puritan.</w:t>
      </w:r>
    </w:p>
    <w:p w14:paraId="5BE11500">
      <w:pPr>
        <w:spacing w:after="358" w:line="259" w:lineRule="auto"/>
        <w:ind w:left="5" w:firstLine="0"/>
        <w:jc w:val="left"/>
        <w:rPr>
          <w:rFonts w:hint="eastAsia"/>
        </w:rPr>
      </w:pPr>
    </w:p>
    <w:p w14:paraId="11E185DD">
      <w:pPr>
        <w:spacing w:after="358" w:line="259" w:lineRule="auto"/>
        <w:ind w:left="5" w:firstLine="0"/>
        <w:jc w:val="left"/>
        <w:rPr>
          <w:rFonts w:hint="eastAsia"/>
        </w:rPr>
      </w:pPr>
      <w:r>
        <w:rPr>
          <w:rFonts w:hint="eastAsia"/>
        </w:rPr>
        <w:t>逃避世界从来不是加尔文主义的标志，而是再洗礼派的口号。</w:t>
      </w:r>
    </w:p>
    <w:p w14:paraId="33532D25">
      <w:pPr>
        <w:spacing w:after="358" w:line="259" w:lineRule="auto"/>
        <w:ind w:left="5" w:firstLine="0"/>
        <w:jc w:val="left"/>
        <w:rPr>
          <w:rFonts w:hint="eastAsia"/>
        </w:rPr>
      </w:pPr>
      <w:r>
        <w:rPr>
          <w:rFonts w:hint="eastAsia"/>
        </w:rPr>
        <w:t>The avoidance of the world has never been the Calvinistic mark, but the shibboleth of the Anabaptist.</w:t>
      </w:r>
    </w:p>
    <w:p w14:paraId="681FADF8">
      <w:pPr>
        <w:spacing w:after="358" w:line="259" w:lineRule="auto"/>
        <w:ind w:left="5" w:firstLine="0"/>
        <w:jc w:val="left"/>
        <w:rPr>
          <w:rFonts w:hint="eastAsia"/>
        </w:rPr>
      </w:pPr>
      <w:r>
        <w:rPr>
          <w:rFonts w:hint="eastAsia"/>
        </w:rPr>
        <w:t>再洗礼派特有的“回避”教义证明了这一点。</w:t>
      </w:r>
    </w:p>
    <w:p w14:paraId="45DB2BD1">
      <w:pPr>
        <w:spacing w:after="358" w:line="259" w:lineRule="auto"/>
        <w:ind w:left="5" w:firstLine="0"/>
        <w:jc w:val="left"/>
        <w:rPr>
          <w:rFonts w:hint="eastAsia"/>
        </w:rPr>
      </w:pPr>
      <w:r>
        <w:rPr>
          <w:rFonts w:hint="eastAsia"/>
        </w:rPr>
        <w:t>The specific, anabaptistical dogma of “avoidance” proves this.</w:t>
      </w:r>
    </w:p>
    <w:p w14:paraId="4511B2AE">
      <w:pPr>
        <w:spacing w:after="358" w:line="259" w:lineRule="auto"/>
        <w:ind w:left="5" w:firstLine="0"/>
        <w:jc w:val="left"/>
        <w:rPr>
          <w:rFonts w:hint="eastAsia"/>
        </w:rPr>
      </w:pPr>
      <w:r>
        <w:rPr>
          <w:rFonts w:hint="eastAsia"/>
        </w:rPr>
        <w:t>根据这一教义，再洗礼派自称为“圣徒”，与世界分离。</w:t>
      </w:r>
    </w:p>
    <w:p w14:paraId="38298335">
      <w:pPr>
        <w:spacing w:after="358" w:line="259" w:lineRule="auto"/>
        <w:ind w:left="5" w:firstLine="0"/>
        <w:jc w:val="left"/>
        <w:rPr>
          <w:rFonts w:hint="eastAsia"/>
        </w:rPr>
      </w:pPr>
      <w:r>
        <w:rPr>
          <w:rFonts w:hint="eastAsia"/>
        </w:rPr>
        <w:t>According to this dogma, the Anabaptists, announcing themselves as “saints,” were severed from the world</w:t>
      </w:r>
    </w:p>
    <w:p w14:paraId="1197209A">
      <w:pPr>
        <w:spacing w:after="358" w:line="259" w:lineRule="auto"/>
        <w:ind w:left="5" w:firstLine="0"/>
        <w:jc w:val="left"/>
        <w:rPr>
          <w:rFonts w:hint="eastAsia"/>
        </w:rPr>
      </w:pPr>
      <w:r>
        <w:rPr>
          <w:rFonts w:hint="eastAsia"/>
        </w:rPr>
        <w:t>他们与它对立。他们拒绝起誓；他们憎恶一切兵役；他们谴责担任公职。</w:t>
      </w:r>
    </w:p>
    <w:p w14:paraId="2CEA5DB9">
      <w:pPr>
        <w:spacing w:after="358" w:line="259" w:lineRule="auto"/>
        <w:ind w:left="5" w:firstLine="0"/>
        <w:jc w:val="left"/>
        <w:rPr>
          <w:rFonts w:hint="eastAsia"/>
        </w:rPr>
      </w:pPr>
      <w:r>
        <w:rPr>
          <w:rFonts w:hint="eastAsia"/>
        </w:rPr>
        <w:t>They stood in opposition to it. They refused to take the oath; they abhorred all military service; they condemned the holding of public offices.</w:t>
      </w:r>
    </w:p>
    <w:p w14:paraId="7D020066">
      <w:pPr>
        <w:spacing w:after="358" w:line="259" w:lineRule="auto"/>
        <w:ind w:left="5" w:firstLine="0"/>
        <w:jc w:val="left"/>
        <w:rPr>
          <w:rFonts w:hint="eastAsia"/>
        </w:rPr>
      </w:pPr>
      <w:r>
        <w:rPr>
          <w:rFonts w:hint="eastAsia"/>
        </w:rPr>
        <w:t>在这里，他们已经在这个罪恶的世界中塑造了一个新的世界，然而这个新世界与我们现在的存在毫无关系。</w:t>
      </w:r>
    </w:p>
    <w:p w14:paraId="3C7E62ED">
      <w:pPr>
        <w:spacing w:after="358" w:line="259" w:lineRule="auto"/>
        <w:ind w:left="5" w:firstLine="0"/>
        <w:jc w:val="left"/>
        <w:rPr>
          <w:rFonts w:hint="eastAsia"/>
        </w:rPr>
      </w:pPr>
      <w:r>
        <w:rPr>
          <w:rFonts w:hint="eastAsia"/>
        </w:rPr>
        <w:t>Here already, they shaped a new world, in the midst of this world of sin, which however had nothing to do with this our present existence.</w:t>
      </w:r>
    </w:p>
    <w:p w14:paraId="516F8730">
      <w:pPr>
        <w:spacing w:after="358" w:line="259" w:lineRule="auto"/>
        <w:ind w:left="5" w:firstLine="0"/>
        <w:jc w:val="left"/>
        <w:rPr>
          <w:rFonts w:hint="eastAsia"/>
        </w:rPr>
      </w:pPr>
      <w:r>
        <w:rPr>
          <w:rFonts w:hint="eastAsia"/>
        </w:rPr>
        <w:t>他们拒绝了对旧世界的一切义务和责任，并系统地回避它，以免受污染和传染。</w:t>
      </w:r>
    </w:p>
    <w:p w14:paraId="70A69C55">
      <w:pPr>
        <w:spacing w:after="358" w:line="259" w:lineRule="auto"/>
        <w:ind w:left="5" w:firstLine="0"/>
        <w:jc w:val="left"/>
        <w:rPr>
          <w:rFonts w:hint="eastAsia"/>
        </w:rPr>
      </w:pPr>
      <w:r>
        <w:rPr>
          <w:rFonts w:hint="eastAsia"/>
        </w:rPr>
        <w:t>They rejected all obligation and responsibility towards the old world, and they avoided it systematically, for fear of contamination, and contagion.</w:t>
      </w:r>
    </w:p>
    <w:p w14:paraId="157287CA">
      <w:pPr>
        <w:spacing w:after="358" w:line="259" w:lineRule="auto"/>
        <w:ind w:left="5" w:firstLine="0"/>
        <w:jc w:val="left"/>
        <w:rPr>
          <w:rFonts w:hint="eastAsia"/>
        </w:rPr>
      </w:pPr>
      <w:r>
        <w:rPr>
          <w:rFonts w:hint="eastAsia"/>
        </w:rPr>
        <w:t>但这正是加尔文主义者一直争辩和否认的。</w:t>
      </w:r>
    </w:p>
    <w:p w14:paraId="16860E00">
      <w:pPr>
        <w:spacing w:after="358" w:line="259" w:lineRule="auto"/>
        <w:ind w:left="5" w:firstLine="0"/>
        <w:jc w:val="left"/>
        <w:rPr>
          <w:rFonts w:hint="eastAsia"/>
        </w:rPr>
      </w:pPr>
      <w:r>
        <w:rPr>
          <w:rFonts w:hint="eastAsia"/>
        </w:rPr>
        <w:t>But this is just what the Calvinist always disputed and denied.</w:t>
      </w:r>
    </w:p>
    <w:p w14:paraId="31AA7E26">
      <w:pPr>
        <w:spacing w:after="358" w:line="259" w:lineRule="auto"/>
        <w:ind w:left="5" w:firstLine="0"/>
        <w:jc w:val="left"/>
        <w:rPr>
          <w:rFonts w:hint="eastAsia"/>
        </w:rPr>
      </w:pPr>
      <w:r>
        <w:rPr>
          <w:rFonts w:hint="eastAsia"/>
        </w:rPr>
        <w:t>说有两个世界，一个坏的，一个好的，它们相互契合，这是不真实的。</w:t>
      </w:r>
    </w:p>
    <w:p w14:paraId="05BFDDD0">
      <w:pPr>
        <w:spacing w:after="358" w:line="259" w:lineRule="auto"/>
        <w:ind w:left="5" w:firstLine="0"/>
        <w:jc w:val="left"/>
        <w:rPr>
          <w:rFonts w:hint="eastAsia"/>
        </w:rPr>
      </w:pPr>
      <w:r>
        <w:rPr>
          <w:rFonts w:hint="eastAsia"/>
        </w:rPr>
        <w:t>It is not true that there are two worlds, a bad one and a good, which are fitted into each other.</w:t>
      </w:r>
    </w:p>
    <w:p w14:paraId="79E0A9AB">
      <w:pPr>
        <w:spacing w:after="358" w:line="259" w:lineRule="auto"/>
        <w:ind w:left="5" w:firstLine="0"/>
        <w:jc w:val="left"/>
        <w:rPr>
          <w:rFonts w:hint="eastAsia"/>
        </w:rPr>
      </w:pPr>
      <w:r>
        <w:rPr>
          <w:rFonts w:hint="eastAsia"/>
        </w:rPr>
        <w:t>是同一个人，上帝创造他时是完美的，后来他堕落了，成了罪人——也是这个旧罪人的同一个“自我”，他重生了，进入了永生。</w:t>
      </w:r>
    </w:p>
    <w:p w14:paraId="2D56B0D8">
      <w:pPr>
        <w:spacing w:after="358" w:line="259" w:lineRule="auto"/>
        <w:ind w:left="5" w:firstLine="0"/>
        <w:jc w:val="left"/>
        <w:rPr>
          <w:rFonts w:hint="eastAsia"/>
        </w:rPr>
      </w:pPr>
      <w:r>
        <w:rPr>
          <w:rFonts w:hint="eastAsia"/>
        </w:rPr>
        <w:t>It is one and the same person whom God created perfect and who afterwards fell, and became a sinner– and it is this same “ego” of the old sinner who is born again, and who enters into eternal life.</w:t>
      </w:r>
    </w:p>
    <w:p w14:paraId="52950805">
      <w:pPr>
        <w:spacing w:after="358" w:line="259" w:lineRule="auto"/>
        <w:ind w:left="5" w:firstLine="0"/>
        <w:jc w:val="left"/>
        <w:rPr>
          <w:rFonts w:hint="eastAsia"/>
        </w:rPr>
      </w:pPr>
      <w:r>
        <w:rPr>
          <w:rFonts w:hint="eastAsia"/>
        </w:rPr>
        <w:t>同样，也是同一个世界，它曾展现了乐园的所有荣耀，后来被咒诅所击打，并且自堕落以来，被普遍恩典所维持；它现在在其中心被基督所救赎，并将经过审判的恐怖，进入荣耀的状态。</w:t>
      </w:r>
    </w:p>
    <w:p w14:paraId="535F9A2E">
      <w:pPr>
        <w:spacing w:after="358" w:line="259" w:lineRule="auto"/>
        <w:ind w:left="5" w:firstLine="0"/>
        <w:jc w:val="left"/>
        <w:rPr>
          <w:rFonts w:hint="eastAsia"/>
        </w:rPr>
      </w:pPr>
      <w:r>
        <w:rPr>
          <w:rFonts w:hint="eastAsia"/>
        </w:rPr>
        <w:t>So, also, it is one and the same world which once exhibited all the glory of Paradise, which was afterwards smitten with the curse, and which, since the Fall, is upheld by common grace; which has now been redeemed and saved by Christ, in its center, and which shall pass through the horror of the judgment into the state of glory.</w:t>
      </w:r>
    </w:p>
    <w:p w14:paraId="420D78C2">
      <w:pPr>
        <w:spacing w:after="358" w:line="259" w:lineRule="auto"/>
        <w:ind w:left="5" w:firstLine="0"/>
        <w:jc w:val="left"/>
        <w:rPr>
          <w:rFonts w:hint="eastAsia"/>
        </w:rPr>
      </w:pPr>
      <w:r>
        <w:rPr>
          <w:rFonts w:hint="eastAsia"/>
        </w:rPr>
        <w:t>正因为如此，加尔文主义者不能将自己关在教会里，而将世界交给它的命运。</w:t>
      </w:r>
    </w:p>
    <w:p w14:paraId="087CE003">
      <w:pPr>
        <w:spacing w:after="358" w:line="259" w:lineRule="auto"/>
        <w:ind w:left="5" w:firstLine="0"/>
        <w:jc w:val="left"/>
        <w:rPr>
          <w:rFonts w:hint="eastAsia"/>
        </w:rPr>
      </w:pPr>
      <w:r>
        <w:rPr>
          <w:rFonts w:hint="eastAsia"/>
        </w:rPr>
        <w:t>For this very reason the Calvinist cannot shut himself up in his church and abandon the world to its fate.</w:t>
      </w:r>
    </w:p>
    <w:p w14:paraId="45CBB099">
      <w:pPr>
        <w:spacing w:after="358" w:line="259" w:lineRule="auto"/>
        <w:ind w:left="5" w:firstLine="0"/>
        <w:jc w:val="left"/>
        <w:rPr>
          <w:rFonts w:hint="eastAsia"/>
        </w:rPr>
      </w:pPr>
      <w:r>
        <w:rPr>
          <w:rFonts w:hint="eastAsia"/>
        </w:rPr>
        <w:t>相反，他感到他崇高的呼召，要将这个世界的发展推向一个更高的阶段，并且要始终按照上帝的典章，为上帝的缘故这样做，在如此多的痛苦腐败中，维护人中一切可敬的、可爱的、有美名的事物。</w:t>
      </w:r>
    </w:p>
    <w:p w14:paraId="41A0839B">
      <w:pPr>
        <w:spacing w:after="358" w:line="259" w:lineRule="auto"/>
        <w:ind w:left="5" w:firstLine="0"/>
        <w:jc w:val="left"/>
        <w:rPr>
          <w:rFonts w:hint="eastAsia"/>
        </w:rPr>
      </w:pPr>
      <w:r>
        <w:rPr>
          <w:rFonts w:hint="eastAsia"/>
        </w:rPr>
        <w:t>He feels, rather, his high calling to push the development of this world to an even higher stage, and to do this in constant accordance with God's ordinance, for the sake of God, upholding, in the midst of so much painful corruption, everything that is honorable, lovely, and of good report among men</w:t>
      </w:r>
    </w:p>
    <w:p w14:paraId="5B981AE5">
      <w:pPr>
        <w:spacing w:after="358" w:line="259" w:lineRule="auto"/>
        <w:ind w:left="5" w:firstLine="0"/>
        <w:jc w:val="left"/>
        <w:rPr>
          <w:rFonts w:hint="eastAsia"/>
        </w:rPr>
      </w:pPr>
      <w:r>
        <w:rPr>
          <w:rFonts w:hint="eastAsia"/>
        </w:rPr>
        <w:t>因此，我们在历史中看到（如果我可以谈论我自己的祖先的话），加尔文主义在荷兰刚刚稳固建立四分之一个世纪，生命的骚动就四处可见，一种不可抑制的能量在人类活动的每个部门发酵，他们的商业和贸易，他们的手工艺和工业，他们的农业和园艺，他们的艺术和科学，都以先前未知的辉煌繁荣起来，并为整个西欧带来了全新的生命发展动力。</w:t>
      </w:r>
    </w:p>
    <w:p w14:paraId="3FEE3EC5">
      <w:pPr>
        <w:spacing w:after="358" w:line="259" w:lineRule="auto"/>
        <w:ind w:left="5" w:firstLine="0"/>
        <w:jc w:val="left"/>
        <w:rPr>
          <w:rFonts w:hint="eastAsia"/>
        </w:rPr>
      </w:pPr>
      <w:r>
        <w:rPr>
          <w:rFonts w:hint="eastAsia"/>
        </w:rPr>
        <w:t>Therefore it is that we see in History (if I may be permitted to speak of my own ancestors) that scarcely had Calvinism been firmly established in the Netherlands for a quarter of a century when there was a rustling of life in all directions, and an indomitable energy was fermenting in every department of human activity, and their commerce and trade, their handicrafts and industry, their agriculture and horticulture, their art and science, flourished with a brilliancy previously unknown. and imparted a new impulse for an entirely new development of life, to the whole of Western Europe.</w:t>
      </w:r>
    </w:p>
    <w:p w14:paraId="4902065E">
      <w:pPr>
        <w:spacing w:after="358" w:line="259" w:lineRule="auto"/>
        <w:ind w:left="5" w:firstLine="0"/>
        <w:jc w:val="left"/>
        <w:rPr>
          <w:rFonts w:hint="eastAsia"/>
        </w:rPr>
      </w:pPr>
    </w:p>
    <w:p w14:paraId="4732BC5A">
      <w:pPr>
        <w:spacing w:after="358" w:line="259" w:lineRule="auto"/>
        <w:ind w:left="5" w:firstLine="0"/>
        <w:jc w:val="left"/>
        <w:rPr>
          <w:rFonts w:hint="eastAsia"/>
        </w:rPr>
      </w:pPr>
      <w:r>
        <w:rPr>
          <w:rFonts w:hint="eastAsia"/>
        </w:rPr>
        <w:t>这只有一个例外，而这个例外我既要坚持，也要将其置于恰当的光线下。</w:t>
      </w:r>
    </w:p>
    <w:p w14:paraId="32CE378C">
      <w:pPr>
        <w:spacing w:after="358" w:line="259" w:lineRule="auto"/>
        <w:ind w:left="5" w:firstLine="0"/>
        <w:jc w:val="left"/>
        <w:rPr>
          <w:rFonts w:hint="eastAsia"/>
        </w:rPr>
      </w:pPr>
      <w:r>
        <w:rPr>
          <w:rFonts w:hint="eastAsia"/>
        </w:rPr>
        <w:t>This admits of only one exception, and this exception I wish both to maintain and to place in its proper light.</w:t>
      </w:r>
    </w:p>
    <w:p w14:paraId="11D27421">
      <w:pPr>
        <w:spacing w:after="358" w:line="259" w:lineRule="auto"/>
        <w:ind w:left="5" w:firstLine="0"/>
        <w:jc w:val="left"/>
        <w:rPr>
          <w:rFonts w:hint="eastAsia"/>
        </w:rPr>
      </w:pPr>
      <w:r>
        <w:rPr>
          <w:rFonts w:hint="eastAsia"/>
        </w:rPr>
        <w:t>我的意思是，加尔文主义并不认为与未归信的世界的所有亲密交往都是合法的，因为它对这个世界过于不圣洁的影响设置了一道障碍，明确地对三件事投了“否决票”：打牌、看戏和跳舞——这三种娱乐形式，我将首先分别论述，然后阐明它们综合的意义。</w:t>
      </w:r>
    </w:p>
    <w:p w14:paraId="51E7B107">
      <w:pPr>
        <w:spacing w:after="358" w:line="259" w:lineRule="auto"/>
        <w:ind w:left="5" w:firstLine="0"/>
        <w:jc w:val="left"/>
        <w:rPr>
          <w:rFonts w:hint="eastAsia"/>
        </w:rPr>
      </w:pPr>
      <w:r>
        <w:rPr>
          <w:rFonts w:hint="eastAsia"/>
        </w:rPr>
        <w:t>What I mean is this. Not every intimate intercourse with the unconverted world is deemed lawful, by Calvinism, for it placed a barrier against the too unhallowed influence of this world by putting a distinct “veto” upon three things, card playing, theatres, and dancing–three forms of amusement which I shall first treat separately, and then set forth in their combined significance.</w:t>
      </w:r>
    </w:p>
    <w:p w14:paraId="50851480">
      <w:pPr>
        <w:spacing w:after="358" w:line="259" w:lineRule="auto"/>
        <w:ind w:left="5" w:firstLine="0"/>
        <w:jc w:val="left"/>
        <w:rPr>
          <w:rFonts w:hint="eastAsia"/>
        </w:rPr>
      </w:pPr>
    </w:p>
    <w:p w14:paraId="30825C3F">
      <w:pPr>
        <w:spacing w:after="358" w:line="259" w:lineRule="auto"/>
        <w:ind w:left="5" w:firstLine="0"/>
        <w:jc w:val="left"/>
        <w:rPr>
          <w:rFonts w:hint="eastAsia"/>
        </w:rPr>
      </w:pPr>
      <w:r>
        <w:rPr>
          <w:rFonts w:hint="eastAsia"/>
        </w:rPr>
        <w:t>打牌被加尔文主义禁止，不是因为所有游戏都被禁止，也不是因为牌本身潜藏着什么魔鬼的东西，而是因为它在我们的心中培养了一种危险的倾向，即不看上帝，而信靠命运或运气。</w:t>
      </w:r>
    </w:p>
    <w:p w14:paraId="77EB6362">
      <w:pPr>
        <w:spacing w:after="358" w:line="259" w:lineRule="auto"/>
        <w:ind w:left="5" w:firstLine="0"/>
        <w:jc w:val="left"/>
        <w:rPr>
          <w:rFonts w:hint="eastAsia"/>
        </w:rPr>
      </w:pPr>
      <w:r>
        <w:rPr>
          <w:rFonts w:hint="eastAsia"/>
        </w:rPr>
        <w:t>Card-playing has been placed under a ban by Calvinism, not as though games of all kinds were forbidden, nor as though something demoniacal lurked in the cards themselves. but because it fosters in our heart the dangerous tendency to look away from God, and to put our trust in Fortune or Luck.</w:t>
      </w:r>
    </w:p>
    <w:p w14:paraId="6F58A35F">
      <w:pPr>
        <w:spacing w:after="358" w:line="259" w:lineRule="auto"/>
        <w:ind w:left="5" w:firstLine="0"/>
        <w:jc w:val="left"/>
        <w:rPr>
          <w:rFonts w:hint="eastAsia"/>
        </w:rPr>
      </w:pPr>
      <w:r>
        <w:rPr>
          <w:rFonts w:hint="eastAsia"/>
        </w:rPr>
        <w:t>一种由敏锐的视力、迅速的行动和丰富的经验决定的游戏，其性质是高尚的，但像打牌这样的游戏，主要由牌在牌堆中的排列和盲目分发来决定，它诱使我们对上帝之外的那种致命的想象力，即所谓的机遇或命运，赋予某种意义。</w:t>
      </w:r>
    </w:p>
    <w:p w14:paraId="4E0FBA32">
      <w:pPr>
        <w:spacing w:after="358" w:line="259" w:lineRule="auto"/>
        <w:ind w:left="5" w:firstLine="0"/>
        <w:jc w:val="left"/>
        <w:rPr>
          <w:rFonts w:hint="eastAsia"/>
        </w:rPr>
      </w:pPr>
      <w:r>
        <w:rPr>
          <w:rFonts w:hint="eastAsia"/>
        </w:rPr>
        <w:t>A game which is decided by keenness of vision, quickness of action, and range of experience, is ennobling in its character, but a game like cards, which is chiefly decided by the way in which the cards are arranged in the pack, and blindly distributed, induces us to attach a certain significance to that fatal imaginative power, outside of God, called Chance or Fortune.</w:t>
      </w:r>
    </w:p>
    <w:p w14:paraId="5F9F2088">
      <w:pPr>
        <w:spacing w:after="358" w:line="259" w:lineRule="auto"/>
        <w:ind w:left="5" w:firstLine="0"/>
        <w:jc w:val="left"/>
        <w:rPr>
          <w:rFonts w:hint="eastAsia"/>
        </w:rPr>
      </w:pPr>
      <w:r>
        <w:rPr>
          <w:rFonts w:hint="eastAsia"/>
        </w:rPr>
        <w:t>我们每个人都倾向于这种不信。</w:t>
      </w:r>
    </w:p>
    <w:p w14:paraId="09494946">
      <w:pPr>
        <w:spacing w:after="358" w:line="259" w:lineRule="auto"/>
        <w:ind w:left="5" w:firstLine="0"/>
        <w:jc w:val="left"/>
        <w:rPr>
          <w:rFonts w:hint="eastAsia"/>
        </w:rPr>
      </w:pPr>
      <w:r>
        <w:rPr>
          <w:rFonts w:hint="eastAsia"/>
        </w:rPr>
        <w:t>To this kind of unbelief, every one of us is inclined.</w:t>
      </w:r>
    </w:p>
    <w:p w14:paraId="472F9F4C">
      <w:pPr>
        <w:spacing w:after="358" w:line="259" w:lineRule="auto"/>
        <w:ind w:left="5" w:firstLine="0"/>
        <w:jc w:val="left"/>
        <w:rPr>
          <w:rFonts w:hint="eastAsia"/>
        </w:rPr>
      </w:pPr>
      <w:r>
        <w:rPr>
          <w:rFonts w:hint="eastAsia"/>
        </w:rPr>
        <w:t>股票赌博的热潮每天都显示，人们被命运的点头所吸引和影响的程度，远比他们扎实地投入工作要强烈得多。</w:t>
      </w:r>
    </w:p>
    <w:p w14:paraId="59C44762">
      <w:pPr>
        <w:spacing w:after="358" w:line="259" w:lineRule="auto"/>
        <w:ind w:left="5" w:firstLine="0"/>
        <w:jc w:val="left"/>
        <w:rPr>
          <w:rFonts w:hint="eastAsia"/>
        </w:rPr>
      </w:pPr>
      <w:r>
        <w:rPr>
          <w:rFonts w:hint="eastAsia"/>
        </w:rPr>
        <w:t>The fever of stockgambling shows daily how much more strongly people are attracted and influenced by the nod of Fortune, than by solid application to their work.</w:t>
      </w:r>
    </w:p>
    <w:p w14:paraId="5927F407">
      <w:pPr>
        <w:spacing w:after="358" w:line="259" w:lineRule="auto"/>
        <w:ind w:left="5" w:firstLine="0"/>
        <w:jc w:val="left"/>
        <w:rPr>
          <w:rFonts w:hint="eastAsia"/>
        </w:rPr>
      </w:pPr>
      <w:r>
        <w:rPr>
          <w:rFonts w:hint="eastAsia"/>
        </w:rPr>
        <w:t>因此，加尔文主义者判断，应保护正在成长的一代免受这种危险倾向的影响，因为通过打牌会助长这种倾向。</w:t>
      </w:r>
    </w:p>
    <w:p w14:paraId="66BA208C">
      <w:pPr>
        <w:spacing w:after="358" w:line="259" w:lineRule="auto"/>
        <w:ind w:left="5" w:firstLine="0"/>
        <w:jc w:val="left"/>
        <w:rPr>
          <w:rFonts w:hint="eastAsia"/>
        </w:rPr>
      </w:pPr>
      <w:r>
        <w:rPr>
          <w:rFonts w:hint="eastAsia"/>
        </w:rPr>
        <w:t>Therefore the Calvinist judged that the rising generation ought to be guarded against this dangerous tendency, because by means of card-playing it would be fostered.</w:t>
      </w:r>
    </w:p>
    <w:p w14:paraId="23529DDE">
      <w:pPr>
        <w:spacing w:after="358" w:line="259" w:lineRule="auto"/>
        <w:ind w:left="5" w:firstLine="0"/>
        <w:jc w:val="left"/>
        <w:rPr>
          <w:rFonts w:hint="eastAsia"/>
        </w:rPr>
      </w:pPr>
      <w:r>
        <w:rPr>
          <w:rFonts w:hint="eastAsia"/>
        </w:rPr>
        <w:t>由于加尔文和他的追随者将上帝永远临在的感觉视为他们从中汲取生命严肃性的不竭源泉，他们必然厌恶一种通过将命运置于上帝的安排之上，将对机遇的渴望置于对祂旨意的坚定信靠之上来毒害这一源泉的游戏。</w:t>
      </w:r>
    </w:p>
    <w:p w14:paraId="5A88D325">
      <w:pPr>
        <w:spacing w:after="358" w:line="259" w:lineRule="auto"/>
        <w:ind w:left="5" w:firstLine="0"/>
        <w:jc w:val="left"/>
        <w:rPr>
          <w:rFonts w:hint="eastAsia"/>
        </w:rPr>
      </w:pPr>
      <w:r>
        <w:rPr>
          <w:rFonts w:hint="eastAsia"/>
        </w:rPr>
        <w:t>And since the sensation of God's ever-enduring presence was felt by Calvin and his adherents as the never-failing source from which they drew their stern seriousness of life, they could not help loathing a game which poisoned this source by placing Fortune above the disposition of God, and the hankering after chance above the firm confidence in His will.</w:t>
      </w:r>
    </w:p>
    <w:p w14:paraId="3BE78972">
      <w:pPr>
        <w:spacing w:after="358" w:line="259" w:lineRule="auto"/>
        <w:ind w:left="5" w:firstLine="0"/>
        <w:jc w:val="left"/>
        <w:rPr>
          <w:rFonts w:hint="eastAsia"/>
        </w:rPr>
      </w:pPr>
      <w:r>
        <w:rPr>
          <w:rFonts w:hint="eastAsia"/>
        </w:rPr>
        <w:t>敬畏上帝，和竞求命运的青睐，在他看来就像水火不容。</w:t>
      </w:r>
    </w:p>
    <w:p w14:paraId="292EFA32">
      <w:pPr>
        <w:spacing w:after="358" w:line="259" w:lineRule="auto"/>
        <w:ind w:left="5" w:firstLine="0"/>
        <w:jc w:val="left"/>
        <w:rPr>
          <w:rFonts w:hint="eastAsia"/>
        </w:rPr>
      </w:pPr>
      <w:r>
        <w:rPr>
          <w:rFonts w:hint="eastAsia"/>
        </w:rPr>
        <w:t>To fear God, and to bid for the favors of Fortune, seemed to him as irreconcilable as fire and water.</w:t>
      </w:r>
    </w:p>
    <w:p w14:paraId="5F420506">
      <w:pPr>
        <w:spacing w:after="358" w:line="259" w:lineRule="auto"/>
        <w:ind w:left="5" w:firstLine="0"/>
        <w:jc w:val="left"/>
        <w:rPr>
          <w:rFonts w:hint="eastAsia"/>
        </w:rPr>
      </w:pPr>
    </w:p>
    <w:p w14:paraId="0F720AD0">
      <w:pPr>
        <w:spacing w:after="358" w:line="259" w:lineRule="auto"/>
        <w:ind w:left="5" w:firstLine="0"/>
        <w:jc w:val="left"/>
        <w:rPr>
          <w:rFonts w:hint="eastAsia"/>
        </w:rPr>
      </w:pPr>
      <w:r>
        <w:rPr>
          <w:rFonts w:hint="eastAsia"/>
        </w:rPr>
        <w:t>对看戏则有完全不同的反对意见。</w:t>
      </w:r>
    </w:p>
    <w:p w14:paraId="491ECBA5">
      <w:pPr>
        <w:spacing w:after="358" w:line="259" w:lineRule="auto"/>
        <w:ind w:left="5" w:firstLine="0"/>
        <w:jc w:val="left"/>
        <w:rPr>
          <w:rFonts w:hint="eastAsia"/>
        </w:rPr>
      </w:pPr>
      <w:r>
        <w:rPr>
          <w:rFonts w:hint="eastAsia"/>
        </w:rPr>
        <w:t>Entirely different objections were entertained against Theatregoing.</w:t>
      </w:r>
    </w:p>
    <w:p w14:paraId="33F30B54">
      <w:pPr>
        <w:spacing w:after="358" w:line="259" w:lineRule="auto"/>
        <w:ind w:left="5" w:firstLine="0"/>
        <w:jc w:val="left"/>
        <w:rPr>
          <w:rFonts w:hint="eastAsia"/>
        </w:rPr>
      </w:pPr>
      <w:r>
        <w:rPr>
          <w:rFonts w:hint="eastAsia"/>
        </w:rPr>
        <w:t>就其本身而言，虚构中并无罪恶——想象力是上帝祂自己宝贵的恩赐。</w:t>
      </w:r>
    </w:p>
    <w:p w14:paraId="771A0DF4">
      <w:pPr>
        <w:spacing w:after="358" w:line="259" w:lineRule="auto"/>
        <w:ind w:left="5" w:firstLine="0"/>
        <w:jc w:val="left"/>
        <w:rPr>
          <w:rFonts w:hint="eastAsia"/>
        </w:rPr>
      </w:pPr>
      <w:r>
        <w:rPr>
          <w:rFonts w:hint="eastAsia"/>
        </w:rPr>
        <w:t>In itself there is nothing sinful in fiction–the power of the imagination is a precious gift of God Himself.</w:t>
      </w:r>
    </w:p>
    <w:p w14:paraId="4DBF92F3">
      <w:pPr>
        <w:spacing w:after="358" w:line="259" w:lineRule="auto"/>
        <w:ind w:left="5" w:firstLine="0"/>
        <w:jc w:val="left"/>
        <w:rPr>
          <w:rFonts w:hint="eastAsia"/>
        </w:rPr>
      </w:pPr>
      <w:r>
        <w:rPr>
          <w:rFonts w:hint="eastAsia"/>
        </w:rPr>
        <w:t>戏剧性的想象中也并无特殊邪恶。</w:t>
      </w:r>
    </w:p>
    <w:p w14:paraId="00A7C80D">
      <w:pPr>
        <w:spacing w:after="358" w:line="259" w:lineRule="auto"/>
        <w:ind w:left="5" w:firstLine="0"/>
        <w:jc w:val="left"/>
        <w:rPr>
          <w:rFonts w:hint="eastAsia"/>
        </w:rPr>
      </w:pPr>
      <w:r>
        <w:rPr>
          <w:rFonts w:hint="eastAsia"/>
        </w:rPr>
        <w:t>Neither is there any special evil in dramatic imagination.</w:t>
      </w:r>
    </w:p>
    <w:p w14:paraId="2BC0F2EA">
      <w:pPr>
        <w:spacing w:after="358" w:line="259" w:lineRule="auto"/>
        <w:ind w:left="5" w:firstLine="0"/>
        <w:jc w:val="left"/>
        <w:rPr>
          <w:rFonts w:hint="eastAsia"/>
        </w:rPr>
      </w:pPr>
      <w:r>
        <w:rPr>
          <w:rFonts w:hint="eastAsia"/>
        </w:rPr>
        <w:t>弥尔顿何等欣赏莎士比亚的戏剧，他自己不也用戏剧形式写作吗？</w:t>
      </w:r>
    </w:p>
    <w:p w14:paraId="30353935">
      <w:pPr>
        <w:spacing w:after="358" w:line="259" w:lineRule="auto"/>
        <w:ind w:left="5" w:firstLine="0"/>
        <w:jc w:val="left"/>
        <w:rPr>
          <w:rFonts w:hint="eastAsia"/>
        </w:rPr>
      </w:pPr>
      <w:r>
        <w:rPr>
          <w:rFonts w:hint="eastAsia"/>
        </w:rPr>
        <w:t>How highly did Milton appreciate Shakespeare's Drama, and did not he himself write in dramatic form?</w:t>
      </w:r>
    </w:p>
    <w:p w14:paraId="716E9373">
      <w:pPr>
        <w:spacing w:after="358" w:line="259" w:lineRule="auto"/>
        <w:ind w:left="5" w:firstLine="0"/>
        <w:jc w:val="left"/>
        <w:rPr>
          <w:rFonts w:hint="eastAsia"/>
        </w:rPr>
      </w:pPr>
      <w:r>
        <w:rPr>
          <w:rFonts w:hint="eastAsia"/>
        </w:rPr>
        <w:t>邪恶也不在于公共戏剧表演本身。</w:t>
      </w:r>
    </w:p>
    <w:p w14:paraId="3D458C27">
      <w:pPr>
        <w:spacing w:after="358" w:line="259" w:lineRule="auto"/>
        <w:ind w:left="5" w:firstLine="0"/>
        <w:jc w:val="left"/>
        <w:rPr>
          <w:rFonts w:hint="eastAsia"/>
        </w:rPr>
      </w:pPr>
      <w:r>
        <w:rPr>
          <w:rFonts w:hint="eastAsia"/>
        </w:rPr>
        <w:t>Nor did the evil lie in public theatrical representations, as such.</w:t>
      </w:r>
    </w:p>
    <w:p w14:paraId="45CF2F44">
      <w:pPr>
        <w:spacing w:after="358" w:line="259" w:lineRule="auto"/>
        <w:ind w:left="5" w:firstLine="0"/>
        <w:jc w:val="left"/>
        <w:rPr>
          <w:rFonts w:hint="eastAsia"/>
        </w:rPr>
      </w:pPr>
      <w:r>
        <w:rPr>
          <w:rFonts w:hint="eastAsia"/>
        </w:rPr>
        <w:t>在加尔文的时代，日内瓦的市场上有为所有人民举行的公共表演，并且得到了他的批准。</w:t>
      </w:r>
    </w:p>
    <w:p w14:paraId="27AC444E">
      <w:pPr>
        <w:spacing w:after="358" w:line="259" w:lineRule="auto"/>
        <w:ind w:left="5" w:firstLine="0"/>
        <w:jc w:val="left"/>
        <w:rPr>
          <w:rFonts w:hint="eastAsia"/>
        </w:rPr>
      </w:pPr>
      <w:r>
        <w:rPr>
          <w:rFonts w:hint="eastAsia"/>
        </w:rPr>
        <w:t>Public performances were given for all the people at Geneva, in the Market Place, in Calvin's time. and with his approval.</w:t>
      </w:r>
    </w:p>
    <w:p w14:paraId="58207F6B">
      <w:pPr>
        <w:spacing w:after="358" w:line="259" w:lineRule="auto"/>
        <w:ind w:left="5" w:firstLine="0"/>
        <w:jc w:val="left"/>
        <w:rPr>
          <w:rFonts w:hint="eastAsia"/>
        </w:rPr>
      </w:pPr>
      <w:r>
        <w:rPr>
          <w:rFonts w:hint="eastAsia"/>
        </w:rPr>
        <w:t>不，冒犯我们祖先的不是喜剧或悲剧，也不应该是歌剧本身，而是通常为了公众的娱乐而要求男女演员作出的道德牺牲。</w:t>
      </w:r>
    </w:p>
    <w:p w14:paraId="5779F3D0">
      <w:pPr>
        <w:spacing w:after="358" w:line="259" w:lineRule="auto"/>
        <w:ind w:left="5" w:firstLine="0"/>
        <w:jc w:val="left"/>
        <w:rPr>
          <w:rFonts w:hint="eastAsia"/>
        </w:rPr>
      </w:pPr>
      <w:r>
        <w:rPr>
          <w:rFonts w:hint="eastAsia"/>
        </w:rPr>
        <w:t>No, that which offended our ancestors was not the comedy or tragedy, nor should have been the opera, in itself, but the moral sacrifice which as a rule was demanded of actors and actresses for the amusement of the public.</w:t>
      </w:r>
    </w:p>
    <w:p w14:paraId="0B23F81D">
      <w:pPr>
        <w:spacing w:after="358" w:line="259" w:lineRule="auto"/>
        <w:ind w:left="5" w:firstLine="0"/>
        <w:jc w:val="left"/>
        <w:rPr>
          <w:rFonts w:hint="eastAsia"/>
        </w:rPr>
      </w:pPr>
      <w:r>
        <w:rPr>
          <w:rFonts w:hint="eastAsia"/>
        </w:rPr>
        <w:t>一个戏剧团，尤其在那些日子里，在道德上是相当低下的。</w:t>
      </w:r>
    </w:p>
    <w:p w14:paraId="7B9F6725">
      <w:pPr>
        <w:spacing w:after="358" w:line="259" w:lineRule="auto"/>
        <w:ind w:left="5" w:firstLine="0"/>
        <w:jc w:val="left"/>
        <w:rPr>
          <w:rFonts w:hint="eastAsia"/>
        </w:rPr>
      </w:pPr>
      <w:r>
        <w:rPr>
          <w:rFonts w:hint="eastAsia"/>
        </w:rPr>
        <w:t>A theatrical troop, in those days especially, stood, morally, rather low.</w:t>
      </w:r>
    </w:p>
    <w:p w14:paraId="37FC12F7">
      <w:pPr>
        <w:spacing w:after="358" w:line="259" w:lineRule="auto"/>
        <w:ind w:left="5" w:firstLine="0"/>
        <w:jc w:val="left"/>
        <w:rPr>
          <w:rFonts w:hint="eastAsia"/>
        </w:rPr>
      </w:pPr>
      <w:r>
        <w:rPr>
          <w:rFonts w:hint="eastAsia"/>
        </w:rPr>
        <w:t>这种低下的道德标准部分是由于不断变换地扮演他人角色，最终会妨碍个人品格的塑造；部分是由于我们的现代剧院，不像希腊剧院那样，引入了女性在舞台上的存在，剧院的繁荣往往取决于女性在多大程度上危及上帝托付给她的最神圣的宝藏，即她无瑕的名声和无可指责的行为。</w:t>
      </w:r>
    </w:p>
    <w:p w14:paraId="4E9AB37C">
      <w:pPr>
        <w:spacing w:after="358" w:line="259" w:lineRule="auto"/>
        <w:ind w:left="5" w:firstLine="0"/>
        <w:jc w:val="left"/>
        <w:rPr>
          <w:rFonts w:hint="eastAsia"/>
        </w:rPr>
      </w:pPr>
      <w:r>
        <w:rPr>
          <w:rFonts w:hint="eastAsia"/>
        </w:rPr>
        <w:t>This low moral standard resulted partly from the fact that the constant and ever-changing presentation of the character of another person finally hampers the moulding of your personal character; and partly because our modern Theaters, unlike the Greek, have introduced the presence of women on the stage, the prosperity of the Theater being too often gauged by the measure in which a woman jeopardizes the most sacred treasures God entrusts to her, her stainless name, and irreproachable conduct.</w:t>
      </w:r>
    </w:p>
    <w:p w14:paraId="4AA03775">
      <w:pPr>
        <w:spacing w:after="358" w:line="259" w:lineRule="auto"/>
        <w:ind w:left="5" w:firstLine="0"/>
        <w:jc w:val="left"/>
        <w:rPr>
          <w:rFonts w:hint="eastAsia"/>
        </w:rPr>
      </w:pPr>
      <w:r>
        <w:rPr>
          <w:rFonts w:hint="eastAsia"/>
        </w:rPr>
        <w:t>当然，一个严格正常的剧院是非常可以想象的；但除少数大城市外，这样的剧院既不会有足够的观众，也无法在经济上维持；而实际情况是，纵观全世界，剧院的繁荣往往与演员道德的堕落成正比。</w:t>
      </w:r>
    </w:p>
    <w:p w14:paraId="34BE04EA">
      <w:pPr>
        <w:spacing w:after="358" w:line="259" w:lineRule="auto"/>
        <w:ind w:left="5" w:firstLine="0"/>
        <w:jc w:val="left"/>
        <w:rPr>
          <w:rFonts w:hint="eastAsia"/>
        </w:rPr>
      </w:pPr>
      <w:r>
        <w:rPr>
          <w:rFonts w:hint="eastAsia"/>
        </w:rPr>
        <w:t>Certainly, a strictly normal Theater is very well conceivable; but with the exception of a few large cities, such Theaters would neither be sufficiently patronized nor could exist financially; and the actual fact remains that, taking all the world over, the prosperity of a Theater often increases in proportion to the moral degradation of the actors.</w:t>
      </w:r>
    </w:p>
    <w:p w14:paraId="1799A0CB">
      <w:pPr>
        <w:spacing w:after="358" w:line="259" w:lineRule="auto"/>
        <w:ind w:left="5" w:firstLine="0"/>
        <w:jc w:val="left"/>
        <w:rPr>
          <w:rFonts w:hint="eastAsia"/>
        </w:rPr>
      </w:pPr>
      <w:r>
        <w:rPr>
          <w:rFonts w:hint="eastAsia"/>
        </w:rPr>
        <w:t>因此，霍尔·凯恩在其《基督徒》中再次证实了那可悲的真理——剧院的繁荣是以牺牲男性品格和女性纯洁为代价的。</w:t>
      </w:r>
    </w:p>
    <w:p w14:paraId="364E86C2">
      <w:pPr>
        <w:spacing w:after="358" w:line="259" w:lineRule="auto"/>
        <w:ind w:left="5" w:firstLine="0"/>
        <w:jc w:val="left"/>
        <w:rPr>
          <w:rFonts w:hint="eastAsia"/>
        </w:rPr>
      </w:pPr>
      <w:r>
        <w:rPr>
          <w:rFonts w:hint="eastAsia"/>
        </w:rPr>
        <w:t>Too often therefore Hall Caine in his “Christian” corroborated once more the sad truth–the prosperity of Theaters is purchased at the cost of manly character, and of female purity.</w:t>
      </w:r>
    </w:p>
    <w:p w14:paraId="71010FBA">
      <w:pPr>
        <w:spacing w:after="358" w:line="259" w:lineRule="auto"/>
        <w:ind w:left="5" w:firstLine="0"/>
        <w:jc w:val="left"/>
        <w:rPr>
          <w:rFonts w:hint="eastAsia"/>
        </w:rPr>
      </w:pPr>
      <w:r>
        <w:rPr>
          <w:rFonts w:hint="eastAsia"/>
        </w:rPr>
        <w:t>而以如此的道德献祭为代价，来购买耳朵和眼睛的愉悦，加尔文主义者，为上帝的缘故而尊重人中一切人性的，不能不予以谴责。</w:t>
      </w:r>
    </w:p>
    <w:p w14:paraId="6893D43C">
      <w:pPr>
        <w:spacing w:after="358" w:line="259" w:lineRule="auto"/>
        <w:ind w:left="5" w:firstLine="0"/>
        <w:jc w:val="left"/>
        <w:rPr>
          <w:rFonts w:hint="eastAsia"/>
        </w:rPr>
      </w:pPr>
      <w:r>
        <w:rPr>
          <w:rFonts w:hint="eastAsia"/>
        </w:rPr>
        <w:t>And the purchase of delight for the ear and the eye at the price of such a moral hecatomb, the Calvinist, who honored whatever was human in man for the sake of God, could not but condemn.</w:t>
      </w:r>
    </w:p>
    <w:p w14:paraId="7DB7E1D2">
      <w:pPr>
        <w:spacing w:after="358" w:line="259" w:lineRule="auto"/>
        <w:ind w:left="5" w:firstLine="0"/>
        <w:jc w:val="left"/>
        <w:rPr>
          <w:rFonts w:hint="eastAsia"/>
        </w:rPr>
      </w:pPr>
    </w:p>
    <w:p w14:paraId="0EB73A13">
      <w:pPr>
        <w:spacing w:after="358" w:line="259" w:lineRule="auto"/>
        <w:ind w:left="5" w:firstLine="0"/>
        <w:jc w:val="left"/>
        <w:rPr>
          <w:rFonts w:hint="eastAsia"/>
        </w:rPr>
      </w:pPr>
      <w:r>
        <w:rPr>
          <w:rFonts w:hint="eastAsia"/>
        </w:rPr>
        <w:t>最后，就舞蹈而言，即使是世俗报纸，如巴黎的《费加罗报》，如今也为加尔文主义者的立场辩护。</w:t>
      </w:r>
    </w:p>
    <w:p w14:paraId="381D35E3">
      <w:pPr>
        <w:spacing w:after="358" w:line="259" w:lineRule="auto"/>
        <w:ind w:left="5" w:firstLine="0"/>
        <w:jc w:val="left"/>
        <w:rPr>
          <w:rFonts w:hint="eastAsia"/>
        </w:rPr>
      </w:pPr>
      <w:r>
        <w:rPr>
          <w:rFonts w:hint="eastAsia"/>
        </w:rPr>
        <w:t>Finally, so far as the dance is concerned, even worldly papers, like the Parisian “Figaro,” at present justify the position of the Calvinist.</w:t>
      </w:r>
    </w:p>
    <w:p w14:paraId="3698005F">
      <w:pPr>
        <w:spacing w:after="358" w:line="259" w:lineRule="auto"/>
        <w:ind w:left="5" w:firstLine="0"/>
        <w:jc w:val="left"/>
        <w:rPr>
          <w:rFonts w:hint="eastAsia"/>
        </w:rPr>
      </w:pPr>
      <w:r>
        <w:rPr>
          <w:rFonts w:hint="eastAsia"/>
        </w:rPr>
        <w:t>最近该报的一篇文章就提请注意，一位父亲第一次带女儿去舞厅时的道德痛苦。</w:t>
      </w:r>
    </w:p>
    <w:p w14:paraId="79DDFCF3">
      <w:pPr>
        <w:spacing w:after="358" w:line="259" w:lineRule="auto"/>
        <w:ind w:left="5" w:firstLine="0"/>
        <w:jc w:val="left"/>
        <w:rPr>
          <w:rFonts w:hint="eastAsia"/>
        </w:rPr>
      </w:pPr>
      <w:r>
        <w:rPr>
          <w:rFonts w:hint="eastAsia"/>
        </w:rPr>
        <w:t>Only recently an article in this paper called attention to the moral pain with which a father takes his daughter into the ball-room for the first time.</w:t>
      </w:r>
    </w:p>
    <w:p w14:paraId="4665B747">
      <w:pPr>
        <w:spacing w:after="358" w:line="259" w:lineRule="auto"/>
        <w:ind w:left="5" w:firstLine="0"/>
        <w:jc w:val="left"/>
        <w:rPr>
          <w:rFonts w:hint="eastAsia"/>
        </w:rPr>
      </w:pPr>
      <w:r>
        <w:rPr>
          <w:rFonts w:hint="eastAsia"/>
        </w:rPr>
        <w:t>它宣称，至少在巴黎，所有熟悉那些享乐圈子中普遍存在的低语、不雅的眼神和行为的人，都能明显地感受到这种道德痛苦。</w:t>
      </w:r>
    </w:p>
    <w:p w14:paraId="1FF06F64">
      <w:pPr>
        <w:spacing w:after="358" w:line="259" w:lineRule="auto"/>
        <w:ind w:left="5" w:firstLine="0"/>
        <w:jc w:val="left"/>
        <w:rPr>
          <w:rFonts w:hint="eastAsia"/>
        </w:rPr>
      </w:pPr>
      <w:r>
        <w:rPr>
          <w:rFonts w:hint="eastAsia"/>
        </w:rPr>
        <w:t>This moral pain, it declared, is evident, in Paris at least, to all who are familiar with the whisperings, indecent looks and actions prevalent in those pleasure-loving circles.</w:t>
      </w:r>
    </w:p>
    <w:p w14:paraId="7C9F3B7A">
      <w:pPr>
        <w:spacing w:after="358" w:line="259" w:lineRule="auto"/>
        <w:ind w:left="5" w:firstLine="0"/>
        <w:jc w:val="left"/>
        <w:rPr>
          <w:rFonts w:hint="eastAsia"/>
        </w:rPr>
      </w:pPr>
      <w:r>
        <w:rPr>
          <w:rFonts w:hint="eastAsia"/>
        </w:rPr>
        <w:t>在这里，加尔文主义者也不抗议舞蹈本身，而只抗议它常常有导致不洁的危险。</w:t>
      </w:r>
    </w:p>
    <w:p w14:paraId="6F88FA33">
      <w:pPr>
        <w:spacing w:after="358" w:line="259" w:lineRule="auto"/>
        <w:ind w:left="5" w:firstLine="0"/>
        <w:jc w:val="left"/>
        <w:rPr>
          <w:rFonts w:hint="eastAsia"/>
        </w:rPr>
      </w:pPr>
      <w:r>
        <w:rPr>
          <w:rFonts w:hint="eastAsia"/>
        </w:rPr>
        <w:t>Here, also, the Calvinist does not protest against the Dance itself, but exclusively against the impurity to which it is often in danger of leading.</w:t>
      </w:r>
    </w:p>
    <w:p w14:paraId="31F16F95">
      <w:pPr>
        <w:spacing w:after="358" w:line="259" w:lineRule="auto"/>
        <w:ind w:left="5" w:firstLine="0"/>
        <w:jc w:val="left"/>
        <w:rPr>
          <w:rFonts w:hint="eastAsia"/>
        </w:rPr>
      </w:pPr>
    </w:p>
    <w:p w14:paraId="441D26A0">
      <w:pPr>
        <w:spacing w:after="358" w:line="259" w:lineRule="auto"/>
        <w:ind w:left="5" w:firstLine="0"/>
        <w:jc w:val="left"/>
        <w:rPr>
          <w:rFonts w:hint="eastAsia"/>
        </w:rPr>
      </w:pPr>
      <w:r>
        <w:rPr>
          <w:rFonts w:hint="eastAsia"/>
        </w:rPr>
        <w:t>由此我回到我所说的障碍。我们的父辈非常清楚地看到，世界所疯狂热爱的正是这三样：跳舞、打牌和看戏。</w:t>
      </w:r>
    </w:p>
    <w:p w14:paraId="3BBF4066">
      <w:pPr>
        <w:spacing w:after="358" w:line="259" w:lineRule="auto"/>
        <w:ind w:left="5" w:firstLine="0"/>
        <w:jc w:val="left"/>
        <w:rPr>
          <w:rFonts w:hint="eastAsia"/>
        </w:rPr>
      </w:pPr>
      <w:r>
        <w:rPr>
          <w:rFonts w:hint="eastAsia"/>
        </w:rPr>
        <w:t>With this I return to the barrier of which I spoke. Our fathers perceived excellently well that it was just these three: Dancing, Cardplaying, and Theater going, with which the world was madly in love.</w:t>
      </w:r>
    </w:p>
    <w:p w14:paraId="3A0A4D1E">
      <w:pPr>
        <w:spacing w:after="358" w:line="259" w:lineRule="auto"/>
        <w:ind w:left="5" w:firstLine="0"/>
        <w:jc w:val="left"/>
        <w:rPr>
          <w:rFonts w:hint="eastAsia"/>
        </w:rPr>
      </w:pPr>
    </w:p>
    <w:p w14:paraId="6B3CCC37">
      <w:pPr>
        <w:spacing w:after="358" w:line="259" w:lineRule="auto"/>
        <w:ind w:left="5" w:firstLine="0"/>
        <w:jc w:val="left"/>
        <w:rPr>
          <w:rFonts w:hint="eastAsia"/>
        </w:rPr>
      </w:pPr>
      <w:r>
        <w:rPr>
          <w:rFonts w:hint="eastAsia"/>
        </w:rPr>
        <w:t>在世俗圈子里，这些乐趣不被视为次要的琐事，而被尊为至关重要的事：谁敢攻击它们，谁就会招致最尖刻的嘲讽和敌意。</w:t>
      </w:r>
    </w:p>
    <w:p w14:paraId="5299DCF9">
      <w:pPr>
        <w:spacing w:after="358" w:line="259" w:lineRule="auto"/>
        <w:ind w:left="5" w:firstLine="0"/>
        <w:jc w:val="left"/>
        <w:rPr>
          <w:rFonts w:hint="eastAsia"/>
        </w:rPr>
      </w:pPr>
      <w:r>
        <w:rPr>
          <w:rFonts w:hint="eastAsia"/>
        </w:rPr>
        <w:t>In worldly circles these pleasures were not regarded as secondary trifles, but honored as all-important matters: and whoever dared to attack them exposed himself to the bitterest scorn and enmity.</w:t>
      </w:r>
    </w:p>
    <w:p w14:paraId="697F590A">
      <w:pPr>
        <w:spacing w:after="358" w:line="259" w:lineRule="auto"/>
        <w:ind w:left="5" w:firstLine="0"/>
        <w:jc w:val="left"/>
        <w:rPr>
          <w:rFonts w:hint="eastAsia"/>
        </w:rPr>
      </w:pPr>
      <w:r>
        <w:rPr>
          <w:rFonts w:hint="eastAsia"/>
        </w:rPr>
        <w:t>正因为如此，他们在这三者中认出了鲁比肯河，任何真正的加尔文主义者都不能越过它，否则就会牺牲他的严肃性给危险的欢乐，将对主的敬畏给常常远非洁净的乐趣。</w:t>
      </w:r>
    </w:p>
    <w:p w14:paraId="634FD033">
      <w:pPr>
        <w:spacing w:after="358" w:line="259" w:lineRule="auto"/>
        <w:ind w:left="5" w:firstLine="0"/>
        <w:jc w:val="left"/>
        <w:rPr>
          <w:rFonts w:hint="eastAsia"/>
        </w:rPr>
      </w:pPr>
      <w:r>
        <w:rPr>
          <w:rFonts w:hint="eastAsia"/>
        </w:rPr>
        <w:t>For this very reason, they recognized in these three the Rubicon which no true Calvinist could cross without sacrificing his earnestness to dangerous mirth, and the fear of the Lord to often far from spotless pleasures.</w:t>
      </w:r>
    </w:p>
    <w:p w14:paraId="7FE7192D">
      <w:pPr>
        <w:spacing w:after="358" w:line="259" w:lineRule="auto"/>
        <w:ind w:left="5" w:firstLine="0"/>
        <w:jc w:val="left"/>
        <w:rPr>
          <w:rFonts w:hint="eastAsia"/>
        </w:rPr>
      </w:pPr>
      <w:r>
        <w:rPr>
          <w:rFonts w:hint="eastAsia"/>
        </w:rPr>
        <w:t>现在，我可以问，结果难道没有证明他们强烈而勇敢的抗议是正确的吗？</w:t>
      </w:r>
    </w:p>
    <w:p w14:paraId="762D857B">
      <w:pPr>
        <w:spacing w:after="358" w:line="259" w:lineRule="auto"/>
        <w:ind w:left="5" w:firstLine="0"/>
        <w:jc w:val="left"/>
        <w:rPr>
          <w:rFonts w:hint="eastAsia"/>
        </w:rPr>
      </w:pPr>
      <w:r>
        <w:rPr>
          <w:rFonts w:hint="eastAsia"/>
        </w:rPr>
        <w:t>And now may I ask, has not the result justified their strong and brave protest?</w:t>
      </w:r>
    </w:p>
    <w:p w14:paraId="412450D1">
      <w:pPr>
        <w:spacing w:after="358" w:line="259" w:lineRule="auto"/>
        <w:ind w:left="5" w:firstLine="0"/>
        <w:jc w:val="left"/>
        <w:rPr>
          <w:rFonts w:hint="eastAsia"/>
        </w:rPr>
      </w:pPr>
      <w:r>
        <w:rPr>
          <w:rFonts w:hint="eastAsia"/>
        </w:rPr>
        <w:t>即使在三个世纪后的今天，你也会在我的加尔文主义国家，在苏格兰，以及在你们自己的州，发现完整的社交圈，这些世俗的东西从未被允许进入，但在这些圈子里，人类生活的丰富性已从外向内转变，并且作为健康属灵集中的结果，发展出了对一切崇高事物的如此深刻的感觉，以及对一切神圣事物的如此强大的能量，以至于连我们的对手都感到嫉妒。</w:t>
      </w:r>
    </w:p>
    <w:p w14:paraId="65A77067">
      <w:pPr>
        <w:spacing w:after="358" w:line="259" w:lineRule="auto"/>
        <w:ind w:left="5" w:firstLine="0"/>
        <w:jc w:val="left"/>
        <w:rPr>
          <w:rFonts w:hint="eastAsia"/>
        </w:rPr>
      </w:pPr>
      <w:r>
        <w:rPr>
          <w:rFonts w:hint="eastAsia"/>
        </w:rPr>
        <w:t>Even yet, after a lapse of three centuries, you will find, in my Calvinistic country, in Scotland, and in your own States, entire social circles into which this worldliness is never allowed to enter, but in which the richness of human life has turned, from v,ithout, inward, and in which, as the result of a sound spiritual concentration, there has been developed such a deep sense of everything high, and such an energy for everything holy, as to excite the envy even of our antagonists.</w:t>
      </w:r>
    </w:p>
    <w:p w14:paraId="77163CA7">
      <w:pPr>
        <w:spacing w:after="358" w:line="259" w:lineRule="auto"/>
        <w:ind w:left="5" w:firstLine="0"/>
        <w:jc w:val="left"/>
        <w:rPr>
          <w:rFonts w:hint="eastAsia"/>
        </w:rPr>
      </w:pPr>
      <w:r>
        <w:rPr>
          <w:rFonts w:hint="eastAsia"/>
        </w:rPr>
        <w:t>在那些圈子里，不仅蝴蝶的翅膀完好无损，甚至翅膀上的金粉也像以往一样闪亮。</w:t>
      </w:r>
    </w:p>
    <w:p w14:paraId="130A2B32">
      <w:pPr>
        <w:spacing w:after="358" w:line="259" w:lineRule="auto"/>
        <w:ind w:left="5" w:firstLine="0"/>
        <w:jc w:val="left"/>
        <w:rPr>
          <w:rFonts w:hint="eastAsia"/>
        </w:rPr>
      </w:pPr>
      <w:r>
        <w:rPr>
          <w:rFonts w:hint="eastAsia"/>
        </w:rPr>
        <w:t>Not only has the wing of the butterfly in those circles been preserved intact, but even the golddust upon this wing shines as brilliantly as ever.</w:t>
      </w:r>
    </w:p>
    <w:p w14:paraId="0A1ED67B">
      <w:pPr>
        <w:spacing w:after="358" w:line="259" w:lineRule="auto"/>
        <w:ind w:left="5" w:firstLine="0"/>
        <w:jc w:val="left"/>
        <w:rPr>
          <w:rFonts w:hint="eastAsia"/>
        </w:rPr>
      </w:pPr>
    </w:p>
    <w:p w14:paraId="0FAAC146">
      <w:pPr>
        <w:spacing w:after="358" w:line="259" w:lineRule="auto"/>
        <w:ind w:left="5" w:firstLine="0"/>
        <w:jc w:val="left"/>
        <w:rPr>
          <w:rFonts w:hint="eastAsia"/>
        </w:rPr>
      </w:pPr>
      <w:r>
        <w:rPr>
          <w:rFonts w:hint="eastAsia"/>
        </w:rPr>
        <w:t>现在，这就是我邀请你们尊敬地注意的证据。我们的时代在伦理论文和论著以及博学阐述的泛滥上，远超加尔文主义时代。</w:t>
      </w:r>
    </w:p>
    <w:p w14:paraId="2EAC1D43">
      <w:pPr>
        <w:spacing w:after="358" w:line="259" w:lineRule="auto"/>
        <w:ind w:left="5" w:firstLine="0"/>
        <w:jc w:val="left"/>
        <w:rPr>
          <w:rFonts w:hint="eastAsia"/>
        </w:rPr>
      </w:pPr>
      <w:r>
        <w:rPr>
          <w:rFonts w:hint="eastAsia"/>
        </w:rPr>
        <w:t>This now is the proof to which I invite your respectful attention. Our age is far ahead of the Calvinistic age in its overflowing mass of ethical essays and treatises and learned expositions.</w:t>
      </w:r>
    </w:p>
    <w:p w14:paraId="7B96B9F2">
      <w:pPr>
        <w:spacing w:after="358" w:line="259" w:lineRule="auto"/>
        <w:ind w:left="5" w:firstLine="0"/>
        <w:jc w:val="left"/>
        <w:rPr>
          <w:rFonts w:hint="eastAsia"/>
        </w:rPr>
      </w:pPr>
      <w:r>
        <w:rPr>
          <w:rFonts w:hint="eastAsia"/>
        </w:rPr>
        <w:t>哲学家和神学家们确实在竞相为我们发现（或向我们隐藏，随你怎么说）道德领域中的正道。</w:t>
      </w:r>
    </w:p>
    <w:p w14:paraId="4EAF54E6">
      <w:pPr>
        <w:spacing w:after="358" w:line="259" w:lineRule="auto"/>
        <w:ind w:left="5" w:firstLine="0"/>
        <w:jc w:val="left"/>
        <w:rPr>
          <w:rFonts w:hint="eastAsia"/>
        </w:rPr>
      </w:pPr>
      <w:r>
        <w:rPr>
          <w:rFonts w:hint="eastAsia"/>
        </w:rPr>
        <w:t>Philosophers and Theologians really vie with one another in discovering for us (or in hiding from us, just as you may be pleased to put it) the straight road in the domain of morals.</w:t>
      </w:r>
    </w:p>
    <w:p w14:paraId="7B511719">
      <w:pPr>
        <w:spacing w:after="358" w:line="259" w:lineRule="auto"/>
        <w:ind w:left="5" w:firstLine="0"/>
        <w:jc w:val="left"/>
        <w:rPr>
          <w:rFonts w:hint="eastAsia"/>
        </w:rPr>
      </w:pPr>
      <w:r>
        <w:rPr>
          <w:rFonts w:hint="eastAsia"/>
        </w:rPr>
        <w:t>但是，所有这群博学的学者们都未能做到一件事。他们未能恢复被削弱的公众良知的道德坚定性。</w:t>
      </w:r>
    </w:p>
    <w:p w14:paraId="50F4EFCB">
      <w:pPr>
        <w:spacing w:after="358" w:line="259" w:lineRule="auto"/>
        <w:ind w:left="5" w:firstLine="0"/>
        <w:jc w:val="left"/>
        <w:rPr>
          <w:rFonts w:hint="eastAsia"/>
        </w:rPr>
      </w:pPr>
      <w:r>
        <w:rPr>
          <w:rFonts w:hint="eastAsia"/>
        </w:rPr>
        <w:t>But there is something that all this host of learned scholars have not been able to do. They have not been able to restore moral firmness to the enfeebled public conscience.</w:t>
      </w:r>
    </w:p>
    <w:p w14:paraId="3DDE77E8">
      <w:pPr>
        <w:spacing w:after="358" w:line="259" w:lineRule="auto"/>
        <w:ind w:left="5" w:firstLine="0"/>
        <w:jc w:val="left"/>
        <w:rPr>
          <w:rFonts w:hint="eastAsia"/>
        </w:rPr>
      </w:pPr>
    </w:p>
    <w:p w14:paraId="743D433E">
      <w:pPr>
        <w:spacing w:after="358" w:line="259" w:lineRule="auto"/>
        <w:ind w:left="5" w:firstLine="0"/>
        <w:jc w:val="left"/>
        <w:rPr>
          <w:rFonts w:hint="eastAsia"/>
        </w:rPr>
      </w:pPr>
      <w:r>
        <w:rPr>
          <w:rFonts w:hint="eastAsia"/>
        </w:rPr>
        <w:t>相反，我们必须抱怨，我们道德大厦的基础越来越松动和动摇，直到最后，没有一个堡垒能让广大人民感到它能保证未来的道德确定性。</w:t>
      </w:r>
    </w:p>
    <w:p w14:paraId="7D1C9805">
      <w:pPr>
        <w:spacing w:after="358" w:line="259" w:lineRule="auto"/>
        <w:ind w:left="5" w:firstLine="0"/>
        <w:jc w:val="left"/>
        <w:rPr>
          <w:rFonts w:hint="eastAsia"/>
        </w:rPr>
      </w:pPr>
      <w:r>
        <w:rPr>
          <w:rFonts w:hint="eastAsia"/>
        </w:rPr>
        <w:t>Rather must we complain that ever more and more the foundations of our moral building are gradually being loosened and unsettled, until finally there remains not one stronghold left of which the people in their wider ranks can feel that it guarantees moral certainty for the Future.</w:t>
      </w:r>
    </w:p>
    <w:p w14:paraId="168433BC">
      <w:pPr>
        <w:spacing w:after="358" w:line="259" w:lineRule="auto"/>
        <w:ind w:left="5" w:firstLine="0"/>
        <w:jc w:val="left"/>
        <w:rPr>
          <w:rFonts w:hint="eastAsia"/>
        </w:rPr>
      </w:pPr>
      <w:r>
        <w:rPr>
          <w:rFonts w:hint="eastAsia"/>
        </w:rPr>
        <w:t>政治家和法学家们公然宣称强者的权利；财产所有权被称为偷窃；自由恋爱被提倡；诚实被嘲笑。</w:t>
      </w:r>
    </w:p>
    <w:p w14:paraId="167F2C43">
      <w:pPr>
        <w:spacing w:after="358" w:line="259" w:lineRule="auto"/>
        <w:ind w:left="5" w:firstLine="0"/>
        <w:jc w:val="left"/>
        <w:rPr>
          <w:rFonts w:hint="eastAsia"/>
        </w:rPr>
      </w:pPr>
      <w:r>
        <w:rPr>
          <w:rFonts w:hint="eastAsia"/>
        </w:rPr>
        <w:t>Statesmen and Jurists are openly proclaiming the right of the strongest; the ownership of property is called stealing; free love has been advocated; and honesty is ridiculed.</w:t>
      </w:r>
    </w:p>
    <w:p w14:paraId="3EDB6336">
      <w:pPr>
        <w:spacing w:after="358" w:line="259" w:lineRule="auto"/>
        <w:ind w:left="5" w:firstLine="0"/>
        <w:jc w:val="left"/>
        <w:rPr>
          <w:rFonts w:hint="eastAsia"/>
        </w:rPr>
      </w:pPr>
      <w:r>
        <w:rPr>
          <w:rFonts w:hint="eastAsia"/>
        </w:rPr>
        <w:t>一位泛神论者竟敢将耶稣和尼禄置于同等地位；而尼采，更进一步，认为基督对温柔者的祝福是人类的诅咒。</w:t>
      </w:r>
    </w:p>
    <w:p w14:paraId="62CA75EB">
      <w:pPr>
        <w:spacing w:after="358" w:line="259" w:lineRule="auto"/>
        <w:ind w:left="5" w:firstLine="0"/>
        <w:jc w:val="left"/>
        <w:rPr>
          <w:rFonts w:hint="eastAsia"/>
        </w:rPr>
      </w:pPr>
      <w:r>
        <w:rPr>
          <w:rFonts w:hint="eastAsia"/>
        </w:rPr>
        <w:t>A pantheist has dared to put Jesus and Nero on the same footing; and Nietzsche, going further still, deemed Christ's blessing of the meek to be the curse of humanity.</w:t>
      </w:r>
    </w:p>
    <w:p w14:paraId="12229F9F">
      <w:pPr>
        <w:spacing w:after="358" w:line="259" w:lineRule="auto"/>
        <w:ind w:left="5" w:firstLine="0"/>
        <w:jc w:val="left"/>
        <w:rPr>
          <w:rFonts w:hint="eastAsia"/>
        </w:rPr>
      </w:pPr>
    </w:p>
    <w:p w14:paraId="675AC10A">
      <w:pPr>
        <w:spacing w:after="358" w:line="259" w:lineRule="auto"/>
        <w:ind w:left="5" w:firstLine="0"/>
        <w:jc w:val="left"/>
        <w:rPr>
          <w:rFonts w:hint="eastAsia"/>
        </w:rPr>
      </w:pPr>
      <w:r>
        <w:rPr>
          <w:rFonts w:hint="eastAsia"/>
        </w:rPr>
        <w:t>现在，将这一切与三个世纪加尔文主义的奇妙结果相比较。加尔文主义明白，世界不是靠伦理哲学得救，而只能靠恢复良心的温柔。</w:t>
      </w:r>
    </w:p>
    <w:p w14:paraId="749ADE10">
      <w:pPr>
        <w:spacing w:after="358" w:line="259" w:lineRule="auto"/>
        <w:ind w:left="5" w:firstLine="0"/>
        <w:jc w:val="left"/>
        <w:rPr>
          <w:rFonts w:hint="eastAsia"/>
        </w:rPr>
      </w:pPr>
      <w:r>
        <w:rPr>
          <w:rFonts w:hint="eastAsia"/>
        </w:rPr>
        <w:t>Now compare with all this the marvelous results of three centuries of Calvinism. Calvinism understood that the world was not to be saved by ethical philosophizing, but only by the restoration of tenderness of conscience.</w:t>
      </w:r>
    </w:p>
    <w:p w14:paraId="35E64126">
      <w:pPr>
        <w:spacing w:after="358" w:line="259" w:lineRule="auto"/>
        <w:ind w:left="5" w:firstLine="0"/>
        <w:jc w:val="left"/>
        <w:rPr>
          <w:rFonts w:hint="eastAsia"/>
        </w:rPr>
      </w:pPr>
      <w:r>
        <w:rPr>
          <w:rFonts w:hint="eastAsia"/>
        </w:rPr>
        <w:t>因此，它不沉迷于推理，而是直接诉诸灵魂，将其置于永活的上帝面前，使心因祂圣洁的威严而战兢，并在那威严中发现祂爱的荣耀。</w:t>
      </w:r>
    </w:p>
    <w:p w14:paraId="183FE8E2">
      <w:pPr>
        <w:spacing w:after="358" w:line="259" w:lineRule="auto"/>
        <w:ind w:left="5" w:firstLine="0"/>
        <w:jc w:val="left"/>
        <w:rPr>
          <w:rFonts w:hint="eastAsia"/>
        </w:rPr>
      </w:pPr>
      <w:r>
        <w:rPr>
          <w:rFonts w:hint="eastAsia"/>
        </w:rPr>
        <w:t>Therefore it did not indulge in reasoning but appealed directly to the soul, and placed it face to face with the Living God, so that the heart trembled at His holy majesty, and in that majesty, discovered the glory of His love.</w:t>
      </w:r>
    </w:p>
    <w:p w14:paraId="09143053">
      <w:pPr>
        <w:spacing w:after="358" w:line="259" w:lineRule="auto"/>
        <w:ind w:left="5" w:firstLine="0"/>
        <w:jc w:val="left"/>
        <w:rPr>
          <w:rFonts w:hint="eastAsia"/>
        </w:rPr>
      </w:pPr>
      <w:r>
        <w:rPr>
          <w:rFonts w:hint="eastAsia"/>
        </w:rPr>
        <w:t>当你们回顾这段历史，看到加尔文主义发现世界是何等腐败堕落，当时道德生活在宫廷、在民间、在神职人员和科学领袖中，在男人和女人中，在社会上层和下层阶级中沉沦到何等深度——那么你们中间有哪位审查官敢否认加尔文主义的道德胜利之棕榈枝，它在一代人的时间里，虽然从战场被追逐到断头台，却同时在五个民族中，创造了广泛而严肃的高尚男性群体，以及更崇高的女性群体，他们在理想观念的崇高上至今无人超越，在道德自制力上无与伦比。</w:t>
      </w:r>
    </w:p>
    <w:p w14:paraId="0EA74D2C">
      <w:pPr>
        <w:spacing w:after="358" w:line="259" w:lineRule="auto"/>
        <w:ind w:left="5" w:firstLine="0"/>
        <w:jc w:val="left"/>
        <w:rPr>
          <w:rFonts w:hint="eastAsia"/>
        </w:rPr>
      </w:pPr>
      <w:r>
        <w:rPr>
          <w:rFonts w:hint="eastAsia"/>
        </w:rPr>
        <w:t>And when, going back in this historical review, you observe how thoroughly corrupt and rotten Calvinism found the world, to what depth moral life at that time had sunk, in the courts, and among the people, in the clergy and among the leaders of science, among men and women, among the higher and the lower classes of society–then what censor among you will dare to deny the palm of moral victory to Calvinism, which in one generation, though hunted from the battlefield to the scaffold, created, throughout five nations at once, wide serious groups of noble men, and still nobler women, hitherto unsurpassed in the loftiness of their ideal conceptions and unequalled in the power of their moral self-control.</w:t>
      </w:r>
    </w:p>
    <w:p w14:paraId="1A20B872">
      <w:pPr>
        <w:spacing w:after="358" w:line="259" w:lineRule="auto"/>
        <w:ind w:left="5" w:firstLine="0"/>
        <w:jc w:val="left"/>
        <w:rPr>
          <w:rFonts w:hint="eastAsia"/>
        </w:rPr>
      </w:pPr>
    </w:p>
    <w:p w14:paraId="5CE76573">
      <w:pPr>
        <w:pStyle w:val="2"/>
        <w:spacing w:line="458" w:lineRule="auto"/>
        <w:ind w:left="1072" w:right="1062"/>
        <w:rPr>
          <w:rFonts w:hint="eastAsia"/>
        </w:rPr>
      </w:pPr>
      <w:r>
        <w:rPr>
          <w:rFonts w:hint="eastAsia"/>
        </w:rPr>
        <w:t>THIRD LECTURE CALVINISM AND POLITICS</w:t>
      </w:r>
    </w:p>
    <w:p w14:paraId="6CDA7CF8">
      <w:pPr>
        <w:pStyle w:val="2"/>
        <w:spacing w:line="458" w:lineRule="auto"/>
        <w:ind w:left="1072" w:right="1062"/>
        <w:rPr>
          <w:rFonts w:hint="eastAsia"/>
        </w:rPr>
      </w:pPr>
      <w:r>
        <w:rPr>
          <w:rFonts w:hint="eastAsia"/>
        </w:rPr>
        <w:t>第三讲 加尔文主义与政治</w:t>
      </w:r>
    </w:p>
    <w:p w14:paraId="01113A01">
      <w:pPr>
        <w:spacing w:after="358" w:line="259" w:lineRule="auto"/>
        <w:ind w:left="5" w:firstLine="0"/>
        <w:jc w:val="left"/>
        <w:rPr>
          <w:rFonts w:hint="eastAsia"/>
        </w:rPr>
      </w:pPr>
    </w:p>
    <w:p w14:paraId="40026FAE">
      <w:pPr>
        <w:spacing w:after="358" w:line="259" w:lineRule="auto"/>
        <w:ind w:left="5" w:firstLine="0"/>
        <w:jc w:val="left"/>
        <w:rPr>
          <w:rFonts w:hint="eastAsia"/>
        </w:rPr>
      </w:pPr>
      <w:r>
        <w:rPr>
          <w:rFonts w:hint="eastAsia"/>
        </w:rPr>
        <w:t>MY THIRD LECTURE leaves the sanctuary of religion and enters upon the domain of the State–the first transition from the sacred circle to the secular field of human life.</w:t>
      </w:r>
    </w:p>
    <w:p w14:paraId="547012A2">
      <w:pPr>
        <w:spacing w:after="358" w:line="259" w:lineRule="auto"/>
        <w:ind w:left="5" w:firstLine="0"/>
        <w:jc w:val="left"/>
        <w:rPr>
          <w:rFonts w:hint="eastAsia"/>
        </w:rPr>
      </w:pPr>
      <w:r>
        <w:rPr>
          <w:rFonts w:hint="eastAsia"/>
        </w:rPr>
        <w:t>我的第三讲离开宗教的圣所，进入国家的领域——这是从神圣圈子到人类生活世俗领域的第一次过渡。</w:t>
      </w:r>
    </w:p>
    <w:p w14:paraId="5FC9E918">
      <w:pPr>
        <w:spacing w:after="358" w:line="259" w:lineRule="auto"/>
        <w:ind w:left="5" w:firstLine="0"/>
        <w:jc w:val="left"/>
        <w:rPr>
          <w:rFonts w:hint="eastAsia"/>
        </w:rPr>
      </w:pPr>
      <w:r>
        <w:rPr>
          <w:rFonts w:hint="eastAsia"/>
        </w:rPr>
        <w:t>Only now therefore we proceed, summarily and in principle, to combat the unhistorical suggestion that Calvinism represents an exclusively ecclesiastical and dogmatic movement.</w:t>
      </w:r>
    </w:p>
    <w:p w14:paraId="4FE56583">
      <w:pPr>
        <w:spacing w:after="358" w:line="259" w:lineRule="auto"/>
        <w:ind w:left="5" w:firstLine="0"/>
        <w:jc w:val="left"/>
        <w:rPr>
          <w:rFonts w:hint="eastAsia"/>
        </w:rPr>
      </w:pPr>
      <w:r>
        <w:rPr>
          <w:rFonts w:hint="eastAsia"/>
        </w:rPr>
        <w:t>因此，只有现在，我们才概括地、原则地，来反驳那种非历史的说法，即加尔文主义只代表一种纯粹的教会和教义运动。</w:t>
      </w:r>
    </w:p>
    <w:p w14:paraId="03F77E40">
      <w:pPr>
        <w:spacing w:after="358" w:line="259" w:lineRule="auto"/>
        <w:ind w:left="5" w:firstLine="0"/>
        <w:jc w:val="left"/>
        <w:rPr>
          <w:rFonts w:hint="eastAsia"/>
        </w:rPr>
      </w:pPr>
    </w:p>
    <w:p w14:paraId="0F9FD19C">
      <w:pPr>
        <w:spacing w:after="358" w:line="259" w:lineRule="auto"/>
        <w:ind w:left="5" w:firstLine="0"/>
        <w:jc w:val="left"/>
        <w:rPr>
          <w:rFonts w:hint="eastAsia"/>
        </w:rPr>
      </w:pPr>
      <w:r>
        <w:rPr>
          <w:rFonts w:hint="eastAsia"/>
        </w:rPr>
        <w:t>The religious momentum of Calvinism has placed also beneath political Society a fundamental conception, all its own, just because it not merely pruned the branches and cleaned the stem, but reached down to the very root of our human life.</w:t>
      </w:r>
    </w:p>
    <w:p w14:paraId="357CD51E">
      <w:pPr>
        <w:spacing w:after="358" w:line="259" w:lineRule="auto"/>
        <w:ind w:left="5" w:firstLine="0"/>
        <w:jc w:val="left"/>
        <w:rPr>
          <w:rFonts w:hint="eastAsia"/>
        </w:rPr>
      </w:pPr>
      <w:r>
        <w:rPr>
          <w:rFonts w:hint="eastAsia"/>
        </w:rPr>
        <w:t>加尔文主义的宗教动力也为政治社会奠定了一个完全属于自己的基本观念，只因它不仅修剪了枝条，清洁了树干，而且深入到我们人类生命的根部。</w:t>
      </w:r>
    </w:p>
    <w:p w14:paraId="104920A6">
      <w:pPr>
        <w:spacing w:after="358" w:line="259" w:lineRule="auto"/>
        <w:ind w:left="5" w:firstLine="0"/>
        <w:jc w:val="left"/>
        <w:rPr>
          <w:rFonts w:hint="eastAsia"/>
        </w:rPr>
      </w:pPr>
    </w:p>
    <w:p w14:paraId="264EB4C8">
      <w:pPr>
        <w:spacing w:after="358" w:line="259" w:lineRule="auto"/>
        <w:ind w:left="5" w:firstLine="0"/>
        <w:jc w:val="left"/>
        <w:rPr>
          <w:rFonts w:hint="eastAsia"/>
        </w:rPr>
      </w:pPr>
      <w:r>
        <w:rPr>
          <w:rFonts w:hint="eastAsia"/>
        </w:rPr>
        <w:t>That this had to be so becomes evident at once to everyone who is able to appreciate the fact that no political scheme has ever become dominant which was not founded in a specific religious or anti-religious conception.</w:t>
      </w:r>
    </w:p>
    <w:p w14:paraId="4D8B32AF">
      <w:pPr>
        <w:spacing w:after="358" w:line="259" w:lineRule="auto"/>
        <w:ind w:left="5" w:firstLine="0"/>
        <w:jc w:val="left"/>
        <w:rPr>
          <w:rFonts w:hint="eastAsia"/>
        </w:rPr>
      </w:pPr>
      <w:r>
        <w:rPr>
          <w:rFonts w:hint="eastAsia"/>
        </w:rPr>
        <w:t>这一点对每一个能够理解没有任何政治方案能成为主导，除非它建立在一种特定的宗教或反宗教观念之上的人来说，是显而易见的。</w:t>
      </w:r>
    </w:p>
    <w:p w14:paraId="35CDB54C">
      <w:pPr>
        <w:spacing w:after="358" w:line="259" w:lineRule="auto"/>
        <w:ind w:left="5" w:firstLine="0"/>
        <w:jc w:val="left"/>
        <w:rPr>
          <w:rFonts w:hint="eastAsia"/>
        </w:rPr>
      </w:pPr>
      <w:r>
        <w:rPr>
          <w:rFonts w:hint="eastAsia"/>
        </w:rPr>
        <w:t>And that this has been the fact, as regards Calvinism, may appear from the political changes which it has effected in those three historic lands of political freedom, the Netherlands, England and America.</w:t>
      </w:r>
    </w:p>
    <w:p w14:paraId="1B270BC5">
      <w:pPr>
        <w:spacing w:after="358" w:line="259" w:lineRule="auto"/>
        <w:ind w:left="5" w:firstLine="0"/>
        <w:jc w:val="left"/>
        <w:rPr>
          <w:rFonts w:hint="eastAsia"/>
        </w:rPr>
      </w:pPr>
      <w:r>
        <w:rPr>
          <w:rFonts w:hint="eastAsia"/>
        </w:rPr>
        <w:t>就加尔文主义而言，这一点已成为事实，这可以从它在荷兰、英格兰和美国这三个政治自由的历史国度所带来的政治变革中看出。</w:t>
      </w:r>
    </w:p>
    <w:p w14:paraId="490ABFE6">
      <w:pPr>
        <w:spacing w:after="358" w:line="259" w:lineRule="auto"/>
        <w:ind w:left="5" w:firstLine="0"/>
        <w:jc w:val="left"/>
        <w:rPr>
          <w:rFonts w:hint="eastAsia"/>
        </w:rPr>
      </w:pPr>
    </w:p>
    <w:p w14:paraId="495DF6E6">
      <w:pPr>
        <w:spacing w:after="358" w:line="259" w:lineRule="auto"/>
        <w:ind w:left="5" w:firstLine="0"/>
        <w:jc w:val="left"/>
        <w:rPr>
          <w:rFonts w:hint="eastAsia"/>
        </w:rPr>
      </w:pPr>
      <w:r>
        <w:rPr>
          <w:rFonts w:hint="eastAsia"/>
        </w:rPr>
        <w:t>Every competent historian will without exception confirm the words of Bancroft: “The fanatic for Calvinism was a fanatic for liberty, for in the moral warfare for freedom, his creed was a part of his army, and his most faithful ally in the battle.”19</w:t>
      </w:r>
    </w:p>
    <w:p w14:paraId="1CD1B0CB">
      <w:pPr>
        <w:spacing w:after="358" w:line="259" w:lineRule="auto"/>
        <w:ind w:left="5" w:firstLine="0"/>
        <w:jc w:val="left"/>
        <w:rPr>
          <w:rFonts w:hint="eastAsia"/>
        </w:rPr>
      </w:pPr>
      <w:r>
        <w:rPr>
          <w:rFonts w:hint="eastAsia"/>
        </w:rPr>
        <w:t>每一位称职的历史学家都会毫无例外地证实班克罗夫特的话：“加尔文主义的狂热者是自由的狂热者，因为在为自由而进行的道德战争中，他的信条是他军队的一部分，是他战斗中最忠实的盟友。”19</w:t>
      </w:r>
    </w:p>
    <w:p w14:paraId="6CFA1029">
      <w:pPr>
        <w:spacing w:after="358" w:line="259" w:lineRule="auto"/>
        <w:ind w:left="5" w:firstLine="0"/>
        <w:jc w:val="left"/>
        <w:rPr>
          <w:rFonts w:hint="eastAsia"/>
        </w:rPr>
      </w:pPr>
      <w:r>
        <w:rPr>
          <w:rFonts w:hint="eastAsia"/>
        </w:rPr>
        <w:t>And Groen van Prinsterer has thus expressed it: “In Calvinism lies the origin and guarantee of our constitutional liberties.”</w:t>
      </w:r>
    </w:p>
    <w:p w14:paraId="13426540">
      <w:pPr>
        <w:spacing w:after="358" w:line="259" w:lineRule="auto"/>
        <w:ind w:left="5" w:firstLine="0"/>
        <w:jc w:val="left"/>
        <w:rPr>
          <w:rFonts w:hint="eastAsia"/>
        </w:rPr>
      </w:pPr>
      <w:r>
        <w:rPr>
          <w:rFonts w:hint="eastAsia"/>
        </w:rPr>
        <w:t>格伦·范·普林斯特勒曾如此表达：“加尔文主义是我们宪法自由的起源和保障。”</w:t>
      </w:r>
    </w:p>
    <w:p w14:paraId="48463836">
      <w:pPr>
        <w:spacing w:after="358" w:line="259" w:lineRule="auto"/>
        <w:ind w:left="5" w:firstLine="0"/>
        <w:jc w:val="left"/>
        <w:rPr>
          <w:rFonts w:hint="eastAsia"/>
        </w:rPr>
      </w:pPr>
      <w:r>
        <w:rPr>
          <w:rFonts w:hint="eastAsia"/>
        </w:rPr>
        <w:t>That Calvinism has led public law into new paths, first in Western Europe, then in two Continents, and today more and more among all civilized nations, is admitted by all scientific students, if not yet fully by public opinion.</w:t>
      </w:r>
    </w:p>
    <w:p w14:paraId="3088957D">
      <w:pPr>
        <w:spacing w:after="358" w:line="259" w:lineRule="auto"/>
        <w:ind w:left="5" w:firstLine="0"/>
        <w:jc w:val="left"/>
        <w:rPr>
          <w:rFonts w:hint="eastAsia"/>
        </w:rPr>
      </w:pPr>
      <w:r>
        <w:rPr>
          <w:rFonts w:hint="eastAsia"/>
        </w:rPr>
        <w:t>加尔文主义已将公法引向新路，首先在西欧，然后在两个大陆，今天则日益在所有文明国家中，这已为所有科学研究者所承认，即使尚未完全为公众舆论所接受。</w:t>
      </w:r>
    </w:p>
    <w:p w14:paraId="623E7239">
      <w:pPr>
        <w:spacing w:after="358" w:line="259" w:lineRule="auto"/>
        <w:ind w:left="5" w:firstLine="0"/>
        <w:jc w:val="left"/>
        <w:rPr>
          <w:rFonts w:hint="eastAsia"/>
        </w:rPr>
      </w:pPr>
    </w:p>
    <w:p w14:paraId="36ACBD61">
      <w:pPr>
        <w:spacing w:after="358" w:line="259" w:lineRule="auto"/>
        <w:ind w:left="5" w:firstLine="0"/>
        <w:jc w:val="left"/>
        <w:rPr>
          <w:rFonts w:hint="eastAsia"/>
        </w:rPr>
      </w:pPr>
      <w:r>
        <w:rPr>
          <w:rFonts w:hint="eastAsia"/>
        </w:rPr>
        <w:t>But for the purpose I have in view, the mere statement of this important fact is insufficient.</w:t>
      </w:r>
    </w:p>
    <w:p w14:paraId="2612613C">
      <w:pPr>
        <w:spacing w:after="358" w:line="259" w:lineRule="auto"/>
        <w:ind w:left="5" w:firstLine="0"/>
        <w:jc w:val="left"/>
        <w:rPr>
          <w:rFonts w:hint="eastAsia"/>
        </w:rPr>
      </w:pPr>
      <w:r>
        <w:rPr>
          <w:rFonts w:hint="eastAsia"/>
        </w:rPr>
        <w:t>但为了我所要达成的目的，仅仅陈述这一重要事实是不够的。</w:t>
      </w:r>
    </w:p>
    <w:p w14:paraId="5D0DDD33">
      <w:pPr>
        <w:spacing w:after="358" w:line="259" w:lineRule="auto"/>
        <w:ind w:left="5" w:firstLine="0"/>
        <w:jc w:val="left"/>
        <w:rPr>
          <w:rFonts w:hint="eastAsia"/>
        </w:rPr>
      </w:pPr>
    </w:p>
    <w:p w14:paraId="2EAE5113">
      <w:pPr>
        <w:spacing w:after="358" w:line="259" w:lineRule="auto"/>
        <w:ind w:left="5" w:firstLine="0"/>
        <w:jc w:val="left"/>
        <w:rPr>
          <w:rFonts w:hint="eastAsia"/>
        </w:rPr>
      </w:pPr>
      <w:r>
        <w:rPr>
          <w:rFonts w:hint="eastAsia"/>
        </w:rPr>
        <w:t>In order that the influence of Calvinism on our political development may be felt, it must be shown for what fundamental political conceptions Calvinism has opened the door, and how these political conceptions sprang from its root principle.</w:t>
      </w:r>
    </w:p>
    <w:p w14:paraId="34C3A2C8">
      <w:pPr>
        <w:spacing w:after="358" w:line="259" w:lineRule="auto"/>
        <w:ind w:left="5" w:firstLine="0"/>
        <w:jc w:val="left"/>
        <w:rPr>
          <w:rFonts w:hint="eastAsia"/>
        </w:rPr>
      </w:pPr>
      <w:r>
        <w:rPr>
          <w:rFonts w:hint="eastAsia"/>
        </w:rPr>
        <w:t>为了让人感受到加尔文主义对我们政治发展的影响，必须说明加尔文主义为哪些基本政治观念打开了大门，以及这些政治观念如何从其根本原则中产生。</w:t>
      </w:r>
    </w:p>
    <w:p w14:paraId="5A1442ED">
      <w:pPr>
        <w:spacing w:after="358" w:line="259" w:lineRule="auto"/>
        <w:ind w:left="5" w:firstLine="0"/>
        <w:jc w:val="left"/>
        <w:rPr>
          <w:rFonts w:hint="eastAsia"/>
        </w:rPr>
      </w:pPr>
    </w:p>
    <w:p w14:paraId="63F24C00">
      <w:pPr>
        <w:spacing w:after="358" w:line="259" w:lineRule="auto"/>
        <w:ind w:left="5" w:firstLine="0"/>
        <w:jc w:val="left"/>
        <w:rPr>
          <w:rFonts w:hint="eastAsia"/>
        </w:rPr>
      </w:pPr>
      <w:r>
        <w:rPr>
          <w:rFonts w:hint="eastAsia"/>
        </w:rPr>
        <w:t>This dominating principle was not, soteriologically, justification by faith, but, in the widest sense cosmologically, the Sovereignty of the Triune God over the whole Cosmos, in all its spheres and kingdoms, visible and invisible.</w:t>
      </w:r>
    </w:p>
    <w:p w14:paraId="23E73E8A">
      <w:pPr>
        <w:spacing w:after="358" w:line="259" w:lineRule="auto"/>
        <w:ind w:left="5" w:firstLine="0"/>
        <w:jc w:val="left"/>
        <w:rPr>
          <w:rFonts w:hint="eastAsia"/>
        </w:rPr>
      </w:pPr>
      <w:r>
        <w:rPr>
          <w:rFonts w:hint="eastAsia"/>
        </w:rPr>
        <w:t>这个主导原则，在救赎论上不是因信称义，而是在最广的宇宙论意义上，是三一上帝对整个宇宙，在其所有可见和不可见的领域和国度的主权。</w:t>
      </w:r>
    </w:p>
    <w:p w14:paraId="17F637C1">
      <w:pPr>
        <w:spacing w:after="358" w:line="259" w:lineRule="auto"/>
        <w:ind w:left="5" w:firstLine="0"/>
        <w:jc w:val="left"/>
        <w:rPr>
          <w:rFonts w:hint="eastAsia"/>
        </w:rPr>
      </w:pPr>
      <w:r>
        <w:rPr>
          <w:rFonts w:hint="eastAsia"/>
        </w:rPr>
        <w:t>A primordial Sovereignty which eradiates in mankind in a threefold deduced supremacy, viz., 1. The Sovereignty in the State; 2. The Sovereignty in Society; and 3. The Sovereignty in the Church.</w:t>
      </w:r>
    </w:p>
    <w:p w14:paraId="4DD9130A">
      <w:pPr>
        <w:spacing w:after="358" w:line="259" w:lineRule="auto"/>
        <w:ind w:left="5" w:firstLine="0"/>
        <w:jc w:val="left"/>
        <w:rPr>
          <w:rFonts w:hint="eastAsia"/>
        </w:rPr>
      </w:pPr>
      <w:r>
        <w:rPr>
          <w:rFonts w:hint="eastAsia"/>
        </w:rPr>
        <w:t>一种原始的主权，在人类中辐射出三重派生的至高权，即：1. 国家中的主权；2. 社会中的主权；以及 3. 教会中的主权。</w:t>
      </w:r>
    </w:p>
    <w:p w14:paraId="283A4F36">
      <w:pPr>
        <w:spacing w:after="358" w:line="259" w:lineRule="auto"/>
        <w:ind w:left="5" w:firstLine="0"/>
        <w:jc w:val="left"/>
        <w:rPr>
          <w:rFonts w:hint="eastAsia"/>
        </w:rPr>
      </w:pPr>
    </w:p>
    <w:p w14:paraId="6E26DA1A">
      <w:pPr>
        <w:spacing w:after="358" w:line="259" w:lineRule="auto"/>
        <w:ind w:left="5" w:firstLine="0"/>
        <w:jc w:val="left"/>
        <w:rPr>
          <w:rFonts w:hint="eastAsia"/>
        </w:rPr>
      </w:pPr>
      <w:r>
        <w:rPr>
          <w:rFonts w:hint="eastAsia"/>
        </w:rPr>
        <w:t>Allow me to argue this matter in detail by pointing out to you how this threefold deduced Sovereignty was understood by Calvinism.</w:t>
      </w:r>
    </w:p>
    <w:p w14:paraId="0FB493A4">
      <w:pPr>
        <w:spacing w:after="358" w:line="259" w:lineRule="auto"/>
        <w:ind w:left="5" w:firstLine="0"/>
        <w:jc w:val="left"/>
        <w:rPr>
          <w:rFonts w:hint="eastAsia"/>
        </w:rPr>
      </w:pPr>
      <w:r>
        <w:rPr>
          <w:rFonts w:hint="eastAsia"/>
        </w:rPr>
        <w:t>请允许我详细论述此事，向你们指出加尔文主义是如何理解这三重派生的主权的。</w:t>
      </w:r>
    </w:p>
    <w:p w14:paraId="6907A1EE">
      <w:pPr>
        <w:spacing w:after="358" w:line="259" w:lineRule="auto"/>
        <w:ind w:left="5" w:firstLine="0"/>
        <w:jc w:val="left"/>
        <w:rPr>
          <w:rFonts w:hint="eastAsia"/>
        </w:rPr>
      </w:pPr>
    </w:p>
    <w:p w14:paraId="497BA487">
      <w:pPr>
        <w:spacing w:after="358" w:line="259" w:lineRule="auto"/>
        <w:ind w:left="5" w:firstLine="0"/>
        <w:jc w:val="left"/>
        <w:rPr>
          <w:rFonts w:hint="eastAsia"/>
        </w:rPr>
      </w:pPr>
      <w:r>
        <w:rPr>
          <w:rFonts w:hint="eastAsia"/>
        </w:rPr>
        <w:t>First then a deduced Sovereignty in that political sphere, which is defined as the State.</w:t>
      </w:r>
    </w:p>
    <w:p w14:paraId="45A23EE8">
      <w:pPr>
        <w:spacing w:after="358" w:line="259" w:lineRule="auto"/>
        <w:ind w:left="5" w:firstLine="0"/>
        <w:jc w:val="left"/>
        <w:rPr>
          <w:rFonts w:hint="eastAsia"/>
        </w:rPr>
      </w:pPr>
      <w:r>
        <w:rPr>
          <w:rFonts w:hint="eastAsia"/>
        </w:rPr>
        <w:t>那么，首先是在那被定义为国家的政治领域中的一种派生主权。</w:t>
      </w:r>
    </w:p>
    <w:p w14:paraId="3DAA0015">
      <w:pPr>
        <w:spacing w:after="358" w:line="259" w:lineRule="auto"/>
        <w:ind w:left="5" w:firstLine="0"/>
        <w:jc w:val="left"/>
        <w:rPr>
          <w:rFonts w:hint="eastAsia"/>
        </w:rPr>
      </w:pPr>
      <w:r>
        <w:rPr>
          <w:rFonts w:hint="eastAsia"/>
        </w:rPr>
        <w:t>And then we admit that the impulse to form states arises from man's social nature, which was expressed already by Aristotle, when he called man a zoon politikon.</w:t>
      </w:r>
    </w:p>
    <w:p w14:paraId="5B07654A">
      <w:pPr>
        <w:spacing w:after="358" w:line="259" w:lineRule="auto"/>
        <w:ind w:left="5" w:firstLine="0"/>
        <w:jc w:val="left"/>
        <w:rPr>
          <w:rFonts w:hint="eastAsia"/>
        </w:rPr>
      </w:pPr>
      <w:r>
        <w:rPr>
          <w:rFonts w:hint="eastAsia"/>
        </w:rPr>
        <w:t>然后我们承认，形成国家的冲动源于人的社会性，亚里士多德早已表达了这一点，他称人为政治动物（zoon politikon）。</w:t>
      </w:r>
    </w:p>
    <w:p w14:paraId="66B198FA">
      <w:pPr>
        <w:spacing w:after="358" w:line="259" w:lineRule="auto"/>
        <w:ind w:left="5" w:firstLine="0"/>
        <w:jc w:val="left"/>
        <w:rPr>
          <w:rFonts w:hint="eastAsia"/>
        </w:rPr>
      </w:pPr>
      <w:r>
        <w:rPr>
          <w:rFonts w:hint="eastAsia"/>
        </w:rPr>
        <w:t>God might have created men as disconnected individuals, standing side by side and without genealogical coherence.</w:t>
      </w:r>
    </w:p>
    <w:p w14:paraId="39BE6BDC">
      <w:pPr>
        <w:spacing w:after="358" w:line="259" w:lineRule="auto"/>
        <w:ind w:left="5" w:firstLine="0"/>
        <w:jc w:val="left"/>
        <w:rPr>
          <w:rFonts w:hint="eastAsia"/>
        </w:rPr>
      </w:pPr>
      <w:r>
        <w:rPr>
          <w:rFonts w:hint="eastAsia"/>
        </w:rPr>
        <w:t>上帝本可以创造人类为互不相连的个体，并肩而立，没有谱系上的连贯性。</w:t>
      </w:r>
    </w:p>
    <w:p w14:paraId="26F7215C">
      <w:pPr>
        <w:spacing w:after="358" w:line="259" w:lineRule="auto"/>
        <w:ind w:left="5" w:firstLine="0"/>
        <w:jc w:val="left"/>
        <w:rPr>
          <w:rFonts w:hint="eastAsia"/>
        </w:rPr>
      </w:pPr>
      <w:r>
        <w:rPr>
          <w:rFonts w:hint="eastAsia"/>
        </w:rPr>
        <w:t>Just as Adam was separately created, the second and third and every further man might have been individually called into existence; but this was not the case.</w:t>
      </w:r>
    </w:p>
    <w:p w14:paraId="2A4F087B">
      <w:pPr>
        <w:spacing w:after="358" w:line="259" w:lineRule="auto"/>
        <w:ind w:left="5" w:firstLine="0"/>
        <w:jc w:val="left"/>
        <w:rPr>
          <w:rFonts w:hint="eastAsia"/>
        </w:rPr>
      </w:pPr>
      <w:r>
        <w:rPr>
          <w:rFonts w:hint="eastAsia"/>
        </w:rPr>
        <w:t>正如亚当是单独被造的，第二、第三以及之后的每一个人，都可能被单独呼召进入存在；但情况并非如此。</w:t>
      </w:r>
    </w:p>
    <w:p w14:paraId="43D646D8">
      <w:pPr>
        <w:spacing w:after="358" w:line="259" w:lineRule="auto"/>
        <w:ind w:left="5" w:firstLine="0"/>
        <w:jc w:val="left"/>
        <w:rPr>
          <w:rFonts w:hint="eastAsia"/>
        </w:rPr>
      </w:pPr>
    </w:p>
    <w:p w14:paraId="655F214F">
      <w:pPr>
        <w:spacing w:after="358" w:line="259" w:lineRule="auto"/>
        <w:ind w:left="5" w:firstLine="0"/>
        <w:jc w:val="left"/>
        <w:rPr>
          <w:rFonts w:hint="eastAsia"/>
        </w:rPr>
      </w:pPr>
      <w:r>
        <w:rPr>
          <w:rFonts w:hint="eastAsia"/>
        </w:rPr>
        <w:t>Man is created from man, and by virtue of his birth he is organically united with the whole race.</w:t>
      </w:r>
    </w:p>
    <w:p w14:paraId="3FC47950">
      <w:pPr>
        <w:spacing w:after="358" w:line="259" w:lineRule="auto"/>
        <w:ind w:left="5" w:firstLine="0"/>
        <w:jc w:val="left"/>
        <w:rPr>
          <w:rFonts w:hint="eastAsia"/>
        </w:rPr>
      </w:pPr>
      <w:r>
        <w:rPr>
          <w:rFonts w:hint="eastAsia"/>
        </w:rPr>
        <w:t>人是由人所造，凭借他的出生，他与整个人类有机地联合在一起。</w:t>
      </w:r>
    </w:p>
    <w:p w14:paraId="17C88384">
      <w:pPr>
        <w:spacing w:after="358" w:line="259" w:lineRule="auto"/>
        <w:ind w:left="5" w:firstLine="0"/>
        <w:jc w:val="left"/>
        <w:rPr>
          <w:rFonts w:hint="eastAsia"/>
        </w:rPr>
      </w:pPr>
      <w:r>
        <w:rPr>
          <w:rFonts w:hint="eastAsia"/>
        </w:rPr>
        <w:t>Together we form one humanity, not only with those who are living now, but also with all the generations behind us and with all those who shall come after us pulverized into millions though we may be.</w:t>
      </w:r>
    </w:p>
    <w:p w14:paraId="65792AC7">
      <w:pPr>
        <w:spacing w:after="358" w:line="259" w:lineRule="auto"/>
        <w:ind w:left="5" w:firstLine="0"/>
        <w:jc w:val="left"/>
        <w:rPr>
          <w:rFonts w:hint="eastAsia"/>
        </w:rPr>
      </w:pPr>
      <w:r>
        <w:rPr>
          <w:rFonts w:hint="eastAsia"/>
        </w:rPr>
        <w:t>我们共同构成一个人类，不仅与现在活着的人，也与我们身后的所有世代，以及将要来临的所有人，尽管我们可能被粉碎成数百万。</w:t>
      </w:r>
    </w:p>
    <w:p w14:paraId="3AFC3A6A">
      <w:pPr>
        <w:spacing w:after="358" w:line="259" w:lineRule="auto"/>
        <w:ind w:left="5" w:firstLine="0"/>
        <w:jc w:val="left"/>
        <w:rPr>
          <w:rFonts w:hint="eastAsia"/>
        </w:rPr>
      </w:pPr>
      <w:r>
        <w:rPr>
          <w:rFonts w:hint="eastAsia"/>
        </w:rPr>
        <w:t>All the human race is from one blood.</w:t>
      </w:r>
    </w:p>
    <w:p w14:paraId="451D99FB">
      <w:pPr>
        <w:spacing w:after="358" w:line="259" w:lineRule="auto"/>
        <w:ind w:left="5" w:firstLine="0"/>
        <w:jc w:val="left"/>
        <w:rPr>
          <w:rFonts w:hint="eastAsia"/>
        </w:rPr>
      </w:pPr>
      <w:r>
        <w:rPr>
          <w:rFonts w:hint="eastAsia"/>
        </w:rPr>
        <w:t>全人类都出于一血。</w:t>
      </w:r>
    </w:p>
    <w:p w14:paraId="5D4E802C">
      <w:pPr>
        <w:spacing w:after="358" w:line="259" w:lineRule="auto"/>
        <w:ind w:left="5" w:firstLine="0"/>
        <w:jc w:val="left"/>
        <w:rPr>
          <w:rFonts w:hint="eastAsia"/>
        </w:rPr>
      </w:pPr>
      <w:r>
        <w:rPr>
          <w:rFonts w:hint="eastAsia"/>
        </w:rPr>
        <w:t>The conception of States, however, which subdivide the earth into continents, and each continent into morsels, does not harmonize with this idea.</w:t>
      </w:r>
    </w:p>
    <w:p w14:paraId="4ACB6008">
      <w:pPr>
        <w:spacing w:after="358" w:line="259" w:lineRule="auto"/>
        <w:ind w:left="5" w:firstLine="0"/>
        <w:jc w:val="left"/>
        <w:rPr>
          <w:rFonts w:hint="eastAsia"/>
        </w:rPr>
      </w:pPr>
      <w:r>
        <w:rPr>
          <w:rFonts w:hint="eastAsia"/>
        </w:rPr>
        <w:t>然而，将地球细分为大陆，又将每个大陆细分为小块的国家的观念，与此观念不相协调。</w:t>
      </w:r>
    </w:p>
    <w:p w14:paraId="1589DE32">
      <w:pPr>
        <w:spacing w:after="358" w:line="259" w:lineRule="auto"/>
        <w:ind w:left="5" w:firstLine="0"/>
        <w:jc w:val="left"/>
        <w:rPr>
          <w:rFonts w:hint="eastAsia"/>
        </w:rPr>
      </w:pPr>
      <w:r>
        <w:rPr>
          <w:rFonts w:hint="eastAsia"/>
        </w:rPr>
        <w:t>Then only would the organic unity of our race be realized politically, if one State could embrace all the world, and if the whole of humanity were associated in one world empire.</w:t>
      </w:r>
    </w:p>
    <w:p w14:paraId="339DCB22">
      <w:pPr>
        <w:spacing w:after="358" w:line="259" w:lineRule="auto"/>
        <w:ind w:left="5" w:firstLine="0"/>
        <w:jc w:val="left"/>
        <w:rPr>
          <w:rFonts w:hint="eastAsia"/>
        </w:rPr>
      </w:pPr>
      <w:r>
        <w:rPr>
          <w:rFonts w:hint="eastAsia"/>
        </w:rPr>
        <w:t>只有当一个国家能拥抱全世界，当整个人类联合在一个世界帝国中时，我们种族的有机统一才能在政治上实现。</w:t>
      </w:r>
    </w:p>
    <w:p w14:paraId="76E1B034">
      <w:pPr>
        <w:spacing w:after="358" w:line="259" w:lineRule="auto"/>
        <w:ind w:left="5" w:firstLine="0"/>
        <w:jc w:val="left"/>
        <w:rPr>
          <w:rFonts w:hint="eastAsia"/>
        </w:rPr>
      </w:pPr>
      <w:r>
        <w:rPr>
          <w:rFonts w:hint="eastAsia"/>
        </w:rPr>
        <w:t>Had sin not intervened, no doubt this would actually have been so.</w:t>
      </w:r>
    </w:p>
    <w:p w14:paraId="22420832">
      <w:pPr>
        <w:spacing w:after="358" w:line="259" w:lineRule="auto"/>
        <w:ind w:left="5" w:firstLine="0"/>
        <w:jc w:val="left"/>
        <w:rPr>
          <w:rFonts w:hint="eastAsia"/>
        </w:rPr>
      </w:pPr>
      <w:r>
        <w:rPr>
          <w:rFonts w:hint="eastAsia"/>
        </w:rPr>
        <w:t>若非罪的干预，毫无疑问，这本会成为现实。</w:t>
      </w:r>
    </w:p>
    <w:p w14:paraId="5580F68A">
      <w:pPr>
        <w:spacing w:after="358" w:line="259" w:lineRule="auto"/>
        <w:ind w:left="5" w:firstLine="0"/>
        <w:jc w:val="left"/>
        <w:rPr>
          <w:rFonts w:hint="eastAsia"/>
        </w:rPr>
      </w:pPr>
      <w:r>
        <w:rPr>
          <w:rFonts w:hint="eastAsia"/>
        </w:rPr>
        <w:t>If sin, as a disintegrating force, had not divided humanity into different sections, nothing would have marred or broken the organic unity of our race.</w:t>
      </w:r>
    </w:p>
    <w:p w14:paraId="266654E4">
      <w:pPr>
        <w:spacing w:after="358" w:line="259" w:lineRule="auto"/>
        <w:ind w:left="5" w:firstLine="0"/>
        <w:jc w:val="left"/>
        <w:rPr>
          <w:rFonts w:hint="eastAsia"/>
        </w:rPr>
      </w:pPr>
      <w:r>
        <w:rPr>
          <w:rFonts w:hint="eastAsia"/>
        </w:rPr>
        <w:t>如果罪，作为一种瓦解的力量，没有将人类分成不同的部分，那么就没有任何东西会损害或破坏我们种族的有机统一。</w:t>
      </w:r>
    </w:p>
    <w:p w14:paraId="5823E0DA">
      <w:pPr>
        <w:spacing w:after="358" w:line="259" w:lineRule="auto"/>
        <w:ind w:left="5" w:firstLine="0"/>
        <w:jc w:val="left"/>
        <w:rPr>
          <w:rFonts w:hint="eastAsia"/>
        </w:rPr>
      </w:pPr>
      <w:r>
        <w:rPr>
          <w:rFonts w:hint="eastAsia"/>
        </w:rPr>
        <w:t>And the mistake of the Alexanders, and of the Augusti, and of the Napoleons, was not that they were charmed with the thought of the One World Empire, but it was this–that they endeavored to realize this idea notwithstanding that the force of sin had dissolved our unity.</w:t>
      </w:r>
    </w:p>
    <w:p w14:paraId="2A765A4A">
      <w:pPr>
        <w:spacing w:after="358" w:line="259" w:lineRule="auto"/>
        <w:ind w:left="5" w:firstLine="0"/>
        <w:jc w:val="left"/>
        <w:rPr>
          <w:rFonts w:hint="eastAsia"/>
        </w:rPr>
      </w:pPr>
      <w:r>
        <w:rPr>
          <w:rFonts w:hint="eastAsia"/>
        </w:rPr>
        <w:t>而亚历山大大帝、奥古斯都大帝和拿破仑的错误，不在于他们被一个世界帝国的思想所迷住，而在于——他们试图实现这个观念，尽管罪的力量已经瓦解了我们的统一。</w:t>
      </w:r>
    </w:p>
    <w:p w14:paraId="1177A12C">
      <w:pPr>
        <w:spacing w:after="358" w:line="259" w:lineRule="auto"/>
        <w:ind w:left="5" w:firstLine="0"/>
        <w:jc w:val="left"/>
        <w:rPr>
          <w:rFonts w:hint="eastAsia"/>
        </w:rPr>
      </w:pPr>
    </w:p>
    <w:p w14:paraId="4AD420C5">
      <w:pPr>
        <w:spacing w:after="358" w:line="259" w:lineRule="auto"/>
        <w:ind w:left="5" w:firstLine="0"/>
        <w:jc w:val="left"/>
        <w:rPr>
          <w:rFonts w:hint="eastAsia"/>
        </w:rPr>
      </w:pPr>
      <w:r>
        <w:rPr>
          <w:rFonts w:hint="eastAsia"/>
        </w:rPr>
        <w:t>In like manner the international cosmopolitan endeavors of the Social-democracy present, in their conception of union, an ideal, which on this very account charms us, even when we are aware that they try to reach the unattainable, in endeavoring to realize this high and holy ideal, now and in a sinful world.</w:t>
      </w:r>
    </w:p>
    <w:p w14:paraId="7B1FB85A">
      <w:pPr>
        <w:spacing w:after="358" w:line="259" w:lineRule="auto"/>
        <w:ind w:left="5" w:firstLine="0"/>
        <w:jc w:val="left"/>
        <w:rPr>
          <w:rFonts w:hint="eastAsia"/>
        </w:rPr>
      </w:pPr>
      <w:r>
        <w:rPr>
          <w:rFonts w:hint="eastAsia"/>
        </w:rPr>
        <w:t>同样，社会民主主义的国际世界主义努力，在其联合的观念中，呈现了一个理想，正因为如此，它才吸引我们，即使我们知道他们试图达到不可及的目标，即试图在现在这个有罪的世界里实现这个崇高而神圣的理想。</w:t>
      </w:r>
    </w:p>
    <w:p w14:paraId="4337648A">
      <w:pPr>
        <w:spacing w:after="358" w:line="259" w:lineRule="auto"/>
        <w:ind w:left="5" w:firstLine="0"/>
        <w:jc w:val="left"/>
        <w:rPr>
          <w:rFonts w:hint="eastAsia"/>
        </w:rPr>
      </w:pPr>
      <w:r>
        <w:rPr>
          <w:rFonts w:hint="eastAsia"/>
        </w:rPr>
        <w:t>Nay, even Anarchy, conceived as the attempt to undo all mechanical connections among men, together with the undoing of all human authority, and to encourage, in their stead, the growth of a new organic tie, arising from nature itself – I say, all this is nothing but a looking backward after a lost paradise.</w:t>
      </w:r>
    </w:p>
    <w:p w14:paraId="4640F94C">
      <w:pPr>
        <w:spacing w:after="358" w:line="259" w:lineRule="auto"/>
        <w:ind w:left="5" w:firstLine="0"/>
        <w:jc w:val="left"/>
        <w:rPr>
          <w:rFonts w:hint="eastAsia"/>
        </w:rPr>
      </w:pPr>
      <w:r>
        <w:rPr>
          <w:rFonts w:hint="eastAsia"/>
        </w:rPr>
        <w:t>不，甚至无政府主义，被理解为试图解除人与人之间所有机械的联系，以及解除所有人的权威，并鼓励，取而代之，一种源于自然本身的新有机联系的成长——我说，这一切无非是对一个失落乐园的回望。</w:t>
      </w:r>
    </w:p>
    <w:p w14:paraId="67B50B95">
      <w:pPr>
        <w:spacing w:after="358" w:line="259" w:lineRule="auto"/>
        <w:ind w:left="5" w:firstLine="0"/>
        <w:jc w:val="left"/>
        <w:rPr>
          <w:rFonts w:hint="eastAsia"/>
        </w:rPr>
      </w:pPr>
    </w:p>
    <w:p w14:paraId="23AE385D">
      <w:pPr>
        <w:spacing w:after="358" w:line="259" w:lineRule="auto"/>
        <w:ind w:left="5" w:firstLine="0"/>
        <w:jc w:val="left"/>
        <w:rPr>
          <w:rFonts w:hint="eastAsia"/>
        </w:rPr>
      </w:pPr>
      <w:r>
        <w:rPr>
          <w:rFonts w:hint="eastAsia"/>
        </w:rPr>
        <w:t>For, indeed, without sin there would have been neither magistrate nor state-order; but political life, in its entirety, would have evolved itself, after a patriarchal fashion, from the life of the family.</w:t>
      </w:r>
    </w:p>
    <w:p w14:paraId="61571EE2">
      <w:pPr>
        <w:spacing w:after="358" w:line="259" w:lineRule="auto"/>
        <w:ind w:left="5" w:firstLine="0"/>
        <w:jc w:val="left"/>
        <w:rPr>
          <w:rFonts w:hint="eastAsia"/>
        </w:rPr>
      </w:pPr>
      <w:r>
        <w:rPr>
          <w:rFonts w:hint="eastAsia"/>
        </w:rPr>
        <w:t>因为，的确，没有罪，就不会有执政官，也不会有国家秩序；但政治生活，在其整体上，会以一种家长式的方式，从家庭生活中演变而来。</w:t>
      </w:r>
    </w:p>
    <w:p w14:paraId="59DF7CC3">
      <w:pPr>
        <w:spacing w:after="358" w:line="259" w:lineRule="auto"/>
        <w:ind w:left="5" w:firstLine="0"/>
        <w:jc w:val="left"/>
        <w:rPr>
          <w:rFonts w:hint="eastAsia"/>
        </w:rPr>
      </w:pPr>
      <w:r>
        <w:rPr>
          <w:rFonts w:hint="eastAsia"/>
        </w:rPr>
        <w:t>Neither bar of justice nor police, nor army, nor navy, is conceivable in a world without sin; and thus every rule and ordinance and law would drop away, even as all control and assertion of the power of the magistrate would disappear, were life to develop itself, normally and without hindrance, from its own organic impulse.</w:t>
      </w:r>
    </w:p>
    <w:p w14:paraId="04294760">
      <w:pPr>
        <w:spacing w:after="358" w:line="259" w:lineRule="auto"/>
        <w:ind w:left="5" w:firstLine="0"/>
        <w:jc w:val="left"/>
        <w:rPr>
          <w:rFonts w:hint="eastAsia"/>
        </w:rPr>
      </w:pPr>
      <w:r>
        <w:rPr>
          <w:rFonts w:hint="eastAsia"/>
        </w:rPr>
        <w:t>在没有罪的世界里，无法想象有法庭、警察、陆军或海军；因此，一切规则、典章和法律都会消失，正如所有对执政官权力的控制和主张都会消失一样，如果生命能正常地、无障碍地，从其自身的有机冲动中发展出来。</w:t>
      </w:r>
    </w:p>
    <w:p w14:paraId="6CE532D2">
      <w:pPr>
        <w:spacing w:after="358" w:line="259" w:lineRule="auto"/>
        <w:ind w:left="5" w:firstLine="0"/>
        <w:jc w:val="left"/>
        <w:rPr>
          <w:rFonts w:hint="eastAsia"/>
        </w:rPr>
      </w:pPr>
      <w:r>
        <w:rPr>
          <w:rFonts w:hint="eastAsia"/>
        </w:rPr>
        <w:t>Who binds up, where nothing is broken?</w:t>
      </w:r>
    </w:p>
    <w:p w14:paraId="3F68691D">
      <w:pPr>
        <w:spacing w:after="358" w:line="259" w:lineRule="auto"/>
        <w:ind w:left="5" w:firstLine="0"/>
        <w:jc w:val="left"/>
        <w:rPr>
          <w:rFonts w:hint="eastAsia"/>
        </w:rPr>
      </w:pPr>
      <w:r>
        <w:rPr>
          <w:rFonts w:hint="eastAsia"/>
        </w:rPr>
        <w:t>哪里没有破裂，谁会去捆绑？</w:t>
      </w:r>
    </w:p>
    <w:p w14:paraId="0A704D6E">
      <w:pPr>
        <w:spacing w:after="358" w:line="259" w:lineRule="auto"/>
        <w:ind w:left="5" w:firstLine="0"/>
        <w:jc w:val="left"/>
        <w:rPr>
          <w:rFonts w:hint="eastAsia"/>
        </w:rPr>
      </w:pPr>
      <w:r>
        <w:rPr>
          <w:rFonts w:hint="eastAsia"/>
        </w:rPr>
        <w:t>Who uses crutches, where the limbs are sound?</w:t>
      </w:r>
    </w:p>
    <w:p w14:paraId="5B65B42F">
      <w:pPr>
        <w:spacing w:after="358" w:line="259" w:lineRule="auto"/>
        <w:ind w:left="5" w:firstLine="0"/>
        <w:jc w:val="left"/>
        <w:rPr>
          <w:rFonts w:hint="eastAsia"/>
        </w:rPr>
      </w:pPr>
      <w:r>
        <w:rPr>
          <w:rFonts w:hint="eastAsia"/>
        </w:rPr>
        <w:t>哪里肢体健全，谁会用拐杖？</w:t>
      </w:r>
    </w:p>
    <w:p w14:paraId="14D1AB61">
      <w:pPr>
        <w:spacing w:after="358" w:line="259" w:lineRule="auto"/>
        <w:ind w:left="5" w:firstLine="0"/>
        <w:jc w:val="left"/>
        <w:rPr>
          <w:rFonts w:hint="eastAsia"/>
        </w:rPr>
      </w:pPr>
    </w:p>
    <w:p w14:paraId="2EDC1CA2">
      <w:pPr>
        <w:spacing w:after="358" w:line="259" w:lineRule="auto"/>
        <w:ind w:left="5" w:firstLine="0"/>
        <w:jc w:val="left"/>
        <w:rPr>
          <w:rFonts w:hint="eastAsia"/>
        </w:rPr>
      </w:pPr>
      <w:r>
        <w:rPr>
          <w:rFonts w:hint="eastAsia"/>
        </w:rPr>
        <w:t>Every State-formation, every assertion of the power of the magistrate, every mechanical means of compelling order and of guaranteeing a safe course of life is therefore always something unnatural; something against which the deeper aspirations of our nature rebel; and which, on this very account, may become the source both of a dreadful abuse of power, on the part of those who exercise it, and of a continuous revolt on the part of the multitude.</w:t>
      </w:r>
    </w:p>
    <w:p w14:paraId="5D947194">
      <w:pPr>
        <w:spacing w:after="358" w:line="259" w:lineRule="auto"/>
        <w:ind w:left="5" w:firstLine="0"/>
        <w:jc w:val="left"/>
        <w:rPr>
          <w:rFonts w:hint="eastAsia"/>
        </w:rPr>
      </w:pPr>
      <w:r>
        <w:rPr>
          <w:rFonts w:hint="eastAsia"/>
        </w:rPr>
        <w:t>因此，每一次国家的形成，每一次执政官权力的主张，每一种强制秩序和保障生命安全进程的机械手段，都总是不自然的；是我们天性中更深层愿望所反抗的；也正因为如此，它可能成为那些行使权力者可怕滥用权力的根源，也可能成为大众持续反抗的根源。</w:t>
      </w:r>
    </w:p>
    <w:p w14:paraId="53EF200E">
      <w:pPr>
        <w:spacing w:after="358" w:line="259" w:lineRule="auto"/>
        <w:ind w:left="5" w:firstLine="0"/>
        <w:jc w:val="left"/>
        <w:rPr>
          <w:rFonts w:hint="eastAsia"/>
        </w:rPr>
      </w:pPr>
      <w:r>
        <w:rPr>
          <w:rFonts w:hint="eastAsia"/>
        </w:rPr>
        <w:t>Thus originated the battle of the ages between Authority and Liberty, and in this battle it was the very innate thirst for liberty which proved itself the God-ordained means to bridle the authority wheresoever it degenerated into despotism.</w:t>
      </w:r>
    </w:p>
    <w:p w14:paraId="6C2AA4E0">
      <w:pPr>
        <w:spacing w:after="358" w:line="259" w:lineRule="auto"/>
        <w:ind w:left="5" w:firstLine="0"/>
        <w:jc w:val="left"/>
        <w:rPr>
          <w:rFonts w:hint="eastAsia"/>
        </w:rPr>
      </w:pPr>
      <w:r>
        <w:rPr>
          <w:rFonts w:hint="eastAsia"/>
        </w:rPr>
        <w:t>因此，权威与自由之间旷日持久的战斗就此产生，在这场战斗中，正是那与生俱来的对自由的渴望，证明了自己是上帝所命定的手段，用以约束任何堕落为专制主义的权威。</w:t>
      </w:r>
    </w:p>
    <w:p w14:paraId="2F18928E">
      <w:pPr>
        <w:spacing w:after="358" w:line="259" w:lineRule="auto"/>
        <w:ind w:left="5" w:firstLine="0"/>
        <w:jc w:val="left"/>
        <w:rPr>
          <w:rFonts w:hint="eastAsia"/>
        </w:rPr>
      </w:pPr>
      <w:r>
        <w:rPr>
          <w:rFonts w:hint="eastAsia"/>
        </w:rPr>
        <w:t>And thus all true conception of the nature of the State and of the assumption of authority by the magistrate, and on the other hand all true conception of the right and duty of the people to defend liberty, depends on what Calvinism has here placed in the foreground, as the primordial truth –that God has instituted the magistrates, by reason of sin.</w:t>
      </w:r>
    </w:p>
    <w:p w14:paraId="24B7C212">
      <w:pPr>
        <w:spacing w:after="358" w:line="259" w:lineRule="auto"/>
        <w:ind w:left="5" w:firstLine="0"/>
        <w:jc w:val="left"/>
        <w:rPr>
          <w:rFonts w:hint="eastAsia"/>
        </w:rPr>
      </w:pPr>
      <w:r>
        <w:rPr>
          <w:rFonts w:hint="eastAsia"/>
        </w:rPr>
        <w:t>因此，所有关于国家性质和执政官掌权的真正观念，以及另一方面，所有关于人民捍卫自由的权利和义务的真正观念，都取决于加尔文主义在此所置于前台的，作为原始真理的——即上帝因罪而设立了执政官。</w:t>
      </w:r>
    </w:p>
    <w:p w14:paraId="46FE1176">
      <w:pPr>
        <w:spacing w:after="358" w:line="259" w:lineRule="auto"/>
        <w:ind w:left="5" w:firstLine="0"/>
        <w:jc w:val="left"/>
        <w:rPr>
          <w:rFonts w:hint="eastAsia"/>
        </w:rPr>
      </w:pPr>
    </w:p>
    <w:p w14:paraId="1C7096A6">
      <w:pPr>
        <w:spacing w:after="358" w:line="259" w:lineRule="auto"/>
        <w:ind w:left="5" w:firstLine="0"/>
        <w:jc w:val="left"/>
        <w:rPr>
          <w:rFonts w:hint="eastAsia"/>
        </w:rPr>
      </w:pPr>
      <w:r>
        <w:rPr>
          <w:rFonts w:hint="eastAsia"/>
        </w:rPr>
        <w:t>In this one thought are hidden both the light-side and the shady side of the life of the State.</w:t>
      </w:r>
    </w:p>
    <w:p w14:paraId="4A1F0B2C">
      <w:pPr>
        <w:spacing w:after="358" w:line="259" w:lineRule="auto"/>
        <w:ind w:left="5" w:firstLine="0"/>
        <w:jc w:val="left"/>
        <w:rPr>
          <w:rFonts w:hint="eastAsia"/>
        </w:rPr>
      </w:pPr>
      <w:r>
        <w:rPr>
          <w:rFonts w:hint="eastAsia"/>
        </w:rPr>
        <w:t>在这一思想中，隐藏着国家生活的光明面和阴暗面。</w:t>
      </w:r>
    </w:p>
    <w:p w14:paraId="6DC06441">
      <w:pPr>
        <w:spacing w:after="358" w:line="259" w:lineRule="auto"/>
        <w:ind w:left="5" w:firstLine="0"/>
        <w:jc w:val="left"/>
        <w:rPr>
          <w:rFonts w:hint="eastAsia"/>
        </w:rPr>
      </w:pPr>
      <w:r>
        <w:rPr>
          <w:rFonts w:hint="eastAsia"/>
        </w:rPr>
        <w:t>The shady-side for this multitude of states ought not to exist; there should be only one world-empire.</w:t>
      </w:r>
    </w:p>
    <w:p w14:paraId="634FAD4D">
      <w:pPr>
        <w:spacing w:after="358" w:line="259" w:lineRule="auto"/>
        <w:ind w:left="5" w:firstLine="0"/>
        <w:jc w:val="left"/>
        <w:rPr>
          <w:rFonts w:hint="eastAsia"/>
        </w:rPr>
      </w:pPr>
      <w:r>
        <w:rPr>
          <w:rFonts w:hint="eastAsia"/>
        </w:rPr>
        <w:t>阴暗面是因为这众多的国家本不应存在；只应有一个世界帝国。</w:t>
      </w:r>
    </w:p>
    <w:p w14:paraId="78547B8F">
      <w:pPr>
        <w:spacing w:after="358" w:line="259" w:lineRule="auto"/>
        <w:ind w:left="5" w:firstLine="0"/>
        <w:jc w:val="left"/>
        <w:rPr>
          <w:rFonts w:hint="eastAsia"/>
        </w:rPr>
      </w:pPr>
      <w:r>
        <w:rPr>
          <w:rFonts w:hint="eastAsia"/>
        </w:rPr>
        <w:t>These magistrates rule mechanically and do not harmonize with our nature.</w:t>
      </w:r>
    </w:p>
    <w:p w14:paraId="14B88ADA">
      <w:pPr>
        <w:spacing w:after="358" w:line="259" w:lineRule="auto"/>
        <w:ind w:left="5" w:firstLine="0"/>
        <w:jc w:val="left"/>
        <w:rPr>
          <w:rFonts w:hint="eastAsia"/>
        </w:rPr>
      </w:pPr>
      <w:r>
        <w:rPr>
          <w:rFonts w:hint="eastAsia"/>
        </w:rPr>
        <w:t>这些执政官以机械的方式统治，与我们的天性不协调。</w:t>
      </w:r>
    </w:p>
    <w:p w14:paraId="5C51B95D">
      <w:pPr>
        <w:spacing w:after="358" w:line="259" w:lineRule="auto"/>
        <w:ind w:left="5" w:firstLine="0"/>
        <w:jc w:val="left"/>
        <w:rPr>
          <w:rFonts w:hint="eastAsia"/>
        </w:rPr>
      </w:pPr>
      <w:r>
        <w:rPr>
          <w:rFonts w:hint="eastAsia"/>
        </w:rPr>
        <w:t>And this authority of government is exercised by sinful men, and is therefore subject to all manner of despotic ambitions.</w:t>
      </w:r>
    </w:p>
    <w:p w14:paraId="49CDE666">
      <w:pPr>
        <w:spacing w:after="358" w:line="259" w:lineRule="auto"/>
        <w:ind w:left="5" w:firstLine="0"/>
        <w:jc w:val="left"/>
        <w:rPr>
          <w:rFonts w:hint="eastAsia"/>
        </w:rPr>
      </w:pPr>
      <w:r>
        <w:rPr>
          <w:rFonts w:hint="eastAsia"/>
        </w:rPr>
        <w:t>而这种政府的权威是由有罪的人来行使的，因此受制于各种专制的野心。</w:t>
      </w:r>
    </w:p>
    <w:p w14:paraId="7755905A">
      <w:pPr>
        <w:spacing w:after="358" w:line="259" w:lineRule="auto"/>
        <w:ind w:left="5" w:firstLine="0"/>
        <w:jc w:val="left"/>
        <w:rPr>
          <w:rFonts w:hint="eastAsia"/>
        </w:rPr>
      </w:pPr>
      <w:r>
        <w:rPr>
          <w:rFonts w:hint="eastAsia"/>
        </w:rPr>
        <w:t>But the lightside also, for a sinful humanity, without division of states, without law and government, and without ruling authority, would be a veritable hell on earth; or at least a repetition of that which existed on earth when God drowned the first degenerate race in the deluge.</w:t>
      </w:r>
    </w:p>
    <w:p w14:paraId="538FBF31">
      <w:pPr>
        <w:spacing w:after="358" w:line="259" w:lineRule="auto"/>
        <w:ind w:left="5" w:firstLine="0"/>
        <w:jc w:val="left"/>
        <w:rPr>
          <w:rFonts w:hint="eastAsia"/>
        </w:rPr>
      </w:pPr>
      <w:r>
        <w:rPr>
          <w:rFonts w:hint="eastAsia"/>
        </w:rPr>
        <w:t>但光明面也是如此，因为一个有罪的人类，没有国家的划分，没有法律和政府，没有统治权威，那将是地上的真正地狱；或者至少是上帝用洪水淹没第一个堕落种族时地上情形的重演。</w:t>
      </w:r>
    </w:p>
    <w:p w14:paraId="6721881A">
      <w:pPr>
        <w:spacing w:after="358" w:line="259" w:lineRule="auto"/>
        <w:ind w:left="5" w:firstLine="0"/>
        <w:jc w:val="left"/>
        <w:rPr>
          <w:rFonts w:hint="eastAsia"/>
        </w:rPr>
      </w:pPr>
      <w:r>
        <w:rPr>
          <w:rFonts w:hint="eastAsia"/>
        </w:rPr>
        <w:t>Calvinism has, therefore, by its deep conception of sin laid bare the true root of state-life, and has taught us two things: first –that we have gratefully to receive, from the hand of God, the institution of the State with its magistrates, as a means of preservation, now indeed indispensable.</w:t>
      </w:r>
    </w:p>
    <w:p w14:paraId="667F4F6F">
      <w:pPr>
        <w:spacing w:after="358" w:line="259" w:lineRule="auto"/>
        <w:ind w:left="5" w:firstLine="0"/>
        <w:jc w:val="left"/>
        <w:rPr>
          <w:rFonts w:hint="eastAsia"/>
        </w:rPr>
      </w:pPr>
      <w:r>
        <w:rPr>
          <w:rFonts w:hint="eastAsia"/>
        </w:rPr>
        <w:t>因此，加尔文主义以其对罪的深刻观念，揭示了国家生活的真正根源，并教导我们两件事：第一，我们必须怀着感恩的心，从上帝手中接受国家及其执政官的设立，作为一种现今确实不可或缺的保存手段。</w:t>
      </w:r>
    </w:p>
    <w:p w14:paraId="3F8BAD94">
      <w:pPr>
        <w:spacing w:after="358" w:line="259" w:lineRule="auto"/>
        <w:ind w:left="5" w:firstLine="0"/>
        <w:jc w:val="left"/>
        <w:rPr>
          <w:rFonts w:hint="eastAsia"/>
        </w:rPr>
      </w:pPr>
      <w:r>
        <w:rPr>
          <w:rFonts w:hint="eastAsia"/>
        </w:rPr>
        <w:t>And on the other hand also that, by virtue of our natural impulse, we must ever watch against the danger which lurks, for our personal liberty, in the power of the State.</w:t>
      </w:r>
    </w:p>
    <w:p w14:paraId="5B5BD078">
      <w:pPr>
        <w:spacing w:after="358" w:line="259" w:lineRule="auto"/>
        <w:ind w:left="5" w:firstLine="0"/>
        <w:jc w:val="left"/>
        <w:rPr>
          <w:rFonts w:hint="eastAsia"/>
        </w:rPr>
      </w:pPr>
      <w:r>
        <w:rPr>
          <w:rFonts w:hint="eastAsia"/>
        </w:rPr>
        <w:t>另一方面，凭借我们的自然冲动，我们必须时刻警惕国家权力中潜伏的，对我们个人自由的危险。</w:t>
      </w:r>
    </w:p>
    <w:p w14:paraId="4C48073C">
      <w:pPr>
        <w:spacing w:after="358" w:line="259" w:lineRule="auto"/>
        <w:ind w:left="5" w:firstLine="0"/>
        <w:jc w:val="left"/>
        <w:rPr>
          <w:rFonts w:hint="eastAsia"/>
        </w:rPr>
      </w:pPr>
    </w:p>
    <w:p w14:paraId="6F603730">
      <w:pPr>
        <w:spacing w:after="358" w:line="259" w:lineRule="auto"/>
        <w:ind w:left="5" w:firstLine="0"/>
        <w:jc w:val="left"/>
        <w:rPr>
          <w:rFonts w:hint="eastAsia"/>
        </w:rPr>
      </w:pPr>
      <w:r>
        <w:rPr>
          <w:rFonts w:hint="eastAsia"/>
        </w:rPr>
        <w:t>But Calvinism has done more.</w:t>
      </w:r>
    </w:p>
    <w:p w14:paraId="1736FB37">
      <w:pPr>
        <w:spacing w:after="358" w:line="259" w:lineRule="auto"/>
        <w:ind w:left="5" w:firstLine="0"/>
        <w:jc w:val="left"/>
        <w:rPr>
          <w:rFonts w:hint="eastAsia"/>
        </w:rPr>
      </w:pPr>
      <w:r>
        <w:rPr>
          <w:rFonts w:hint="eastAsia"/>
        </w:rPr>
        <w:t>但加尔文主义做的更多。</w:t>
      </w:r>
    </w:p>
    <w:p w14:paraId="6C3B35F6">
      <w:pPr>
        <w:spacing w:after="358" w:line="259" w:lineRule="auto"/>
        <w:ind w:left="5" w:firstLine="0"/>
        <w:jc w:val="left"/>
        <w:rPr>
          <w:rFonts w:hint="eastAsia"/>
        </w:rPr>
      </w:pPr>
      <w:r>
        <w:rPr>
          <w:rFonts w:hint="eastAsia"/>
        </w:rPr>
        <w:t>In Politics also it taught us that the human element –here the people –may not be considered as the principal thing, so that God is only dragged in to help this people in the hour of its need; but on the contrary that God, in His Majesty, must flame before the eyes of every nation, and that all nations together are to be reckoned before Him as a drop in a bucket and as the small dust of the balances.</w:t>
      </w:r>
    </w:p>
    <w:p w14:paraId="159FAA06">
      <w:pPr>
        <w:spacing w:after="358" w:line="259" w:lineRule="auto"/>
        <w:ind w:left="5" w:firstLine="0"/>
        <w:jc w:val="left"/>
        <w:rPr>
          <w:rFonts w:hint="eastAsia"/>
        </w:rPr>
      </w:pPr>
      <w:r>
        <w:rPr>
          <w:rFonts w:hint="eastAsia"/>
        </w:rPr>
        <w:t>在政治中，它也教导我们，人的因素——在这里是人民——不应被视为主要的事物，以致上帝只是在人民需要时被拉进来帮助他们；相反，上帝，以祂的威严，必须在每个民族的眼前闪耀，所有民族在祂面前都应被算为桶中的一滴，天平上的微尘。</w:t>
      </w:r>
    </w:p>
    <w:p w14:paraId="271CFB33">
      <w:pPr>
        <w:spacing w:after="358" w:line="259" w:lineRule="auto"/>
        <w:ind w:left="5" w:firstLine="0"/>
        <w:jc w:val="left"/>
        <w:rPr>
          <w:rFonts w:hint="eastAsia"/>
        </w:rPr>
      </w:pPr>
      <w:r>
        <w:rPr>
          <w:rFonts w:hint="eastAsia"/>
        </w:rPr>
        <w:t>From the ends of the earth God cites all nations and peoples before His high judgment seat.</w:t>
      </w:r>
    </w:p>
    <w:p w14:paraId="5A6B2DCB">
      <w:pPr>
        <w:spacing w:after="358" w:line="259" w:lineRule="auto"/>
        <w:ind w:left="5" w:firstLine="0"/>
        <w:jc w:val="left"/>
        <w:rPr>
          <w:rFonts w:hint="eastAsia"/>
        </w:rPr>
      </w:pPr>
      <w:r>
        <w:rPr>
          <w:rFonts w:hint="eastAsia"/>
        </w:rPr>
        <w:t>上帝从地极召集万国万民到祂的高等审判台前。</w:t>
      </w:r>
    </w:p>
    <w:p w14:paraId="54A06608">
      <w:pPr>
        <w:spacing w:after="358" w:line="259" w:lineRule="auto"/>
        <w:ind w:left="5" w:firstLine="0"/>
        <w:jc w:val="left"/>
        <w:rPr>
          <w:rFonts w:hint="eastAsia"/>
        </w:rPr>
      </w:pPr>
      <w:r>
        <w:rPr>
          <w:rFonts w:hint="eastAsia"/>
        </w:rPr>
        <w:t>For God created the nations.</w:t>
      </w:r>
    </w:p>
    <w:p w14:paraId="431105B7">
      <w:pPr>
        <w:spacing w:after="358" w:line="259" w:lineRule="auto"/>
        <w:ind w:left="5" w:firstLine="0"/>
        <w:jc w:val="left"/>
        <w:rPr>
          <w:rFonts w:hint="eastAsia"/>
        </w:rPr>
      </w:pPr>
      <w:r>
        <w:rPr>
          <w:rFonts w:hint="eastAsia"/>
        </w:rPr>
        <w:t>因为上帝创造了万国。</w:t>
      </w:r>
    </w:p>
    <w:p w14:paraId="64E6A547">
      <w:pPr>
        <w:spacing w:after="358" w:line="259" w:lineRule="auto"/>
        <w:ind w:left="5" w:firstLine="0"/>
        <w:jc w:val="left"/>
        <w:rPr>
          <w:rFonts w:hint="eastAsia"/>
        </w:rPr>
      </w:pPr>
      <w:r>
        <w:rPr>
          <w:rFonts w:hint="eastAsia"/>
        </w:rPr>
        <w:t>They exist for Him.</w:t>
      </w:r>
    </w:p>
    <w:p w14:paraId="13A8DDCC">
      <w:pPr>
        <w:spacing w:after="358" w:line="259" w:lineRule="auto"/>
        <w:ind w:left="5" w:firstLine="0"/>
        <w:jc w:val="left"/>
        <w:rPr>
          <w:rFonts w:hint="eastAsia"/>
        </w:rPr>
      </w:pPr>
      <w:r>
        <w:rPr>
          <w:rFonts w:hint="eastAsia"/>
        </w:rPr>
        <w:t>它们为祂而存在。</w:t>
      </w:r>
    </w:p>
    <w:p w14:paraId="2A46E0C7">
      <w:pPr>
        <w:spacing w:after="358" w:line="259" w:lineRule="auto"/>
        <w:ind w:left="5" w:firstLine="0"/>
        <w:jc w:val="left"/>
        <w:rPr>
          <w:rFonts w:hint="eastAsia"/>
        </w:rPr>
      </w:pPr>
      <w:r>
        <w:rPr>
          <w:rFonts w:hint="eastAsia"/>
        </w:rPr>
        <w:t>They are His own.</w:t>
      </w:r>
    </w:p>
    <w:p w14:paraId="175A0487">
      <w:pPr>
        <w:spacing w:after="358" w:line="259" w:lineRule="auto"/>
        <w:ind w:left="5" w:firstLine="0"/>
        <w:jc w:val="left"/>
        <w:rPr>
          <w:rFonts w:hint="eastAsia"/>
        </w:rPr>
      </w:pPr>
      <w:r>
        <w:rPr>
          <w:rFonts w:hint="eastAsia"/>
        </w:rPr>
        <w:t>它们是祂自己的。</w:t>
      </w:r>
    </w:p>
    <w:p w14:paraId="2614FE53">
      <w:pPr>
        <w:spacing w:after="358" w:line="259" w:lineRule="auto"/>
        <w:ind w:left="5" w:firstLine="0"/>
        <w:jc w:val="left"/>
        <w:rPr>
          <w:rFonts w:hint="eastAsia"/>
        </w:rPr>
      </w:pPr>
      <w:r>
        <w:rPr>
          <w:rFonts w:hint="eastAsia"/>
        </w:rPr>
        <w:t>And therefore all these nations, and in them humanity, must exist for His glory and consequently after his ordinances, in order that in their well-being, when they walk after His ordinances, His divine wisdom may shine forth.</w:t>
      </w:r>
    </w:p>
    <w:p w14:paraId="2CEC700A">
      <w:pPr>
        <w:spacing w:after="358" w:line="259" w:lineRule="auto"/>
        <w:ind w:left="5" w:firstLine="0"/>
        <w:jc w:val="left"/>
        <w:rPr>
          <w:rFonts w:hint="eastAsia"/>
        </w:rPr>
      </w:pPr>
      <w:r>
        <w:rPr>
          <w:rFonts w:hint="eastAsia"/>
        </w:rPr>
        <w:t>因此，所有这些民族，以及其中的人类，都必须为祂的荣耀而存在，因此必须遵从祂的典章，以便在他们的福祉中，当他们遵行祂的典章时，祂神圣的智慧可以彰显出来。</w:t>
      </w:r>
    </w:p>
    <w:p w14:paraId="69FC8AE8">
      <w:pPr>
        <w:spacing w:after="358" w:line="259" w:lineRule="auto"/>
        <w:ind w:left="5" w:firstLine="0"/>
        <w:jc w:val="left"/>
        <w:rPr>
          <w:rFonts w:hint="eastAsia"/>
        </w:rPr>
      </w:pPr>
    </w:p>
    <w:p w14:paraId="1395A86A">
      <w:pPr>
        <w:spacing w:after="358" w:line="259" w:lineRule="auto"/>
        <w:ind w:left="5" w:firstLine="0"/>
        <w:jc w:val="left"/>
        <w:rPr>
          <w:rFonts w:hint="eastAsia"/>
        </w:rPr>
      </w:pPr>
      <w:r>
        <w:rPr>
          <w:rFonts w:hint="eastAsia"/>
        </w:rPr>
        <w:t>When therefore humanity falls apart through sin, in a multiplicity of separate peoples; when sin, in the bosom of these nations, separates men and tears them apart, and when sin reveals itself in all manner of shame and unrighteousness –the glory of God demands that these horrors be bridled, that order return to this chaos, and that a compulsory force, from without, assert itself to make human society a possibility.</w:t>
      </w:r>
    </w:p>
    <w:p w14:paraId="52D13B76">
      <w:pPr>
        <w:spacing w:after="358" w:line="259" w:lineRule="auto"/>
        <w:ind w:left="5" w:firstLine="0"/>
        <w:jc w:val="left"/>
        <w:rPr>
          <w:rFonts w:hint="eastAsia"/>
        </w:rPr>
      </w:pPr>
      <w:r>
        <w:rPr>
          <w:rFonts w:hint="eastAsia"/>
        </w:rPr>
        <w:t>因此，当人类因罪而分裂为众多独立的民族；当罪在这些民族的心中，将人分离并撕裂，当罪以各种羞耻和不义显露出来时——上帝的荣耀要求这些恐怖被抑制，秩序回归到这混乱之中，一种来自外部的强制力必须主张自己，使人类社会成为可能。</w:t>
      </w:r>
    </w:p>
    <w:p w14:paraId="7CB9B5C7">
      <w:pPr>
        <w:spacing w:after="358" w:line="259" w:lineRule="auto"/>
        <w:ind w:left="5" w:firstLine="0"/>
        <w:jc w:val="left"/>
        <w:rPr>
          <w:rFonts w:hint="eastAsia"/>
        </w:rPr>
      </w:pPr>
    </w:p>
    <w:p w14:paraId="45B7775E">
      <w:pPr>
        <w:spacing w:after="358" w:line="259" w:lineRule="auto"/>
        <w:ind w:left="5" w:firstLine="0"/>
        <w:jc w:val="left"/>
        <w:rPr>
          <w:rFonts w:hint="eastAsia"/>
        </w:rPr>
      </w:pPr>
      <w:r>
        <w:rPr>
          <w:rFonts w:hint="eastAsia"/>
        </w:rPr>
        <w:t>This right is possessed by God, and by Him alone.</w:t>
      </w:r>
    </w:p>
    <w:p w14:paraId="13F9018D">
      <w:pPr>
        <w:spacing w:after="358" w:line="259" w:lineRule="auto"/>
        <w:ind w:left="5" w:firstLine="0"/>
        <w:jc w:val="left"/>
        <w:rPr>
          <w:rFonts w:hint="eastAsia"/>
        </w:rPr>
      </w:pPr>
      <w:r>
        <w:rPr>
          <w:rFonts w:hint="eastAsia"/>
        </w:rPr>
        <w:t>这个权利唯独上帝拥有。</w:t>
      </w:r>
    </w:p>
    <w:p w14:paraId="58A4B715">
      <w:pPr>
        <w:spacing w:after="358" w:line="259" w:lineRule="auto"/>
        <w:ind w:left="5" w:firstLine="0"/>
        <w:jc w:val="left"/>
        <w:rPr>
          <w:rFonts w:hint="eastAsia"/>
        </w:rPr>
      </w:pPr>
    </w:p>
    <w:p w14:paraId="2561DDB4">
      <w:pPr>
        <w:spacing w:after="358" w:line="259" w:lineRule="auto"/>
        <w:ind w:left="5" w:firstLine="0"/>
        <w:jc w:val="left"/>
        <w:rPr>
          <w:rFonts w:hint="eastAsia"/>
        </w:rPr>
      </w:pPr>
      <w:r>
        <w:rPr>
          <w:rFonts w:hint="eastAsia"/>
        </w:rPr>
        <w:t>No man has the right to rule over another man, otherwise such a right necessarily, and immediately becomes the right of the strongest.</w:t>
      </w:r>
    </w:p>
    <w:p w14:paraId="7D2A485F">
      <w:pPr>
        <w:spacing w:after="358" w:line="259" w:lineRule="auto"/>
        <w:ind w:left="5" w:firstLine="0"/>
        <w:jc w:val="left"/>
        <w:rPr>
          <w:rFonts w:hint="eastAsia"/>
        </w:rPr>
      </w:pPr>
      <w:r>
        <w:rPr>
          <w:rFonts w:hint="eastAsia"/>
        </w:rPr>
        <w:t>没有人有权统治另一个人，否则这种权利必然地、立即地成为强者的权利。</w:t>
      </w:r>
    </w:p>
    <w:p w14:paraId="6C33B6A4">
      <w:pPr>
        <w:spacing w:after="358" w:line="259" w:lineRule="auto"/>
        <w:ind w:left="5" w:firstLine="0"/>
        <w:jc w:val="left"/>
        <w:rPr>
          <w:rFonts w:hint="eastAsia"/>
        </w:rPr>
      </w:pPr>
      <w:r>
        <w:rPr>
          <w:rFonts w:hint="eastAsia"/>
        </w:rPr>
        <w:t>As the tiger in the jungle rules over the defenceless antelope, so on the banks of the Nile a Pharaoh ruled over the progenitors of the fellaheen of Egypt.</w:t>
      </w:r>
    </w:p>
    <w:p w14:paraId="7660D4D2">
      <w:pPr>
        <w:spacing w:after="358" w:line="259" w:lineRule="auto"/>
        <w:ind w:left="5" w:firstLine="0"/>
        <w:jc w:val="left"/>
        <w:rPr>
          <w:rFonts w:hint="eastAsia"/>
        </w:rPr>
      </w:pPr>
      <w:r>
        <w:rPr>
          <w:rFonts w:hint="eastAsia"/>
        </w:rPr>
        <w:t>正如丛林中的老虎统治着无助的羚羊，在尼罗河畔，一个法老统治着埃及农夫的祖先。</w:t>
      </w:r>
    </w:p>
    <w:p w14:paraId="5134F370">
      <w:pPr>
        <w:spacing w:after="358" w:line="259" w:lineRule="auto"/>
        <w:ind w:left="5" w:firstLine="0"/>
        <w:jc w:val="left"/>
        <w:rPr>
          <w:rFonts w:hint="eastAsia"/>
        </w:rPr>
      </w:pPr>
    </w:p>
    <w:p w14:paraId="4538CEB2">
      <w:pPr>
        <w:spacing w:after="358" w:line="259" w:lineRule="auto"/>
        <w:ind w:left="5" w:firstLine="0"/>
        <w:jc w:val="left"/>
        <w:rPr>
          <w:rFonts w:hint="eastAsia"/>
        </w:rPr>
      </w:pPr>
      <w:r>
        <w:rPr>
          <w:rFonts w:hint="eastAsia"/>
        </w:rPr>
        <w:t>Nor can a group of men, by contract, from their own right, compel you to obey a fellow-man.</w:t>
      </w:r>
    </w:p>
    <w:p w14:paraId="72EAD70A">
      <w:pPr>
        <w:spacing w:after="358" w:line="259" w:lineRule="auto"/>
        <w:ind w:left="5" w:firstLine="0"/>
        <w:jc w:val="left"/>
        <w:rPr>
          <w:rFonts w:hint="eastAsia"/>
        </w:rPr>
      </w:pPr>
      <w:r>
        <w:rPr>
          <w:rFonts w:hint="eastAsia"/>
        </w:rPr>
        <w:t>一群人也不能凭着契约，从他们自己的权利，强迫你服从一个同胞。</w:t>
      </w:r>
    </w:p>
    <w:p w14:paraId="0760C2A4">
      <w:pPr>
        <w:spacing w:after="358" w:line="259" w:lineRule="auto"/>
        <w:ind w:left="5" w:firstLine="0"/>
        <w:jc w:val="left"/>
        <w:rPr>
          <w:rFonts w:hint="eastAsia"/>
        </w:rPr>
      </w:pPr>
      <w:r>
        <w:rPr>
          <w:rFonts w:hint="eastAsia"/>
        </w:rPr>
        <w:t>What binding force is there for me in the allegation that ages ago one of my progenitors made a “Contrat Social,” with other men of that time?</w:t>
      </w:r>
    </w:p>
    <w:p w14:paraId="62FA2BE5">
      <w:pPr>
        <w:spacing w:after="358" w:line="259" w:lineRule="auto"/>
        <w:ind w:left="5" w:firstLine="0"/>
        <w:jc w:val="left"/>
        <w:rPr>
          <w:rFonts w:hint="eastAsia"/>
        </w:rPr>
      </w:pPr>
      <w:r>
        <w:rPr>
          <w:rFonts w:hint="eastAsia"/>
        </w:rPr>
        <w:t>对我来说，声称几百年前我的一个祖先与当时其他人签订了“社会契约”，这有什么约束力呢？</w:t>
      </w:r>
    </w:p>
    <w:p w14:paraId="1E7E58E3">
      <w:pPr>
        <w:spacing w:after="358" w:line="259" w:lineRule="auto"/>
        <w:ind w:left="5" w:firstLine="0"/>
        <w:jc w:val="left"/>
        <w:rPr>
          <w:rFonts w:hint="eastAsia"/>
        </w:rPr>
      </w:pPr>
      <w:r>
        <w:rPr>
          <w:rFonts w:hint="eastAsia"/>
        </w:rPr>
        <w:t>As man I stand free and bold, over against the most powerful of my fellow-men.</w:t>
      </w:r>
    </w:p>
    <w:p w14:paraId="4E712916">
      <w:pPr>
        <w:spacing w:after="358" w:line="259" w:lineRule="auto"/>
        <w:ind w:left="5" w:firstLine="0"/>
        <w:jc w:val="left"/>
        <w:rPr>
          <w:rFonts w:hint="eastAsia"/>
        </w:rPr>
      </w:pPr>
      <w:r>
        <w:rPr>
          <w:rFonts w:hint="eastAsia"/>
        </w:rPr>
        <w:t>作为人，我自由而勇敢地，面对我最强大的同胞。</w:t>
      </w:r>
    </w:p>
    <w:p w14:paraId="1D17B4C9">
      <w:pPr>
        <w:spacing w:after="358" w:line="259" w:lineRule="auto"/>
        <w:ind w:left="5" w:firstLine="0"/>
        <w:jc w:val="left"/>
        <w:rPr>
          <w:rFonts w:hint="eastAsia"/>
        </w:rPr>
      </w:pPr>
    </w:p>
    <w:p w14:paraId="73493466">
      <w:pPr>
        <w:spacing w:after="358" w:line="259" w:lineRule="auto"/>
        <w:ind w:left="5" w:firstLine="0"/>
        <w:jc w:val="left"/>
        <w:rPr>
          <w:rFonts w:hint="eastAsia"/>
        </w:rPr>
      </w:pPr>
      <w:r>
        <w:rPr>
          <w:rFonts w:hint="eastAsia"/>
        </w:rPr>
        <w:t>I do not speak of the family, for here organic, natural ties rule; but in the sphere of the State I do not yield or bow down to anyone, who is man, as I am.</w:t>
      </w:r>
    </w:p>
    <w:p w14:paraId="0E46F4C2">
      <w:pPr>
        <w:spacing w:after="358" w:line="259" w:lineRule="auto"/>
        <w:ind w:left="5" w:firstLine="0"/>
        <w:jc w:val="left"/>
        <w:rPr>
          <w:rFonts w:hint="eastAsia"/>
        </w:rPr>
      </w:pPr>
      <w:r>
        <w:rPr>
          <w:rFonts w:hint="eastAsia"/>
        </w:rPr>
        <w:t>我不谈家庭，因为在这里是有机的、自然的联系在支配；但在国家的领域，我不向任何人屈服或低头，他是人，正如我也是人。</w:t>
      </w:r>
    </w:p>
    <w:p w14:paraId="02F1600E">
      <w:pPr>
        <w:spacing w:after="358" w:line="259" w:lineRule="auto"/>
        <w:ind w:left="5" w:firstLine="0"/>
        <w:jc w:val="left"/>
        <w:rPr>
          <w:rFonts w:hint="eastAsia"/>
        </w:rPr>
      </w:pPr>
    </w:p>
    <w:p w14:paraId="7C93D71E">
      <w:pPr>
        <w:spacing w:after="358" w:line="259" w:lineRule="auto"/>
        <w:ind w:left="5" w:firstLine="0"/>
        <w:jc w:val="left"/>
        <w:rPr>
          <w:rFonts w:hint="eastAsia"/>
        </w:rPr>
      </w:pPr>
      <w:r>
        <w:rPr>
          <w:rFonts w:hint="eastAsia"/>
        </w:rPr>
        <w:t>Authority over men cannot arise from men.</w:t>
      </w:r>
    </w:p>
    <w:p w14:paraId="31C64BDC">
      <w:pPr>
        <w:spacing w:after="358" w:line="259" w:lineRule="auto"/>
        <w:ind w:left="5" w:firstLine="0"/>
        <w:jc w:val="left"/>
        <w:rPr>
          <w:rFonts w:hint="eastAsia"/>
        </w:rPr>
      </w:pPr>
      <w:r>
        <w:rPr>
          <w:rFonts w:hint="eastAsia"/>
        </w:rPr>
        <w:t>对人的权威不能源于人。</w:t>
      </w:r>
    </w:p>
    <w:p w14:paraId="35248494">
      <w:pPr>
        <w:spacing w:after="358" w:line="259" w:lineRule="auto"/>
        <w:ind w:left="5" w:firstLine="0"/>
        <w:jc w:val="left"/>
        <w:rPr>
          <w:rFonts w:hint="eastAsia"/>
        </w:rPr>
      </w:pPr>
      <w:r>
        <w:rPr>
          <w:rFonts w:hint="eastAsia"/>
        </w:rPr>
        <w:t>Just as little from a majority over against a minority, for history shows, almost on every page, that very often the minority was right.</w:t>
      </w:r>
    </w:p>
    <w:p w14:paraId="5F95D218">
      <w:pPr>
        <w:spacing w:after="358" w:line="259" w:lineRule="auto"/>
        <w:ind w:left="5" w:firstLine="0"/>
        <w:jc w:val="left"/>
        <w:rPr>
          <w:rFonts w:hint="eastAsia"/>
        </w:rPr>
      </w:pPr>
      <w:r>
        <w:rPr>
          <w:rFonts w:hint="eastAsia"/>
        </w:rPr>
        <w:t>同样，也不能源于多数对少数，因为历史几乎在每一页都显示，少数派常常是正确的。</w:t>
      </w:r>
    </w:p>
    <w:p w14:paraId="38892FD1">
      <w:pPr>
        <w:spacing w:after="358" w:line="259" w:lineRule="auto"/>
        <w:ind w:left="5" w:firstLine="0"/>
        <w:jc w:val="left"/>
        <w:rPr>
          <w:rFonts w:hint="eastAsia"/>
        </w:rPr>
      </w:pPr>
      <w:r>
        <w:rPr>
          <w:rFonts w:hint="eastAsia"/>
        </w:rPr>
        <w:t>And thus to the first Calvinistic thesis that sin alone has necessitated the institution of governments, this second and no less momentous thesis is added that: all authority of governments on earth originates from the Sovereignty of God alone.</w:t>
      </w:r>
    </w:p>
    <w:p w14:paraId="7162982E">
      <w:pPr>
        <w:spacing w:after="358" w:line="259" w:lineRule="auto"/>
        <w:ind w:left="5" w:firstLine="0"/>
        <w:jc w:val="left"/>
        <w:rPr>
          <w:rFonts w:hint="eastAsia"/>
        </w:rPr>
      </w:pPr>
      <w:r>
        <w:rPr>
          <w:rFonts w:hint="eastAsia"/>
        </w:rPr>
        <w:t>因此，在第一个加尔文主义的论点，即唯有罪才使政府的设立成为必要之后，又加上了第二个同样重要的论点：地上所有政府的权威都只源于上帝的主权。</w:t>
      </w:r>
    </w:p>
    <w:p w14:paraId="6355A808">
      <w:pPr>
        <w:spacing w:after="358" w:line="259" w:lineRule="auto"/>
        <w:ind w:left="5" w:firstLine="0"/>
        <w:jc w:val="left"/>
        <w:rPr>
          <w:rFonts w:hint="eastAsia"/>
        </w:rPr>
      </w:pPr>
      <w:r>
        <w:rPr>
          <w:rFonts w:hint="eastAsia"/>
        </w:rPr>
        <w:t>When God says to me, “obey,” then I humbly bow my head, without compromising in the least my personal dignity, as a man.</w:t>
      </w:r>
    </w:p>
    <w:p w14:paraId="60D36BF1">
      <w:pPr>
        <w:spacing w:after="358" w:line="259" w:lineRule="auto"/>
        <w:ind w:left="5" w:firstLine="0"/>
        <w:jc w:val="left"/>
        <w:rPr>
          <w:rFonts w:hint="eastAsia"/>
        </w:rPr>
      </w:pPr>
      <w:r>
        <w:rPr>
          <w:rFonts w:hint="eastAsia"/>
        </w:rPr>
        <w:t>当上帝对我说“顺服”时，我便谦卑地低头，丝毫没有损害我作为人的个人尊严。</w:t>
      </w:r>
    </w:p>
    <w:p w14:paraId="4BE0C205">
      <w:pPr>
        <w:spacing w:after="358" w:line="259" w:lineRule="auto"/>
        <w:ind w:left="5" w:firstLine="0"/>
        <w:jc w:val="left"/>
        <w:rPr>
          <w:rFonts w:hint="eastAsia"/>
        </w:rPr>
      </w:pPr>
      <w:r>
        <w:rPr>
          <w:rFonts w:hint="eastAsia"/>
        </w:rPr>
        <w:t>For, in like proportion as you degrade yourself, by bowing low to a child of man, whose breath is in his nostrils; so, on the other hand do you raise yourself, if you submit to the authority of the Lord of heaven and earth.</w:t>
      </w:r>
    </w:p>
    <w:p w14:paraId="70F539B1">
      <w:pPr>
        <w:spacing w:after="358" w:line="259" w:lineRule="auto"/>
        <w:ind w:left="5" w:firstLine="0"/>
        <w:jc w:val="left"/>
        <w:rPr>
          <w:rFonts w:hint="eastAsia"/>
        </w:rPr>
      </w:pPr>
      <w:r>
        <w:rPr>
          <w:rFonts w:hint="eastAsia"/>
        </w:rPr>
        <w:t>因为，你向一个鼻孔里有气息的人子低头，在多大程度上贬低了自己；另一方面，你若顺服于天地之主的权威，就在多大程度上提升了自己。</w:t>
      </w:r>
    </w:p>
    <w:p w14:paraId="7365C0EA">
      <w:pPr>
        <w:spacing w:after="358" w:line="259" w:lineRule="auto"/>
        <w:ind w:left="5" w:firstLine="0"/>
        <w:jc w:val="left"/>
        <w:rPr>
          <w:rFonts w:hint="eastAsia"/>
        </w:rPr>
      </w:pPr>
    </w:p>
    <w:p w14:paraId="5FB7ED05">
      <w:pPr>
        <w:spacing w:after="358" w:line="259" w:lineRule="auto"/>
        <w:ind w:left="5" w:firstLine="0"/>
        <w:jc w:val="left"/>
        <w:rPr>
          <w:rFonts w:hint="eastAsia"/>
        </w:rPr>
      </w:pPr>
      <w:r>
        <w:rPr>
          <w:rFonts w:hint="eastAsia"/>
        </w:rPr>
        <w:t>Thus the word of Scripture stands: “By Me kings reign,” or as the apostle has elsewhere declared: “The powers, that be, are ordained of God.</w:t>
      </w:r>
    </w:p>
    <w:p w14:paraId="65B521B7">
      <w:pPr>
        <w:spacing w:after="358" w:line="259" w:lineRule="auto"/>
        <w:ind w:left="5" w:firstLine="0"/>
        <w:jc w:val="left"/>
        <w:rPr>
          <w:rFonts w:hint="eastAsia"/>
        </w:rPr>
      </w:pPr>
      <w:r>
        <w:rPr>
          <w:rFonts w:hint="eastAsia"/>
        </w:rPr>
        <w:t>因此，经上的话立定：“君王借我掌权”，或如使徒在别处所宣告的：“在上有权柄的，人人当顺服他，因为没有权柄不是出于神的。</w:t>
      </w:r>
    </w:p>
    <w:p w14:paraId="7A3D7101">
      <w:pPr>
        <w:spacing w:after="358" w:line="259" w:lineRule="auto"/>
        <w:ind w:left="5" w:firstLine="0"/>
        <w:jc w:val="left"/>
        <w:rPr>
          <w:rFonts w:hint="eastAsia"/>
        </w:rPr>
      </w:pPr>
      <w:r>
        <w:rPr>
          <w:rFonts w:hint="eastAsia"/>
        </w:rPr>
        <w:t>Therefore he that resisteth the power, withstandeth the ordinance of God.”</w:t>
      </w:r>
    </w:p>
    <w:p w14:paraId="5D7AE32E">
      <w:pPr>
        <w:spacing w:after="358" w:line="259" w:lineRule="auto"/>
        <w:ind w:left="5" w:firstLine="0"/>
        <w:jc w:val="left"/>
        <w:rPr>
          <w:rFonts w:hint="eastAsia"/>
        </w:rPr>
      </w:pPr>
      <w:r>
        <w:rPr>
          <w:rFonts w:hint="eastAsia"/>
        </w:rPr>
        <w:t>凡掌权的都是神所命的。所以，抗拒掌权的，就是抗拒神的命令。”</w:t>
      </w:r>
    </w:p>
    <w:p w14:paraId="26CEEB93">
      <w:pPr>
        <w:spacing w:after="358" w:line="259" w:lineRule="auto"/>
        <w:ind w:left="5" w:firstLine="0"/>
        <w:jc w:val="left"/>
        <w:rPr>
          <w:rFonts w:hint="eastAsia"/>
        </w:rPr>
      </w:pPr>
      <w:r>
        <w:rPr>
          <w:rFonts w:hint="eastAsia"/>
        </w:rPr>
        <w:t>The magistrate is an instrument of “common grace,” to thwart all license and outrage and to shield the good against the evil.</w:t>
      </w:r>
    </w:p>
    <w:p w14:paraId="3B737BCC">
      <w:pPr>
        <w:spacing w:after="358" w:line="259" w:lineRule="auto"/>
        <w:ind w:left="5" w:firstLine="0"/>
        <w:jc w:val="left"/>
        <w:rPr>
          <w:rFonts w:hint="eastAsia"/>
        </w:rPr>
      </w:pPr>
      <w:r>
        <w:rPr>
          <w:rFonts w:hint="eastAsia"/>
        </w:rPr>
        <w:t>执政官是“普遍恩典”的工具，用以挫败一切放纵和暴行，并保护良善者免受邪恶者的侵害。</w:t>
      </w:r>
    </w:p>
    <w:p w14:paraId="422BC47D">
      <w:pPr>
        <w:spacing w:after="358" w:line="259" w:lineRule="auto"/>
        <w:ind w:left="5" w:firstLine="0"/>
        <w:jc w:val="left"/>
        <w:rPr>
          <w:rFonts w:hint="eastAsia"/>
        </w:rPr>
      </w:pPr>
      <w:r>
        <w:rPr>
          <w:rFonts w:hint="eastAsia"/>
        </w:rPr>
        <w:t>But he is more.</w:t>
      </w:r>
    </w:p>
    <w:p w14:paraId="71F9B3DD">
      <w:pPr>
        <w:spacing w:after="358" w:line="259" w:lineRule="auto"/>
        <w:ind w:left="5" w:firstLine="0"/>
        <w:jc w:val="left"/>
        <w:rPr>
          <w:rFonts w:hint="eastAsia"/>
        </w:rPr>
      </w:pPr>
      <w:r>
        <w:rPr>
          <w:rFonts w:hint="eastAsia"/>
        </w:rPr>
        <w:t>但他不止于此。</w:t>
      </w:r>
    </w:p>
    <w:p w14:paraId="366127D2">
      <w:pPr>
        <w:spacing w:after="358" w:line="259" w:lineRule="auto"/>
        <w:ind w:left="5" w:firstLine="0"/>
        <w:jc w:val="left"/>
        <w:rPr>
          <w:rFonts w:hint="eastAsia"/>
        </w:rPr>
      </w:pPr>
      <w:r>
        <w:rPr>
          <w:rFonts w:hint="eastAsia"/>
        </w:rPr>
        <w:t>Besides all this he is instituted by God as His Servant, in order that he may preserve the glorious work of God, in the creation of humanity, from total destruction.</w:t>
      </w:r>
    </w:p>
    <w:p w14:paraId="495FB813">
      <w:pPr>
        <w:spacing w:after="358" w:line="259" w:lineRule="auto"/>
        <w:ind w:left="5" w:firstLine="0"/>
        <w:jc w:val="left"/>
        <w:rPr>
          <w:rFonts w:hint="eastAsia"/>
        </w:rPr>
      </w:pPr>
      <w:r>
        <w:rPr>
          <w:rFonts w:hint="eastAsia"/>
        </w:rPr>
        <w:t>此外，他被上帝设立为祂的仆人，以便他可以保护上帝在创造人类中的荣耀工作，免于完全毁灭。</w:t>
      </w:r>
    </w:p>
    <w:p w14:paraId="4DA10399">
      <w:pPr>
        <w:spacing w:after="358" w:line="259" w:lineRule="auto"/>
        <w:ind w:left="5" w:firstLine="0"/>
        <w:jc w:val="left"/>
        <w:rPr>
          <w:rFonts w:hint="eastAsia"/>
        </w:rPr>
      </w:pPr>
      <w:r>
        <w:rPr>
          <w:rFonts w:hint="eastAsia"/>
        </w:rPr>
        <w:t>Sin attacks God's handiwork, God's plan, God's justice, God's honor, as the supreme Artificer and Builder.</w:t>
      </w:r>
    </w:p>
    <w:p w14:paraId="4276EA55">
      <w:pPr>
        <w:spacing w:after="358" w:line="259" w:lineRule="auto"/>
        <w:ind w:left="5" w:firstLine="0"/>
        <w:jc w:val="left"/>
        <w:rPr>
          <w:rFonts w:hint="eastAsia"/>
        </w:rPr>
      </w:pPr>
      <w:r>
        <w:rPr>
          <w:rFonts w:hint="eastAsia"/>
        </w:rPr>
        <w:t>罪攻击上帝的作为，上帝的计划，上帝的公义，上帝的荣耀，作为至高的工匠和建造者。</w:t>
      </w:r>
    </w:p>
    <w:p w14:paraId="7D0CC54F">
      <w:pPr>
        <w:spacing w:after="358" w:line="259" w:lineRule="auto"/>
        <w:ind w:left="5" w:firstLine="0"/>
        <w:jc w:val="left"/>
        <w:rPr>
          <w:rFonts w:hint="eastAsia"/>
        </w:rPr>
      </w:pPr>
      <w:r>
        <w:rPr>
          <w:rFonts w:hint="eastAsia"/>
        </w:rPr>
        <w:t>Thus God, ordaining the powers that be, in order that, through their instrumentality, He might maintain His justice against the strivings of sin, has given to the magistrate the terrible right of life and death.</w:t>
      </w:r>
    </w:p>
    <w:p w14:paraId="4DB565DD">
      <w:pPr>
        <w:spacing w:after="358" w:line="259" w:lineRule="auto"/>
        <w:ind w:left="5" w:firstLine="0"/>
        <w:jc w:val="left"/>
        <w:rPr>
          <w:rFonts w:hint="eastAsia"/>
        </w:rPr>
      </w:pPr>
      <w:r>
        <w:rPr>
          <w:rFonts w:hint="eastAsia"/>
        </w:rPr>
        <w:t>因此，上帝命定掌权的，以便通过他们的工具，祂可以维护祂的公义，对抗罪的努力，并赐予执政官生杀予夺的可怕权利。</w:t>
      </w:r>
    </w:p>
    <w:p w14:paraId="4182F530">
      <w:pPr>
        <w:spacing w:after="358" w:line="259" w:lineRule="auto"/>
        <w:ind w:left="5" w:firstLine="0"/>
        <w:jc w:val="left"/>
        <w:rPr>
          <w:rFonts w:hint="eastAsia"/>
        </w:rPr>
      </w:pPr>
      <w:r>
        <w:rPr>
          <w:rFonts w:hint="eastAsia"/>
        </w:rPr>
        <w:t>Therefore all the powers that be, whether in empires or in republics, in cities or in states, rule “by the grace of God.”</w:t>
      </w:r>
    </w:p>
    <w:p w14:paraId="208E53E9">
      <w:pPr>
        <w:spacing w:after="358" w:line="259" w:lineRule="auto"/>
        <w:ind w:left="5" w:firstLine="0"/>
        <w:jc w:val="left"/>
        <w:rPr>
          <w:rFonts w:hint="eastAsia"/>
        </w:rPr>
      </w:pPr>
      <w:r>
        <w:rPr>
          <w:rFonts w:hint="eastAsia"/>
        </w:rPr>
        <w:t>因此，所有掌权的，无论是在帝国还是共和国，在城市还是国家，都“凭上帝的恩典”统治。</w:t>
      </w:r>
    </w:p>
    <w:p w14:paraId="334FE815">
      <w:pPr>
        <w:spacing w:after="358" w:line="259" w:lineRule="auto"/>
        <w:ind w:left="5" w:firstLine="0"/>
        <w:jc w:val="left"/>
        <w:rPr>
          <w:rFonts w:hint="eastAsia"/>
        </w:rPr>
      </w:pPr>
      <w:r>
        <w:rPr>
          <w:rFonts w:hint="eastAsia"/>
        </w:rPr>
        <w:t>For the same reason justice bears a holy character.</w:t>
      </w:r>
    </w:p>
    <w:p w14:paraId="5A81CD8B">
      <w:pPr>
        <w:spacing w:after="358" w:line="259" w:lineRule="auto"/>
        <w:ind w:left="5" w:firstLine="0"/>
        <w:jc w:val="left"/>
        <w:rPr>
          <w:rFonts w:hint="eastAsia"/>
        </w:rPr>
      </w:pPr>
      <w:r>
        <w:rPr>
          <w:rFonts w:hint="eastAsia"/>
        </w:rPr>
        <w:t>为此，公义具有神圣的特性。</w:t>
      </w:r>
    </w:p>
    <w:p w14:paraId="6A32D2EB">
      <w:pPr>
        <w:spacing w:after="358" w:line="259" w:lineRule="auto"/>
        <w:ind w:left="5" w:firstLine="0"/>
        <w:jc w:val="left"/>
        <w:rPr>
          <w:rFonts w:hint="eastAsia"/>
        </w:rPr>
      </w:pPr>
      <w:r>
        <w:rPr>
          <w:rFonts w:hint="eastAsia"/>
        </w:rPr>
        <w:t>And from the same motive every citizen is bound to obey, not only from dread of punishment, but for the sake of conscience.</w:t>
      </w:r>
    </w:p>
    <w:p w14:paraId="343BDEE9">
      <w:pPr>
        <w:spacing w:after="358" w:line="259" w:lineRule="auto"/>
        <w:ind w:left="5" w:firstLine="0"/>
        <w:jc w:val="left"/>
        <w:rPr>
          <w:rFonts w:hint="eastAsia"/>
        </w:rPr>
      </w:pPr>
      <w:r>
        <w:rPr>
          <w:rFonts w:hint="eastAsia"/>
        </w:rPr>
        <w:t>出于同样的动机，每个公民都有义务顺服，不仅是出于对惩罚的恐惧，也是为了良心。</w:t>
      </w:r>
    </w:p>
    <w:p w14:paraId="7C64F94E">
      <w:pPr>
        <w:spacing w:after="358" w:line="259" w:lineRule="auto"/>
        <w:ind w:left="5" w:firstLine="0"/>
        <w:jc w:val="left"/>
        <w:rPr>
          <w:rFonts w:hint="eastAsia"/>
        </w:rPr>
      </w:pPr>
    </w:p>
    <w:p w14:paraId="0BC896D1">
      <w:pPr>
        <w:spacing w:after="358" w:line="259" w:lineRule="auto"/>
        <w:ind w:left="5" w:firstLine="0"/>
        <w:jc w:val="left"/>
        <w:rPr>
          <w:rFonts w:hint="eastAsia"/>
        </w:rPr>
      </w:pPr>
      <w:r>
        <w:rPr>
          <w:rFonts w:hint="eastAsia"/>
        </w:rPr>
        <w:t>Further Calvin has expressly stated that authority, as such, is in no way affected by the question how a government is instituted and in what form it reveals itself.</w:t>
      </w:r>
    </w:p>
    <w:p w14:paraId="02175DA6">
      <w:pPr>
        <w:spacing w:after="358" w:line="259" w:lineRule="auto"/>
        <w:ind w:left="5" w:firstLine="0"/>
        <w:jc w:val="left"/>
        <w:rPr>
          <w:rFonts w:hint="eastAsia"/>
        </w:rPr>
      </w:pPr>
      <w:r>
        <w:rPr>
          <w:rFonts w:hint="eastAsia"/>
        </w:rPr>
        <w:t>此外，加尔文明确指出，权威本身，绝不受政府如何设立及其以何种形式显现的问题的影响。</w:t>
      </w:r>
    </w:p>
    <w:p w14:paraId="643C2F22">
      <w:pPr>
        <w:spacing w:after="358" w:line="259" w:lineRule="auto"/>
        <w:ind w:left="5" w:firstLine="0"/>
        <w:jc w:val="left"/>
        <w:rPr>
          <w:rFonts w:hint="eastAsia"/>
        </w:rPr>
      </w:pPr>
      <w:r>
        <w:rPr>
          <w:rFonts w:hint="eastAsia"/>
        </w:rPr>
        <w:t>It is well known that personally he preferred a republic, and that he cherished no predilection for a monarchy, as if this were the divine and ideal form of government.</w:t>
      </w:r>
    </w:p>
    <w:p w14:paraId="4CCE3E72">
      <w:pPr>
        <w:spacing w:after="358" w:line="259" w:lineRule="auto"/>
        <w:ind w:left="5" w:firstLine="0"/>
        <w:jc w:val="left"/>
        <w:rPr>
          <w:rFonts w:hint="eastAsia"/>
        </w:rPr>
      </w:pPr>
      <w:r>
        <w:rPr>
          <w:rFonts w:hint="eastAsia"/>
        </w:rPr>
        <w:t>众所周知，他个人偏爱共和国，对君主制并无偏好，仿佛那是神圣而理想的政体。</w:t>
      </w:r>
    </w:p>
    <w:p w14:paraId="168A4297">
      <w:pPr>
        <w:spacing w:after="358" w:line="259" w:lineRule="auto"/>
        <w:ind w:left="5" w:firstLine="0"/>
        <w:jc w:val="left"/>
        <w:rPr>
          <w:rFonts w:hint="eastAsia"/>
        </w:rPr>
      </w:pPr>
      <w:r>
        <w:rPr>
          <w:rFonts w:hint="eastAsia"/>
        </w:rPr>
        <w:t>This indeed would have been the case in a sinless state.</w:t>
      </w:r>
    </w:p>
    <w:p w14:paraId="49066B37">
      <w:pPr>
        <w:spacing w:after="358" w:line="259" w:lineRule="auto"/>
        <w:ind w:left="5" w:firstLine="0"/>
        <w:jc w:val="left"/>
        <w:rPr>
          <w:rFonts w:hint="eastAsia"/>
        </w:rPr>
      </w:pPr>
      <w:r>
        <w:rPr>
          <w:rFonts w:hint="eastAsia"/>
        </w:rPr>
        <w:t>在一个无罪的状态下，这确实会是如此。</w:t>
      </w:r>
    </w:p>
    <w:p w14:paraId="00D9B1B9">
      <w:pPr>
        <w:spacing w:after="358" w:line="259" w:lineRule="auto"/>
        <w:ind w:left="5" w:firstLine="0"/>
        <w:jc w:val="left"/>
        <w:rPr>
          <w:rFonts w:hint="eastAsia"/>
        </w:rPr>
      </w:pPr>
      <w:r>
        <w:rPr>
          <w:rFonts w:hint="eastAsia"/>
        </w:rPr>
        <w:t>For had sin not entered, God would have remained the sole king of all men, and this condition will return, in the glory to come, when God once more will be all and in all.</w:t>
      </w:r>
    </w:p>
    <w:p w14:paraId="5385461E">
      <w:pPr>
        <w:spacing w:after="358" w:line="259" w:lineRule="auto"/>
        <w:ind w:left="5" w:firstLine="0"/>
        <w:jc w:val="left"/>
        <w:rPr>
          <w:rFonts w:hint="eastAsia"/>
        </w:rPr>
      </w:pPr>
      <w:r>
        <w:rPr>
          <w:rFonts w:hint="eastAsia"/>
        </w:rPr>
        <w:t>因为若非罪的进入，上帝将永远是所有人的唯一君王，而这种状况将在未来的荣耀中回归，那时上帝将再次成为万有中的万有。</w:t>
      </w:r>
    </w:p>
    <w:p w14:paraId="20D9EDDD">
      <w:pPr>
        <w:spacing w:after="358" w:line="259" w:lineRule="auto"/>
        <w:ind w:left="5" w:firstLine="0"/>
        <w:jc w:val="left"/>
        <w:rPr>
          <w:rFonts w:hint="eastAsia"/>
        </w:rPr>
      </w:pPr>
      <w:r>
        <w:rPr>
          <w:rFonts w:hint="eastAsia"/>
        </w:rPr>
        <w:t>God's own direct government is absolutely monarchial; no monotheist will deny it.</w:t>
      </w:r>
    </w:p>
    <w:p w14:paraId="21147567">
      <w:pPr>
        <w:spacing w:after="358" w:line="259" w:lineRule="auto"/>
        <w:ind w:left="5" w:firstLine="0"/>
        <w:jc w:val="left"/>
        <w:rPr>
          <w:rFonts w:hint="eastAsia"/>
        </w:rPr>
      </w:pPr>
      <w:r>
        <w:rPr>
          <w:rFonts w:hint="eastAsia"/>
        </w:rPr>
        <w:t>上帝自己的直接治理是绝对的君主制；没有一神论者会否认这一点。</w:t>
      </w:r>
    </w:p>
    <w:p w14:paraId="582665B9">
      <w:pPr>
        <w:spacing w:after="358" w:line="259" w:lineRule="auto"/>
        <w:ind w:left="5" w:firstLine="0"/>
        <w:jc w:val="left"/>
        <w:rPr>
          <w:rFonts w:hint="eastAsia"/>
        </w:rPr>
      </w:pPr>
      <w:r>
        <w:rPr>
          <w:rFonts w:hint="eastAsia"/>
        </w:rPr>
        <w:t>But Calvin considered a cooperation of many persons under mutual control, i.e., a republic, desirable, now that a mechanical institution of government is necessitated by reason of sin.</w:t>
      </w:r>
    </w:p>
    <w:p w14:paraId="2D772E6A">
      <w:pPr>
        <w:spacing w:after="358" w:line="259" w:lineRule="auto"/>
        <w:ind w:left="5" w:firstLine="0"/>
        <w:jc w:val="left"/>
        <w:rPr>
          <w:rFonts w:hint="eastAsia"/>
        </w:rPr>
      </w:pPr>
      <w:r>
        <w:rPr>
          <w:rFonts w:hint="eastAsia"/>
        </w:rPr>
        <w:t>但加尔文认为，既然因罪而有必要设立机械的政府机构，那么多人相互制衡的合作，即共和国，是可取的。</w:t>
      </w:r>
    </w:p>
    <w:p w14:paraId="208A8259">
      <w:pPr>
        <w:spacing w:after="358" w:line="259" w:lineRule="auto"/>
        <w:ind w:left="5" w:firstLine="0"/>
        <w:jc w:val="left"/>
        <w:rPr>
          <w:rFonts w:hint="eastAsia"/>
        </w:rPr>
      </w:pPr>
    </w:p>
    <w:p w14:paraId="1C256D66">
      <w:pPr>
        <w:spacing w:after="358" w:line="259" w:lineRule="auto"/>
        <w:ind w:left="5" w:firstLine="0"/>
        <w:jc w:val="left"/>
        <w:rPr>
          <w:rFonts w:hint="eastAsia"/>
        </w:rPr>
      </w:pPr>
      <w:r>
        <w:rPr>
          <w:rFonts w:hint="eastAsia"/>
        </w:rPr>
        <w:t>In his system, however, this could only amount to a gradual difference in practical excellency, but never to a fundamental difference, as regards the essence of authority.</w:t>
      </w:r>
    </w:p>
    <w:p w14:paraId="63A8F001">
      <w:pPr>
        <w:spacing w:after="358" w:line="259" w:lineRule="auto"/>
        <w:ind w:left="5" w:firstLine="0"/>
        <w:jc w:val="left"/>
        <w:rPr>
          <w:rFonts w:hint="eastAsia"/>
        </w:rPr>
      </w:pPr>
      <w:r>
        <w:rPr>
          <w:rFonts w:hint="eastAsia"/>
        </w:rPr>
        <w:t>然而，在他的体系中，这只能算作实践优越性上的渐进差异，而绝非在权威本质上的根本差异。</w:t>
      </w:r>
    </w:p>
    <w:p w14:paraId="0D0E5838">
      <w:pPr>
        <w:spacing w:after="358" w:line="259" w:lineRule="auto"/>
        <w:ind w:left="5" w:firstLine="0"/>
        <w:jc w:val="left"/>
        <w:rPr>
          <w:rFonts w:hint="eastAsia"/>
        </w:rPr>
      </w:pPr>
      <w:r>
        <w:rPr>
          <w:rFonts w:hint="eastAsia"/>
        </w:rPr>
        <w:t>He considers a monarchy and an aristocracy, as well as a democracy, both possible and practicable forms of government; provided it be unchangeably maintained, that no one on earth can claim authority over his fellowmen, unless it be laid upon him “by the grace of God”; and therefore, the ultimate duty of obedience is imposed upon us not by man, but by God Himself.</w:t>
      </w:r>
    </w:p>
    <w:p w14:paraId="4DC206F1">
      <w:pPr>
        <w:spacing w:after="358" w:line="259" w:lineRule="auto"/>
        <w:ind w:left="5" w:firstLine="0"/>
        <w:jc w:val="left"/>
        <w:rPr>
          <w:rFonts w:hint="eastAsia"/>
        </w:rPr>
      </w:pPr>
      <w:r>
        <w:rPr>
          <w:rFonts w:hint="eastAsia"/>
        </w:rPr>
        <w:t>他认为君主制、贵族制以及民主制都是可能且可行的政体形式；只要不变地坚持，地上无人能对同胞主张权威，除非是“凭上帝的恩典”加在他身上；因此，最终的顺服义务不是由人，而是由上帝祂自己强加给我们的。</w:t>
      </w:r>
    </w:p>
    <w:p w14:paraId="56B12C72">
      <w:pPr>
        <w:spacing w:after="358" w:line="259" w:lineRule="auto"/>
        <w:ind w:left="5" w:firstLine="0"/>
        <w:jc w:val="left"/>
        <w:rPr>
          <w:rFonts w:hint="eastAsia"/>
        </w:rPr>
      </w:pPr>
    </w:p>
    <w:p w14:paraId="21E45432">
      <w:pPr>
        <w:spacing w:after="358" w:line="259" w:lineRule="auto"/>
        <w:ind w:left="5" w:firstLine="0"/>
        <w:jc w:val="left"/>
        <w:rPr>
          <w:rFonts w:hint="eastAsia"/>
        </w:rPr>
      </w:pPr>
      <w:r>
        <w:rPr>
          <w:rFonts w:hint="eastAsia"/>
        </w:rPr>
        <w:t>The question how those persons, who by divine authority are to be clothed with power, are indicated, cannot, according to Calvin, be answered alike for all peoples and for all time.</w:t>
      </w:r>
    </w:p>
    <w:p w14:paraId="55260772">
      <w:pPr>
        <w:spacing w:after="358" w:line="259" w:lineRule="auto"/>
        <w:ind w:left="5" w:firstLine="0"/>
        <w:jc w:val="left"/>
        <w:rPr>
          <w:rFonts w:hint="eastAsia"/>
        </w:rPr>
      </w:pPr>
      <w:r>
        <w:rPr>
          <w:rFonts w:hint="eastAsia"/>
        </w:rPr>
        <w:t>根据加尔文的观点，那些凭神圣权威被赋予权力的人如何被指明的问题，不能对所有民族和所有时代都作同样的回答。</w:t>
      </w:r>
    </w:p>
    <w:p w14:paraId="55A85701">
      <w:pPr>
        <w:spacing w:after="358" w:line="259" w:lineRule="auto"/>
        <w:ind w:left="5" w:firstLine="0"/>
        <w:jc w:val="left"/>
        <w:rPr>
          <w:rFonts w:hint="eastAsia"/>
        </w:rPr>
      </w:pPr>
      <w:r>
        <w:rPr>
          <w:rFonts w:hint="eastAsia"/>
        </w:rPr>
        <w:t>And yet he does not hesitate to state, in an ideal sense, that the most desirable conditions exist, where the people itself chooses its own magistrates.</w:t>
      </w:r>
    </w:p>
    <w:p w14:paraId="6EE798C6">
      <w:pPr>
        <w:spacing w:after="358" w:line="259" w:lineRule="auto"/>
        <w:ind w:left="5" w:firstLine="0"/>
        <w:jc w:val="left"/>
        <w:rPr>
          <w:rFonts w:hint="eastAsia"/>
        </w:rPr>
      </w:pPr>
      <w:r>
        <w:rPr>
          <w:rFonts w:hint="eastAsia"/>
        </w:rPr>
        <w:t>然而，他毫不犹豫地，在理想的意义上，指出最可取的条件存在于人民自己选择自己的执政官的地方。</w:t>
      </w:r>
    </w:p>
    <w:p w14:paraId="1CFE5A81">
      <w:pPr>
        <w:spacing w:after="358" w:line="259" w:lineRule="auto"/>
        <w:ind w:left="5" w:firstLine="0"/>
        <w:jc w:val="left"/>
        <w:rPr>
          <w:rFonts w:hint="eastAsia"/>
        </w:rPr>
      </w:pPr>
    </w:p>
    <w:p w14:paraId="7F95ADDB">
      <w:pPr>
        <w:spacing w:after="358" w:line="259" w:lineRule="auto"/>
        <w:ind w:left="5" w:firstLine="0"/>
        <w:jc w:val="left"/>
        <w:rPr>
          <w:rFonts w:hint="eastAsia"/>
        </w:rPr>
      </w:pPr>
      <w:r>
        <w:rPr>
          <w:rFonts w:hint="eastAsia"/>
        </w:rPr>
        <w:t>Where such a condition exists he thinks that the people should gratefully recognize therein a favor of God, precisely as it has been expressed in the preamble of more than one of your constitutions; –“Grateful to almighty God that He gave us the power to choose our own magistrates.”</w:t>
      </w:r>
    </w:p>
    <w:p w14:paraId="7D0DD45F">
      <w:pPr>
        <w:spacing w:after="358" w:line="259" w:lineRule="auto"/>
        <w:ind w:left="5" w:firstLine="0"/>
        <w:jc w:val="left"/>
        <w:rPr>
          <w:rFonts w:hint="eastAsia"/>
        </w:rPr>
      </w:pPr>
      <w:r>
        <w:rPr>
          <w:rFonts w:hint="eastAsia"/>
        </w:rPr>
        <w:t>他认为，在这种情况下，人民应当怀着感恩的心，承认这是上帝的恩惠，正如你们不止一部宪法的序言中所表达的那样；——“感谢全能的上帝，祂赐给我们选择自己执政官的权力。”</w:t>
      </w:r>
    </w:p>
    <w:p w14:paraId="47A5B878">
      <w:pPr>
        <w:spacing w:after="358" w:line="259" w:lineRule="auto"/>
        <w:ind w:left="5" w:firstLine="0"/>
        <w:jc w:val="left"/>
        <w:rPr>
          <w:rFonts w:hint="eastAsia"/>
        </w:rPr>
      </w:pPr>
      <w:r>
        <w:rPr>
          <w:rFonts w:hint="eastAsia"/>
        </w:rPr>
        <w:t>In his Commentary on Samuel, Calvin therefore admonishes such peoples:–“And ye, O peoples, to whom God gave the liberty to choose your own magistrates, see to it, that ye do not forfeit this favor, by electing to the positions of highest honor, rascals and enemies of God.”</w:t>
      </w:r>
    </w:p>
    <w:p w14:paraId="3EFA3FB1">
      <w:pPr>
        <w:spacing w:after="358" w:line="259" w:lineRule="auto"/>
        <w:ind w:left="5" w:firstLine="0"/>
        <w:jc w:val="left"/>
        <w:rPr>
          <w:rFonts w:hint="eastAsia"/>
        </w:rPr>
      </w:pPr>
      <w:r>
        <w:rPr>
          <w:rFonts w:hint="eastAsia"/>
        </w:rPr>
        <w:t>因此，加尔文在其《撒母耳记注释》中告诫这样的人民：——“你们这些上帝赐予自由选择自己执政官的人民啊，要当心，不要因选举流氓和上帝的敌人到最高荣誉的职位上，而丧失了这恩惠。”</w:t>
      </w:r>
    </w:p>
    <w:p w14:paraId="54445FFA">
      <w:pPr>
        <w:spacing w:after="358" w:line="259" w:lineRule="auto"/>
        <w:ind w:left="5" w:firstLine="0"/>
        <w:jc w:val="left"/>
        <w:rPr>
          <w:rFonts w:hint="eastAsia"/>
        </w:rPr>
      </w:pPr>
    </w:p>
    <w:p w14:paraId="2167DED7">
      <w:pPr>
        <w:spacing w:after="358" w:line="259" w:lineRule="auto"/>
        <w:ind w:left="5" w:firstLine="0"/>
        <w:jc w:val="left"/>
        <w:rPr>
          <w:rFonts w:hint="eastAsia"/>
        </w:rPr>
      </w:pPr>
      <w:r>
        <w:rPr>
          <w:rFonts w:hint="eastAsia"/>
        </w:rPr>
        <w:t>I may add that the popular choice gains the day, as a matter of course, where no other rule exists, or where the existing rule falls away.</w:t>
      </w:r>
    </w:p>
    <w:p w14:paraId="278E727D">
      <w:pPr>
        <w:spacing w:after="358" w:line="259" w:lineRule="auto"/>
        <w:ind w:left="5" w:firstLine="0"/>
        <w:jc w:val="left"/>
        <w:rPr>
          <w:rFonts w:hint="eastAsia"/>
        </w:rPr>
      </w:pPr>
      <w:r>
        <w:rPr>
          <w:rFonts w:hint="eastAsia"/>
        </w:rPr>
        <w:t>我还可以补充说，在没有其他规则存在，或现有规则失效的情况下，民众的选择理所当然地会占上风。</w:t>
      </w:r>
    </w:p>
    <w:p w14:paraId="0D8BFD4E">
      <w:pPr>
        <w:spacing w:after="358" w:line="259" w:lineRule="auto"/>
        <w:ind w:left="5" w:firstLine="0"/>
        <w:jc w:val="left"/>
        <w:rPr>
          <w:rFonts w:hint="eastAsia"/>
        </w:rPr>
      </w:pPr>
      <w:r>
        <w:rPr>
          <w:rFonts w:hint="eastAsia"/>
        </w:rPr>
        <w:t>Wherever new States have been founded, except by conquest or force, the first government has always been founded by popular choice; and so also where the highest authority had fall. into disorder, either by want of a determination of the right of succession, or through the violence of revolution, it has always been the people who, through their representatives, claimed the. right to restore it.</w:t>
      </w:r>
    </w:p>
    <w:p w14:paraId="78F7315C">
      <w:pPr>
        <w:spacing w:after="358" w:line="259" w:lineRule="auto"/>
        <w:ind w:left="5" w:firstLine="0"/>
        <w:jc w:val="left"/>
        <w:rPr>
          <w:rFonts w:hint="eastAsia"/>
        </w:rPr>
      </w:pPr>
      <w:r>
        <w:rPr>
          <w:rFonts w:hint="eastAsia"/>
        </w:rPr>
        <w:t>无论在哪里建立新国家，除非通过征服或武力，第一个政府总是通过民众选择建立的；同样，当最高权威陷入混乱，无论是由于继承权未定，还是由于革命的暴力，也总是人民，通过他们的代表，主张恢复它的权利。</w:t>
      </w:r>
    </w:p>
    <w:p w14:paraId="015463E8">
      <w:pPr>
        <w:spacing w:after="358" w:line="259" w:lineRule="auto"/>
        <w:ind w:left="5" w:firstLine="0"/>
        <w:jc w:val="left"/>
        <w:rPr>
          <w:rFonts w:hint="eastAsia"/>
        </w:rPr>
      </w:pPr>
      <w:r>
        <w:rPr>
          <w:rFonts w:hint="eastAsia"/>
        </w:rPr>
        <w:t>But with equal decision, Calvin asserts that God has the sovereign power, in the way of His dispensing Providence, to take from a people this most desirable condition, or never to bestow it at all. when a nation is unfit for it, or, by its sin, has utterly forfeited the blessing.</w:t>
      </w:r>
    </w:p>
    <w:p w14:paraId="527EA4A6">
      <w:pPr>
        <w:spacing w:after="358" w:line="259" w:lineRule="auto"/>
        <w:ind w:left="5" w:firstLine="0"/>
        <w:jc w:val="left"/>
        <w:rPr>
          <w:rFonts w:hint="eastAsia"/>
        </w:rPr>
      </w:pPr>
      <w:r>
        <w:rPr>
          <w:rFonts w:hint="eastAsia"/>
        </w:rPr>
        <w:t>但加尔文同样坚决地断言，上帝有主权，以祂护理的安排，从一个民族夺走这最可取的条件，或者根本不赐予它，当一个民族不适合它，或因其罪而完全丧失了这福气时。</w:t>
      </w:r>
    </w:p>
    <w:p w14:paraId="6B2C6121">
      <w:pPr>
        <w:spacing w:after="358" w:line="259" w:lineRule="auto"/>
        <w:ind w:left="5" w:firstLine="0"/>
        <w:jc w:val="left"/>
        <w:rPr>
          <w:rFonts w:hint="eastAsia"/>
        </w:rPr>
      </w:pPr>
    </w:p>
    <w:p w14:paraId="7EFDC5B9">
      <w:pPr>
        <w:spacing w:after="358" w:line="259" w:lineRule="auto"/>
        <w:ind w:left="5" w:firstLine="0"/>
        <w:jc w:val="left"/>
        <w:rPr>
          <w:rFonts w:hint="eastAsia"/>
        </w:rPr>
      </w:pPr>
      <w:r>
        <w:rPr>
          <w:rFonts w:hint="eastAsia"/>
        </w:rPr>
        <w:t>The historic development of a people shows, as a matter of course, in what other ways authority is bestowed.</w:t>
      </w:r>
    </w:p>
    <w:p w14:paraId="1C054B34">
      <w:pPr>
        <w:spacing w:after="358" w:line="259" w:lineRule="auto"/>
        <w:ind w:left="5" w:firstLine="0"/>
        <w:jc w:val="left"/>
        <w:rPr>
          <w:rFonts w:hint="eastAsia"/>
        </w:rPr>
      </w:pPr>
      <w:r>
        <w:rPr>
          <w:rFonts w:hint="eastAsia"/>
        </w:rPr>
        <w:t>一个民族的历史发展，理所当然地显示了权威以其他方式被赋予。</w:t>
      </w:r>
    </w:p>
    <w:p w14:paraId="67026ABE">
      <w:pPr>
        <w:spacing w:after="358" w:line="259" w:lineRule="auto"/>
        <w:ind w:left="5" w:firstLine="0"/>
        <w:jc w:val="left"/>
        <w:rPr>
          <w:rFonts w:hint="eastAsia"/>
        </w:rPr>
      </w:pPr>
      <w:r>
        <w:rPr>
          <w:rFonts w:hint="eastAsia"/>
        </w:rPr>
        <w:t>This bestowal may flow from the right of inheritance, as in a hereditary monarchy.</w:t>
      </w:r>
    </w:p>
    <w:p w14:paraId="4080FCB0">
      <w:pPr>
        <w:spacing w:after="358" w:line="259" w:lineRule="auto"/>
        <w:ind w:left="5" w:firstLine="0"/>
        <w:jc w:val="left"/>
        <w:rPr>
          <w:rFonts w:hint="eastAsia"/>
        </w:rPr>
      </w:pPr>
      <w:r>
        <w:rPr>
          <w:rFonts w:hint="eastAsia"/>
        </w:rPr>
        <w:t>这种赋予可能源于继承权，如在世袭君主制中。</w:t>
      </w:r>
    </w:p>
    <w:p w14:paraId="7B29DB34">
      <w:pPr>
        <w:spacing w:after="358" w:line="259" w:lineRule="auto"/>
        <w:ind w:left="5" w:firstLine="0"/>
        <w:jc w:val="left"/>
        <w:rPr>
          <w:rFonts w:hint="eastAsia"/>
        </w:rPr>
      </w:pPr>
      <w:r>
        <w:rPr>
          <w:rFonts w:hint="eastAsia"/>
        </w:rPr>
        <w:t>It may result from a hard-fought war, even as Pilate had power over Jesus, “given him from above.”</w:t>
      </w:r>
    </w:p>
    <w:p w14:paraId="48253C40">
      <w:pPr>
        <w:spacing w:after="358" w:line="259" w:lineRule="auto"/>
        <w:ind w:left="5" w:firstLine="0"/>
        <w:jc w:val="left"/>
        <w:rPr>
          <w:rFonts w:hint="eastAsia"/>
        </w:rPr>
      </w:pPr>
      <w:r>
        <w:rPr>
          <w:rFonts w:hint="eastAsia"/>
        </w:rPr>
        <w:t>它可能源于一场激烈的战争，正如彼拉多对耶稣有权柄，“是从上头赐给他的”。</w:t>
      </w:r>
    </w:p>
    <w:p w14:paraId="1D3D54C1">
      <w:pPr>
        <w:spacing w:after="358" w:line="259" w:lineRule="auto"/>
        <w:ind w:left="5" w:firstLine="0"/>
        <w:jc w:val="left"/>
        <w:rPr>
          <w:rFonts w:hint="eastAsia"/>
        </w:rPr>
      </w:pPr>
      <w:r>
        <w:rPr>
          <w:rFonts w:hint="eastAsia"/>
        </w:rPr>
        <w:t>It may proceed from electors, as it did in the old German empire.</w:t>
      </w:r>
    </w:p>
    <w:p w14:paraId="568A1479">
      <w:pPr>
        <w:spacing w:after="358" w:line="259" w:lineRule="auto"/>
        <w:ind w:left="5" w:firstLine="0"/>
        <w:jc w:val="left"/>
        <w:rPr>
          <w:rFonts w:hint="eastAsia"/>
        </w:rPr>
      </w:pPr>
      <w:r>
        <w:rPr>
          <w:rFonts w:hint="eastAsia"/>
        </w:rPr>
        <w:t>它可能来自选举人，如在旧的德意志帝国。</w:t>
      </w:r>
    </w:p>
    <w:p w14:paraId="08FAB383">
      <w:pPr>
        <w:spacing w:after="358" w:line="259" w:lineRule="auto"/>
        <w:ind w:left="5" w:firstLine="0"/>
        <w:jc w:val="left"/>
        <w:rPr>
          <w:rFonts w:hint="eastAsia"/>
        </w:rPr>
      </w:pPr>
      <w:r>
        <w:rPr>
          <w:rFonts w:hint="eastAsia"/>
        </w:rPr>
        <w:t>It may rest with the. States of the country, as was the case in the old Dutch republic.</w:t>
      </w:r>
    </w:p>
    <w:p w14:paraId="6DDB1D9A">
      <w:pPr>
        <w:spacing w:after="358" w:line="259" w:lineRule="auto"/>
        <w:ind w:left="5" w:firstLine="0"/>
        <w:jc w:val="left"/>
        <w:rPr>
          <w:rFonts w:hint="eastAsia"/>
        </w:rPr>
      </w:pPr>
      <w:r>
        <w:rPr>
          <w:rFonts w:hint="eastAsia"/>
        </w:rPr>
        <w:t>它可能取决于国家的各州，如在旧的荷兰共和国。</w:t>
      </w:r>
    </w:p>
    <w:p w14:paraId="517754BF">
      <w:pPr>
        <w:spacing w:after="358" w:line="259" w:lineRule="auto"/>
        <w:ind w:left="5" w:firstLine="0"/>
        <w:jc w:val="left"/>
        <w:rPr>
          <w:rFonts w:hint="eastAsia"/>
        </w:rPr>
      </w:pPr>
      <w:r>
        <w:rPr>
          <w:rFonts w:hint="eastAsia"/>
        </w:rPr>
        <w:t>In a word it may assume a variety of forms, because there is an endless difference in the development of nations.</w:t>
      </w:r>
    </w:p>
    <w:p w14:paraId="593306AC">
      <w:pPr>
        <w:spacing w:after="358" w:line="259" w:lineRule="auto"/>
        <w:ind w:left="5" w:firstLine="0"/>
        <w:jc w:val="left"/>
        <w:rPr>
          <w:rFonts w:hint="eastAsia"/>
        </w:rPr>
      </w:pPr>
      <w:r>
        <w:rPr>
          <w:rFonts w:hint="eastAsia"/>
        </w:rPr>
        <w:t>总之，它可以采取多种形式，因为民族的发展有无穷的差异。</w:t>
      </w:r>
    </w:p>
    <w:p w14:paraId="344CE3C3">
      <w:pPr>
        <w:spacing w:after="358" w:line="259" w:lineRule="auto"/>
        <w:ind w:left="5" w:firstLine="0"/>
        <w:jc w:val="left"/>
        <w:rPr>
          <w:rFonts w:hint="eastAsia"/>
        </w:rPr>
      </w:pPr>
      <w:r>
        <w:rPr>
          <w:rFonts w:hint="eastAsia"/>
        </w:rPr>
        <w:t>A form of government like your own could not exist one day in China.</w:t>
      </w:r>
    </w:p>
    <w:p w14:paraId="02F221CB">
      <w:pPr>
        <w:spacing w:after="358" w:line="259" w:lineRule="auto"/>
        <w:ind w:left="5" w:firstLine="0"/>
        <w:jc w:val="left"/>
        <w:rPr>
          <w:rFonts w:hint="eastAsia"/>
        </w:rPr>
      </w:pPr>
      <w:r>
        <w:rPr>
          <w:rFonts w:hint="eastAsia"/>
        </w:rPr>
        <w:t>像你们这样的政体，在中国一天也无法存在。</w:t>
      </w:r>
    </w:p>
    <w:p w14:paraId="2EEC1FA1">
      <w:pPr>
        <w:spacing w:after="358" w:line="259" w:lineRule="auto"/>
        <w:ind w:left="5" w:firstLine="0"/>
        <w:jc w:val="left"/>
        <w:rPr>
          <w:rFonts w:hint="eastAsia"/>
        </w:rPr>
      </w:pPr>
      <w:r>
        <w:rPr>
          <w:rFonts w:hint="eastAsia"/>
        </w:rPr>
        <w:t>Even now, the people of Russia are unfit for any form of constitutional government.</w:t>
      </w:r>
    </w:p>
    <w:p w14:paraId="3C668695">
      <w:pPr>
        <w:spacing w:after="358" w:line="259" w:lineRule="auto"/>
        <w:ind w:left="5" w:firstLine="0"/>
        <w:jc w:val="left"/>
        <w:rPr>
          <w:rFonts w:hint="eastAsia"/>
        </w:rPr>
      </w:pPr>
      <w:r>
        <w:rPr>
          <w:rFonts w:hint="eastAsia"/>
        </w:rPr>
        <w:t>即使现在，俄罗斯人民也不适合任何形式的宪政政府。</w:t>
      </w:r>
    </w:p>
    <w:p w14:paraId="5E5AA000">
      <w:pPr>
        <w:spacing w:after="358" w:line="259" w:lineRule="auto"/>
        <w:ind w:left="5" w:firstLine="0"/>
        <w:jc w:val="left"/>
        <w:rPr>
          <w:rFonts w:hint="eastAsia"/>
        </w:rPr>
      </w:pPr>
      <w:r>
        <w:rPr>
          <w:rFonts w:hint="eastAsia"/>
        </w:rPr>
        <w:t>And among the Kaffirs and Hottentots of Africa, even a government, such as exists in Russia, would be wholly inconceivable.</w:t>
      </w:r>
    </w:p>
    <w:p w14:paraId="19F0807C">
      <w:pPr>
        <w:spacing w:after="358" w:line="259" w:lineRule="auto"/>
        <w:ind w:left="5" w:firstLine="0"/>
        <w:jc w:val="left"/>
        <w:rPr>
          <w:rFonts w:hint="eastAsia"/>
        </w:rPr>
      </w:pPr>
      <w:r>
        <w:rPr>
          <w:rFonts w:hint="eastAsia"/>
        </w:rPr>
        <w:t>在非洲的卡菲尔人和霍屯督人中，即使是像俄罗斯那样的政府，也完全无法想象。</w:t>
      </w:r>
    </w:p>
    <w:p w14:paraId="2F966621">
      <w:pPr>
        <w:spacing w:after="358" w:line="259" w:lineRule="auto"/>
        <w:ind w:left="5" w:firstLine="0"/>
        <w:jc w:val="left"/>
        <w:rPr>
          <w:rFonts w:hint="eastAsia"/>
        </w:rPr>
      </w:pPr>
      <w:r>
        <w:rPr>
          <w:rFonts w:hint="eastAsia"/>
        </w:rPr>
        <w:t>All this is determined and appointed by God, through the hidden counsel of His providence.</w:t>
      </w:r>
    </w:p>
    <w:p w14:paraId="4BC6EE73">
      <w:pPr>
        <w:spacing w:after="358" w:line="259" w:lineRule="auto"/>
        <w:ind w:left="5" w:firstLine="0"/>
        <w:jc w:val="left"/>
        <w:rPr>
          <w:rFonts w:hint="eastAsia"/>
        </w:rPr>
      </w:pPr>
      <w:r>
        <w:rPr>
          <w:rFonts w:hint="eastAsia"/>
        </w:rPr>
        <w:t>这一切都是由上帝，通过祂护理的隐藏旨意所决定和指定的。</w:t>
      </w:r>
    </w:p>
    <w:p w14:paraId="412DF47A">
      <w:pPr>
        <w:spacing w:after="358" w:line="259" w:lineRule="auto"/>
        <w:ind w:left="5" w:firstLine="0"/>
        <w:jc w:val="left"/>
        <w:rPr>
          <w:rFonts w:hint="eastAsia"/>
        </w:rPr>
      </w:pPr>
    </w:p>
    <w:p w14:paraId="4CA7ADCB">
      <w:pPr>
        <w:spacing w:after="358" w:line="259" w:lineRule="auto"/>
        <w:ind w:left="5" w:firstLine="0"/>
        <w:jc w:val="left"/>
        <w:rPr>
          <w:rFonts w:hint="eastAsia"/>
        </w:rPr>
      </w:pPr>
      <w:r>
        <w:rPr>
          <w:rFonts w:hint="eastAsia"/>
        </w:rPr>
        <w:t>All this, however, is no theocracy.</w:t>
      </w:r>
    </w:p>
    <w:p w14:paraId="407B1C20">
      <w:pPr>
        <w:spacing w:after="358" w:line="259" w:lineRule="auto"/>
        <w:ind w:left="5" w:firstLine="0"/>
        <w:jc w:val="left"/>
        <w:rPr>
          <w:rFonts w:hint="eastAsia"/>
        </w:rPr>
      </w:pPr>
      <w:r>
        <w:rPr>
          <w:rFonts w:hint="eastAsia"/>
        </w:rPr>
        <w:t>然而，这一切都不是神权政治。</w:t>
      </w:r>
    </w:p>
    <w:p w14:paraId="2E0052A9">
      <w:pPr>
        <w:spacing w:after="358" w:line="259" w:lineRule="auto"/>
        <w:ind w:left="5" w:firstLine="0"/>
        <w:jc w:val="left"/>
        <w:rPr>
          <w:rFonts w:hint="eastAsia"/>
        </w:rPr>
      </w:pPr>
      <w:r>
        <w:rPr>
          <w:rFonts w:hint="eastAsia"/>
        </w:rPr>
        <w:t>A theocracy was only found in Israel, because in Israel, God intervened immediately.</w:t>
      </w:r>
    </w:p>
    <w:p w14:paraId="2FF9D393">
      <w:pPr>
        <w:spacing w:after="358" w:line="259" w:lineRule="auto"/>
        <w:ind w:left="5" w:firstLine="0"/>
        <w:jc w:val="left"/>
        <w:rPr>
          <w:rFonts w:hint="eastAsia"/>
        </w:rPr>
      </w:pPr>
      <w:r>
        <w:rPr>
          <w:rFonts w:hint="eastAsia"/>
        </w:rPr>
        <w:t>神权政治只在以色列找到，因为在以色列，上帝直接干预。</w:t>
      </w:r>
    </w:p>
    <w:p w14:paraId="19F41DB8">
      <w:pPr>
        <w:spacing w:after="358" w:line="259" w:lineRule="auto"/>
        <w:ind w:left="5" w:firstLine="0"/>
        <w:jc w:val="left"/>
        <w:rPr>
          <w:rFonts w:hint="eastAsia"/>
        </w:rPr>
      </w:pPr>
      <w:r>
        <w:rPr>
          <w:rFonts w:hint="eastAsia"/>
        </w:rPr>
        <w:t>For both by Urim and Thummim and by Prophecy; both by His saving miracles, and by His chastising judgments, He held in His own hand the jurisdiction and the leadership of His people.</w:t>
      </w:r>
    </w:p>
    <w:p w14:paraId="67BDB2DD">
      <w:pPr>
        <w:spacing w:after="358" w:line="259" w:lineRule="auto"/>
        <w:ind w:left="5" w:firstLine="0"/>
        <w:jc w:val="left"/>
        <w:rPr>
          <w:rFonts w:hint="eastAsia"/>
        </w:rPr>
      </w:pPr>
      <w:r>
        <w:rPr>
          <w:rFonts w:hint="eastAsia"/>
        </w:rPr>
        <w:t>因为祂既借着乌陵和土明，也借着预言；既借着祂拯救的奇迹，也借着祂惩戒的审判，祂亲手掌握着祂子民的管辖权和领导权。</w:t>
      </w:r>
    </w:p>
    <w:p w14:paraId="59BC1A4C">
      <w:pPr>
        <w:spacing w:after="358" w:line="259" w:lineRule="auto"/>
        <w:ind w:left="5" w:firstLine="0"/>
        <w:jc w:val="left"/>
        <w:rPr>
          <w:rFonts w:hint="eastAsia"/>
        </w:rPr>
      </w:pPr>
      <w:r>
        <w:rPr>
          <w:rFonts w:hint="eastAsia"/>
        </w:rPr>
        <w:t>But the Calvinistic confession of the Sovereignty of God holds good for all the world, is true for all nations, and is of force in all authority, which man exercises over man; even in the authority which parents possess over their children.</w:t>
      </w:r>
    </w:p>
    <w:p w14:paraId="04042A9A">
      <w:pPr>
        <w:spacing w:after="358" w:line="259" w:lineRule="auto"/>
        <w:ind w:left="5" w:firstLine="0"/>
        <w:jc w:val="left"/>
        <w:rPr>
          <w:rFonts w:hint="eastAsia"/>
        </w:rPr>
      </w:pPr>
      <w:r>
        <w:rPr>
          <w:rFonts w:hint="eastAsia"/>
        </w:rPr>
        <w:t>但加尔文主义关于上帝主权的信条对全世界都有效，对所有民族都真实，在人对人行使的一切权威中都有力；甚至在父母对子女拥有的权威中也是如此。</w:t>
      </w:r>
    </w:p>
    <w:p w14:paraId="325840BC">
      <w:pPr>
        <w:spacing w:after="358" w:line="259" w:lineRule="auto"/>
        <w:ind w:left="5" w:firstLine="0"/>
        <w:jc w:val="left"/>
        <w:rPr>
          <w:rFonts w:hint="eastAsia"/>
        </w:rPr>
      </w:pPr>
      <w:r>
        <w:rPr>
          <w:rFonts w:hint="eastAsia"/>
        </w:rPr>
        <w:t>It is therefore a political faith which may be summarily expressed in these three theses: 1. God only–and never any creature–is possessed of sovereign rights, in the destiny of the nations, because God alone created them, maintains them by His Almighty power, and rules them by His ordinances.</w:t>
      </w:r>
    </w:p>
    <w:p w14:paraId="4EBA36FA">
      <w:pPr>
        <w:spacing w:after="358" w:line="259" w:lineRule="auto"/>
        <w:ind w:left="5" w:firstLine="0"/>
        <w:jc w:val="left"/>
        <w:rPr>
          <w:rFonts w:hint="eastAsia"/>
        </w:rPr>
      </w:pPr>
      <w:r>
        <w:rPr>
          <w:rFonts w:hint="eastAsia"/>
        </w:rPr>
        <w:t>因此，这是一种政治信仰，可以概括为以下三个论点：1. 唯有上帝——绝非任何受造物——在各民族的命运中拥有主权，因为唯有上帝创造了他们，以祂全能的力量维持他们，并以祂的典章统治他们。</w:t>
      </w:r>
    </w:p>
    <w:p w14:paraId="1C7357F9">
      <w:pPr>
        <w:spacing w:after="358" w:line="259" w:lineRule="auto"/>
        <w:ind w:left="5" w:firstLine="0"/>
        <w:jc w:val="left"/>
        <w:rPr>
          <w:rFonts w:hint="eastAsia"/>
        </w:rPr>
      </w:pPr>
      <w:r>
        <w:rPr>
          <w:rFonts w:hint="eastAsia"/>
        </w:rPr>
        <w:t>2. Sin has, in the realm of politics, broken down the direct government of God, and therefore the exercise of authority for the purpose of government, has subsequently been invested in men, as a mechanical remedy.</w:t>
      </w:r>
    </w:p>
    <w:p w14:paraId="76F69AE2">
      <w:pPr>
        <w:spacing w:after="358" w:line="259" w:lineRule="auto"/>
        <w:ind w:left="5" w:firstLine="0"/>
        <w:jc w:val="left"/>
        <w:rPr>
          <w:rFonts w:hint="eastAsia"/>
        </w:rPr>
      </w:pPr>
      <w:r>
        <w:rPr>
          <w:rFonts w:hint="eastAsia"/>
        </w:rPr>
        <w:t>2. 罪在政治领域破坏了上帝的直接治理，因此，为治理目的而行使的权威，后来被赋予人，作为一种机械的补救措施。</w:t>
      </w:r>
    </w:p>
    <w:p w14:paraId="454EDA86">
      <w:pPr>
        <w:spacing w:after="358" w:line="259" w:lineRule="auto"/>
        <w:ind w:left="5" w:firstLine="0"/>
        <w:jc w:val="left"/>
        <w:rPr>
          <w:rFonts w:hint="eastAsia"/>
        </w:rPr>
      </w:pPr>
      <w:r>
        <w:rPr>
          <w:rFonts w:hint="eastAsia"/>
        </w:rPr>
        <w:t>And 3. In whatever form this authority may reveal itself, man never possesses power over his fellow-man in any other way than by an authority which descends upon him from the majesty of God.</w:t>
      </w:r>
    </w:p>
    <w:p w14:paraId="0C20AB25">
      <w:pPr>
        <w:spacing w:after="358" w:line="259" w:lineRule="auto"/>
        <w:ind w:left="5" w:firstLine="0"/>
        <w:jc w:val="left"/>
        <w:rPr>
          <w:rFonts w:hint="eastAsia"/>
        </w:rPr>
      </w:pPr>
      <w:r>
        <w:rPr>
          <w:rFonts w:hint="eastAsia"/>
        </w:rPr>
        <w:t>以及 3. 无论这种权威以何种形式显现，人对同胞拥有权力的方式，绝非其他，唯有通过一种从上帝的威严降临于他的权威。</w:t>
      </w:r>
    </w:p>
    <w:p w14:paraId="2B8A6E62">
      <w:pPr>
        <w:spacing w:after="358" w:line="259" w:lineRule="auto"/>
        <w:ind w:left="5" w:firstLine="0"/>
        <w:jc w:val="left"/>
        <w:rPr>
          <w:rFonts w:hint="eastAsia"/>
        </w:rPr>
      </w:pPr>
    </w:p>
    <w:p w14:paraId="3476DEFF">
      <w:pPr>
        <w:spacing w:after="358" w:line="259" w:lineRule="auto"/>
        <w:ind w:left="5" w:firstLine="0"/>
        <w:jc w:val="left"/>
        <w:rPr>
          <w:rFonts w:hint="eastAsia"/>
        </w:rPr>
      </w:pPr>
      <w:r>
        <w:rPr>
          <w:rFonts w:hint="eastAsia"/>
        </w:rPr>
        <w:t>Directly opposed to this Calvinistic confession there are two other theories.</w:t>
      </w:r>
    </w:p>
    <w:p w14:paraId="4E4D9571">
      <w:pPr>
        <w:spacing w:after="358" w:line="259" w:lineRule="auto"/>
        <w:ind w:left="5" w:firstLine="0"/>
        <w:jc w:val="left"/>
        <w:rPr>
          <w:rFonts w:hint="eastAsia"/>
        </w:rPr>
      </w:pPr>
      <w:r>
        <w:rPr>
          <w:rFonts w:hint="eastAsia"/>
        </w:rPr>
        <w:t>与这种加尔文主义的信条直接对立的，还有另外两种理论。</w:t>
      </w:r>
    </w:p>
    <w:p w14:paraId="550B6EC7">
      <w:pPr>
        <w:spacing w:after="358" w:line="259" w:lineRule="auto"/>
        <w:ind w:left="5" w:firstLine="0"/>
        <w:jc w:val="left"/>
        <w:rPr>
          <w:rFonts w:hint="eastAsia"/>
        </w:rPr>
      </w:pPr>
      <w:r>
        <w:rPr>
          <w:rFonts w:hint="eastAsia"/>
        </w:rPr>
        <w:t>That of the Popular-sovereignty, as it has been antitheistically proclaimed at Paris in 1789; and that of Statesovereignty, as it has of late been developed by the historicopantheistic school of Germany.</w:t>
      </w:r>
    </w:p>
    <w:p w14:paraId="76C8034B">
      <w:pPr>
        <w:spacing w:after="358" w:line="259" w:lineRule="auto"/>
        <w:ind w:left="5" w:firstLine="0"/>
        <w:jc w:val="left"/>
        <w:rPr>
          <w:rFonts w:hint="eastAsia"/>
        </w:rPr>
      </w:pPr>
      <w:r>
        <w:rPr>
          <w:rFonts w:hint="eastAsia"/>
        </w:rPr>
        <w:t>一种是人民主权论，如1789年在巴黎被反题式地宣告的那样；另一种是国家主权论，如最近由德国的历史泛神论学派发展出来的那样。</w:t>
      </w:r>
    </w:p>
    <w:p w14:paraId="48EC4E6F">
      <w:pPr>
        <w:spacing w:after="358" w:line="259" w:lineRule="auto"/>
        <w:ind w:left="5" w:firstLine="0"/>
        <w:jc w:val="left"/>
        <w:rPr>
          <w:rFonts w:hint="eastAsia"/>
        </w:rPr>
      </w:pPr>
      <w:r>
        <w:rPr>
          <w:rFonts w:hint="eastAsia"/>
        </w:rPr>
        <w:t>Both these theories are at heart identical, but for the sake of clearness they demand a separate treatment.</w:t>
      </w:r>
    </w:p>
    <w:p w14:paraId="49EAB76C">
      <w:pPr>
        <w:spacing w:after="358" w:line="259" w:lineRule="auto"/>
        <w:ind w:left="5" w:firstLine="0"/>
        <w:jc w:val="left"/>
        <w:rPr>
          <w:rFonts w:hint="eastAsia"/>
        </w:rPr>
      </w:pPr>
      <w:r>
        <w:rPr>
          <w:rFonts w:hint="eastAsia"/>
        </w:rPr>
        <w:t>这两种理论本质上是相同的，但为了清晰起见，需要分开处理。</w:t>
      </w:r>
    </w:p>
    <w:p w14:paraId="2066E576">
      <w:pPr>
        <w:spacing w:after="358" w:line="259" w:lineRule="auto"/>
        <w:ind w:left="5" w:firstLine="0"/>
        <w:jc w:val="left"/>
        <w:rPr>
          <w:rFonts w:hint="eastAsia"/>
        </w:rPr>
      </w:pPr>
    </w:p>
    <w:p w14:paraId="78DCAA23">
      <w:pPr>
        <w:spacing w:after="358" w:line="259" w:lineRule="auto"/>
        <w:ind w:left="5" w:firstLine="0"/>
        <w:jc w:val="left"/>
        <w:rPr>
          <w:rFonts w:hint="eastAsia"/>
        </w:rPr>
      </w:pPr>
      <w:r>
        <w:rPr>
          <w:rFonts w:hint="eastAsia"/>
        </w:rPr>
        <w:t>What was it that impelled and animated the spirits of men in the great French revolution?</w:t>
      </w:r>
    </w:p>
    <w:p w14:paraId="45E747D1">
      <w:pPr>
        <w:spacing w:after="358" w:line="259" w:lineRule="auto"/>
        <w:ind w:left="5" w:firstLine="0"/>
        <w:jc w:val="left"/>
        <w:rPr>
          <w:rFonts w:hint="eastAsia"/>
        </w:rPr>
      </w:pPr>
      <w:r>
        <w:rPr>
          <w:rFonts w:hint="eastAsia"/>
        </w:rPr>
        <w:t>是什么驱使和激励了伟大法国大革命中人们的精神？</w:t>
      </w:r>
    </w:p>
    <w:p w14:paraId="7BCCA2DE">
      <w:pPr>
        <w:spacing w:after="358" w:line="259" w:lineRule="auto"/>
        <w:ind w:left="5" w:firstLine="0"/>
        <w:jc w:val="left"/>
        <w:rPr>
          <w:rFonts w:hint="eastAsia"/>
        </w:rPr>
      </w:pPr>
      <w:r>
        <w:rPr>
          <w:rFonts w:hint="eastAsia"/>
        </w:rPr>
        <w:t>Indignation at abuses, which had crept in?</w:t>
      </w:r>
    </w:p>
    <w:p w14:paraId="17914E19">
      <w:pPr>
        <w:spacing w:after="358" w:line="259" w:lineRule="auto"/>
        <w:ind w:left="5" w:firstLine="0"/>
        <w:jc w:val="left"/>
        <w:rPr>
          <w:rFonts w:hint="eastAsia"/>
        </w:rPr>
      </w:pPr>
      <w:r>
        <w:rPr>
          <w:rFonts w:hint="eastAsia"/>
        </w:rPr>
        <w:t>对悄然滋生的滥用职权的愤慨？</w:t>
      </w:r>
    </w:p>
    <w:p w14:paraId="45DD567B">
      <w:pPr>
        <w:spacing w:after="358" w:line="259" w:lineRule="auto"/>
        <w:ind w:left="5" w:firstLine="0"/>
        <w:jc w:val="left"/>
        <w:rPr>
          <w:rFonts w:hint="eastAsia"/>
        </w:rPr>
      </w:pPr>
      <w:r>
        <w:rPr>
          <w:rFonts w:hint="eastAsia"/>
        </w:rPr>
        <w:t>A horror of a crowned despotism?</w:t>
      </w:r>
    </w:p>
    <w:p w14:paraId="0DEA6FA8">
      <w:pPr>
        <w:spacing w:after="358" w:line="259" w:lineRule="auto"/>
        <w:ind w:left="5" w:firstLine="0"/>
        <w:jc w:val="left"/>
        <w:rPr>
          <w:rFonts w:hint="eastAsia"/>
        </w:rPr>
      </w:pPr>
      <w:r>
        <w:rPr>
          <w:rFonts w:hint="eastAsia"/>
        </w:rPr>
        <w:t>对戴着王冠的专制主义的恐惧？</w:t>
      </w:r>
    </w:p>
    <w:p w14:paraId="746627B0">
      <w:pPr>
        <w:spacing w:after="358" w:line="259" w:lineRule="auto"/>
        <w:ind w:left="5" w:firstLine="0"/>
        <w:jc w:val="left"/>
        <w:rPr>
          <w:rFonts w:hint="eastAsia"/>
        </w:rPr>
      </w:pPr>
      <w:r>
        <w:rPr>
          <w:rFonts w:hint="eastAsia"/>
        </w:rPr>
        <w:t>A noble defense of the rights and liberties of the people?</w:t>
      </w:r>
    </w:p>
    <w:p w14:paraId="215BE318">
      <w:pPr>
        <w:spacing w:after="358" w:line="259" w:lineRule="auto"/>
        <w:ind w:left="5" w:firstLine="0"/>
        <w:jc w:val="left"/>
        <w:rPr>
          <w:rFonts w:hint="eastAsia"/>
        </w:rPr>
      </w:pPr>
      <w:r>
        <w:rPr>
          <w:rFonts w:hint="eastAsia"/>
        </w:rPr>
        <w:t>对人民权利和自由的高尚捍卫？</w:t>
      </w:r>
    </w:p>
    <w:p w14:paraId="5B51CE13">
      <w:pPr>
        <w:spacing w:after="358" w:line="259" w:lineRule="auto"/>
        <w:ind w:left="5" w:firstLine="0"/>
        <w:jc w:val="left"/>
        <w:rPr>
          <w:rFonts w:hint="eastAsia"/>
        </w:rPr>
      </w:pPr>
      <w:r>
        <w:rPr>
          <w:rFonts w:hint="eastAsia"/>
        </w:rPr>
        <w:t>In part certainly, but in all this there is so little that is sinful, that even a Calvinist gratefully recognizes, in these three particulars, the divine judgment, which at that time was executed in Paris.</w:t>
      </w:r>
    </w:p>
    <w:p w14:paraId="38424517">
      <w:pPr>
        <w:spacing w:after="358" w:line="259" w:lineRule="auto"/>
        <w:ind w:left="5" w:firstLine="0"/>
        <w:jc w:val="left"/>
        <w:rPr>
          <w:rFonts w:hint="eastAsia"/>
        </w:rPr>
      </w:pPr>
      <w:r>
        <w:rPr>
          <w:rFonts w:hint="eastAsia"/>
        </w:rPr>
        <w:t>当然是部分原因，但在这三点中，罪恶的成分如此之少，以至于即使是加尔文主义者，也怀着感恩的心，在这三点中，承认了当时在巴黎执行的神圣审判。</w:t>
      </w:r>
    </w:p>
    <w:p w14:paraId="4E302074">
      <w:pPr>
        <w:spacing w:after="358" w:line="259" w:lineRule="auto"/>
        <w:ind w:left="5" w:firstLine="0"/>
        <w:jc w:val="left"/>
        <w:rPr>
          <w:rFonts w:hint="eastAsia"/>
        </w:rPr>
      </w:pPr>
    </w:p>
    <w:p w14:paraId="7E731C14">
      <w:pPr>
        <w:spacing w:after="358" w:line="259" w:lineRule="auto"/>
        <w:ind w:left="5" w:firstLine="0"/>
        <w:jc w:val="left"/>
        <w:rPr>
          <w:rFonts w:hint="eastAsia"/>
        </w:rPr>
      </w:pPr>
      <w:r>
        <w:rPr>
          <w:rFonts w:hint="eastAsia"/>
        </w:rPr>
        <w:t>But the impelling force of the French Revolution did not lie in this hatred of abuses.</w:t>
      </w:r>
    </w:p>
    <w:p w14:paraId="5A2501D2">
      <w:pPr>
        <w:spacing w:after="358" w:line="259" w:lineRule="auto"/>
        <w:ind w:left="5" w:firstLine="0"/>
        <w:jc w:val="left"/>
        <w:rPr>
          <w:rFonts w:hint="eastAsia"/>
        </w:rPr>
      </w:pPr>
      <w:r>
        <w:rPr>
          <w:rFonts w:hint="eastAsia"/>
        </w:rPr>
        <w:t>但法国大革命的推动力不在于对滥用职权的仇恨。</w:t>
      </w:r>
    </w:p>
    <w:p w14:paraId="1ADCB68F">
      <w:pPr>
        <w:spacing w:after="358" w:line="259" w:lineRule="auto"/>
        <w:ind w:left="5" w:firstLine="0"/>
        <w:jc w:val="left"/>
        <w:rPr>
          <w:rFonts w:hint="eastAsia"/>
        </w:rPr>
      </w:pPr>
      <w:r>
        <w:rPr>
          <w:rFonts w:hint="eastAsia"/>
        </w:rPr>
        <w:t>When Edmund Burke compares the “glorious Revolution” of 1688 with the principle of the Revolution of 1789, he says: “Our revolution and that of France are just the reverse of each other, in almost every particular, and in the whole spirit of the transaction.”20</w:t>
      </w:r>
    </w:p>
    <w:p w14:paraId="593B6C35">
      <w:pPr>
        <w:spacing w:after="358" w:line="259" w:lineRule="auto"/>
        <w:ind w:left="5" w:firstLine="0"/>
        <w:jc w:val="left"/>
        <w:rPr>
          <w:rFonts w:hint="eastAsia"/>
        </w:rPr>
      </w:pPr>
      <w:r>
        <w:rPr>
          <w:rFonts w:hint="eastAsia"/>
        </w:rPr>
        <w:t>当埃德蒙·伯克将1688年的“光荣革命”与1789年革命的原则相比较时，他说：“我们的革命和法国的革命，几乎在每一个细节上，在整个交易的精神上，都是截然相反的。”20</w:t>
      </w:r>
    </w:p>
    <w:p w14:paraId="0848749B">
      <w:pPr>
        <w:spacing w:after="358" w:line="259" w:lineRule="auto"/>
        <w:ind w:left="5" w:firstLine="0"/>
        <w:jc w:val="left"/>
        <w:rPr>
          <w:rFonts w:hint="eastAsia"/>
        </w:rPr>
      </w:pPr>
    </w:p>
    <w:p w14:paraId="66E8486F">
      <w:pPr>
        <w:spacing w:after="358" w:line="259" w:lineRule="auto"/>
        <w:ind w:left="5" w:firstLine="0"/>
        <w:jc w:val="left"/>
        <w:rPr>
          <w:rFonts w:hint="eastAsia"/>
        </w:rPr>
      </w:pPr>
      <w:r>
        <w:rPr>
          <w:rFonts w:hint="eastAsia"/>
        </w:rPr>
        <w:t>This same Edmund Burke, so bitter an antagonist of the French revolution, has manfully defended your own rebellion against England, as “arising from a principle of energy, showing itself in this good people the main cause of a free spirit, the most adverse to all implicit submission of mind and opinion.”</w:t>
      </w:r>
    </w:p>
    <w:p w14:paraId="2AC6DF10">
      <w:pPr>
        <w:spacing w:after="358" w:line="259" w:lineRule="auto"/>
        <w:ind w:left="5" w:firstLine="0"/>
        <w:jc w:val="left"/>
        <w:rPr>
          <w:rFonts w:hint="eastAsia"/>
        </w:rPr>
      </w:pPr>
      <w:r>
        <w:rPr>
          <w:rFonts w:hint="eastAsia"/>
        </w:rPr>
        <w:t>这位同样对法国大革命如此激烈的反对者埃德蒙·伯克，曾勇敢地为你们自己反抗英格兰的叛乱辩护，称其“源于一种活力的原则，在这良善的人民中显现出来，是自由精神的主要原因，最反对一切思想和意见的盲目顺从”。</w:t>
      </w:r>
    </w:p>
    <w:p w14:paraId="54A112BC">
      <w:pPr>
        <w:spacing w:after="358" w:line="259" w:lineRule="auto"/>
        <w:ind w:left="5" w:firstLine="0"/>
        <w:jc w:val="left"/>
        <w:rPr>
          <w:rFonts w:hint="eastAsia"/>
        </w:rPr>
      </w:pPr>
    </w:p>
    <w:p w14:paraId="6406A256">
      <w:pPr>
        <w:spacing w:after="358" w:line="259" w:lineRule="auto"/>
        <w:ind w:left="5" w:firstLine="0"/>
        <w:jc w:val="left"/>
        <w:rPr>
          <w:rFonts w:hint="eastAsia"/>
        </w:rPr>
      </w:pPr>
      <w:r>
        <w:rPr>
          <w:rFonts w:hint="eastAsia"/>
        </w:rPr>
        <w:t>The three great revolutions in the Calvinistic world left untouched the glory of God, nay, they even proceeded from the acknowledgement of His majesty.</w:t>
      </w:r>
    </w:p>
    <w:p w14:paraId="076943F3">
      <w:pPr>
        <w:spacing w:after="358" w:line="259" w:lineRule="auto"/>
        <w:ind w:left="5" w:firstLine="0"/>
        <w:jc w:val="left"/>
        <w:rPr>
          <w:rFonts w:hint="eastAsia"/>
        </w:rPr>
      </w:pPr>
      <w:r>
        <w:rPr>
          <w:rFonts w:hint="eastAsia"/>
        </w:rPr>
        <w:t>加尔文主义世界的三次大革命都没有触及上帝的荣耀，不，它们甚至源于对祂威严的承认。</w:t>
      </w:r>
    </w:p>
    <w:p w14:paraId="35C15EB6">
      <w:pPr>
        <w:spacing w:after="358" w:line="259" w:lineRule="auto"/>
        <w:ind w:left="5" w:firstLine="0"/>
        <w:jc w:val="left"/>
        <w:rPr>
          <w:rFonts w:hint="eastAsia"/>
        </w:rPr>
      </w:pPr>
      <w:r>
        <w:rPr>
          <w:rFonts w:hint="eastAsia"/>
        </w:rPr>
        <w:t>Every one will admit this of our rebellion against Spain, under William the Silent.</w:t>
      </w:r>
    </w:p>
    <w:p w14:paraId="41109FC9">
      <w:pPr>
        <w:spacing w:after="358" w:line="259" w:lineRule="auto"/>
        <w:ind w:left="5" w:firstLine="0"/>
        <w:jc w:val="left"/>
        <w:rPr>
          <w:rFonts w:hint="eastAsia"/>
        </w:rPr>
      </w:pPr>
      <w:r>
        <w:rPr>
          <w:rFonts w:hint="eastAsia"/>
        </w:rPr>
        <w:t>每个人都会承认这一点，对于我们在沉默者威廉领导下反抗西班牙的叛乱。</w:t>
      </w:r>
    </w:p>
    <w:p w14:paraId="1E460795">
      <w:pPr>
        <w:spacing w:after="358" w:line="259" w:lineRule="auto"/>
        <w:ind w:left="5" w:firstLine="0"/>
        <w:jc w:val="left"/>
        <w:rPr>
          <w:rFonts w:hint="eastAsia"/>
        </w:rPr>
      </w:pPr>
      <w:r>
        <w:rPr>
          <w:rFonts w:hint="eastAsia"/>
        </w:rPr>
        <w:t>Nor has it even been doubted of the “glorious Revolution,” which was crowned by the arrival of William III of Orange and the overthrow of the Stuarts.</w:t>
      </w:r>
    </w:p>
    <w:p w14:paraId="63397E98">
      <w:pPr>
        <w:spacing w:after="358" w:line="259" w:lineRule="auto"/>
        <w:ind w:left="5" w:firstLine="0"/>
        <w:jc w:val="left"/>
        <w:rPr>
          <w:rFonts w:hint="eastAsia"/>
        </w:rPr>
      </w:pPr>
      <w:r>
        <w:rPr>
          <w:rFonts w:hint="eastAsia"/>
        </w:rPr>
        <w:t>对于“光荣革命”，也从未有人怀疑过，它以奥兰治的威廉三世的到来和斯图亚特王朝的推翻而告终。</w:t>
      </w:r>
    </w:p>
    <w:p w14:paraId="4C236D90">
      <w:pPr>
        <w:spacing w:after="358" w:line="259" w:lineRule="auto"/>
        <w:ind w:left="5" w:firstLine="0"/>
        <w:jc w:val="left"/>
        <w:rPr>
          <w:rFonts w:hint="eastAsia"/>
        </w:rPr>
      </w:pPr>
      <w:r>
        <w:rPr>
          <w:rFonts w:hint="eastAsia"/>
        </w:rPr>
        <w:t>But it is equally true of your own Revolution.</w:t>
      </w:r>
    </w:p>
    <w:p w14:paraId="6757EF0A">
      <w:pPr>
        <w:spacing w:after="358" w:line="259" w:lineRule="auto"/>
        <w:ind w:left="5" w:firstLine="0"/>
        <w:jc w:val="left"/>
        <w:rPr>
          <w:rFonts w:hint="eastAsia"/>
        </w:rPr>
      </w:pPr>
      <w:r>
        <w:rPr>
          <w:rFonts w:hint="eastAsia"/>
        </w:rPr>
        <w:t>但这对你们自己的革命也同样适用。</w:t>
      </w:r>
    </w:p>
    <w:p w14:paraId="412785E5">
      <w:pPr>
        <w:spacing w:after="358" w:line="259" w:lineRule="auto"/>
        <w:ind w:left="5" w:firstLine="0"/>
        <w:jc w:val="left"/>
        <w:rPr>
          <w:rFonts w:hint="eastAsia"/>
        </w:rPr>
      </w:pPr>
      <w:r>
        <w:rPr>
          <w:rFonts w:hint="eastAsia"/>
        </w:rPr>
        <w:t>It is expressed in so many words in the Declaration of Independence, by John Hancock, that the Americans asserted themselves by virtue –“of the law of nature and of nature's God”; that they acted –“as endowed by the Creator with certain unalienable rights”; that they appealed to “the</w:t>
      </w:r>
    </w:p>
    <w:p w14:paraId="0EC5D052">
      <w:pPr>
        <w:spacing w:after="358" w:line="259" w:lineRule="auto"/>
        <w:ind w:left="5" w:firstLine="0"/>
        <w:jc w:val="left"/>
        <w:rPr>
          <w:rFonts w:hint="eastAsia"/>
        </w:rPr>
      </w:pPr>
      <w:r>
        <w:rPr>
          <w:rFonts w:hint="eastAsia"/>
        </w:rPr>
        <w:t>在《独立宣言》中，约翰·汉考克明确地表达了这一点，即美国人凭着——“自然法则和自然之神的法则”——主张自己的权利；他们行动——“作为被造物主赋予某些不可剥夺的权利”；他们向“世界的至高审判者”呼吁，</w:t>
      </w:r>
    </w:p>
    <w:p w14:paraId="71FBF941">
      <w:pPr>
        <w:spacing w:after="358" w:line="259" w:lineRule="auto"/>
        <w:ind w:left="5" w:firstLine="0"/>
        <w:jc w:val="left"/>
        <w:rPr>
          <w:rFonts w:hint="eastAsia"/>
        </w:rPr>
      </w:pPr>
      <w:r>
        <w:rPr>
          <w:rFonts w:hint="eastAsia"/>
        </w:rPr>
        <w:t>Supreme Judge of the world for the rectitude of their intention”;21 and that they sent forth their “declaration of Independence” –“With a firm reliance on the protection of Divine Providence.”22</w:t>
      </w:r>
    </w:p>
    <w:p w14:paraId="4A338DB8">
      <w:pPr>
        <w:spacing w:after="358" w:line="259" w:lineRule="auto"/>
        <w:ind w:left="5" w:firstLine="0"/>
        <w:jc w:val="left"/>
        <w:rPr>
          <w:rFonts w:hint="eastAsia"/>
        </w:rPr>
      </w:pPr>
      <w:r>
        <w:rPr>
          <w:rFonts w:hint="eastAsia"/>
        </w:rPr>
        <w:t>为他们意图的正当性”21；并且他们发布了他们的“独立宣言”——“坚定地信赖神圣护理的保护。”22</w:t>
      </w:r>
    </w:p>
    <w:p w14:paraId="065C7F3E">
      <w:pPr>
        <w:spacing w:after="358" w:line="259" w:lineRule="auto"/>
        <w:ind w:left="5" w:firstLine="0"/>
        <w:jc w:val="left"/>
        <w:rPr>
          <w:rFonts w:hint="eastAsia"/>
        </w:rPr>
      </w:pPr>
      <w:r>
        <w:rPr>
          <w:rFonts w:hint="eastAsia"/>
        </w:rPr>
        <w:t>in the “Articles of Confederation” it is confessed in the preamble, –“that it hath pleased the great Governor of the world to incline the hearts of the legislators.”23</w:t>
      </w:r>
    </w:p>
    <w:p w14:paraId="5DB24B1B">
      <w:pPr>
        <w:spacing w:after="358" w:line="259" w:lineRule="auto"/>
        <w:ind w:left="5" w:firstLine="0"/>
        <w:jc w:val="left"/>
        <w:rPr>
          <w:rFonts w:hint="eastAsia"/>
        </w:rPr>
      </w:pPr>
      <w:r>
        <w:rPr>
          <w:rFonts w:hint="eastAsia"/>
        </w:rPr>
        <w:t>在《邦联条例》的序言中承认——“蒙世界的大统治者喜悦，使立法者的心倾向于此。”23</w:t>
      </w:r>
    </w:p>
    <w:p w14:paraId="22669402">
      <w:pPr>
        <w:spacing w:after="358" w:line="259" w:lineRule="auto"/>
        <w:ind w:left="5" w:firstLine="0"/>
        <w:jc w:val="left"/>
        <w:rPr>
          <w:rFonts w:hint="eastAsia"/>
        </w:rPr>
      </w:pPr>
      <w:r>
        <w:rPr>
          <w:rFonts w:hint="eastAsia"/>
        </w:rPr>
        <w:t>It is also declared in the preamble of the Constitution of many of the States: –“Grateful to Almighty God for the civil, political and religious liberty, which He has so long permitted us to enjoy and looking unto Him, for a blessing upon our endeavors.”24</w:t>
      </w:r>
    </w:p>
    <w:p w14:paraId="3F09A689">
      <w:pPr>
        <w:spacing w:after="358" w:line="259" w:lineRule="auto"/>
        <w:ind w:left="5" w:firstLine="0"/>
        <w:jc w:val="left"/>
        <w:rPr>
          <w:rFonts w:hint="eastAsia"/>
        </w:rPr>
      </w:pPr>
      <w:r>
        <w:rPr>
          <w:rFonts w:hint="eastAsia"/>
        </w:rPr>
        <w:t>在许多州的宪法序言中也宣称：“感谢全能的上帝，祂长期以来允许我们享受公民、政治和宗教自由，并仰望祂，为我们的努力赐福。”24</w:t>
      </w:r>
    </w:p>
    <w:p w14:paraId="65BDC3CB">
      <w:pPr>
        <w:spacing w:after="358" w:line="259" w:lineRule="auto"/>
        <w:ind w:left="5" w:firstLine="0"/>
        <w:jc w:val="left"/>
        <w:rPr>
          <w:rFonts w:hint="eastAsia"/>
        </w:rPr>
      </w:pPr>
      <w:r>
        <w:rPr>
          <w:rFonts w:hint="eastAsia"/>
        </w:rPr>
        <w:t>God is there honored as “the Sovereign Ruler,”25 and the “Legislator of the Universe”26 and it is there specifically admitted, that from God alone the people received “the right to choose their own form of government.”27</w:t>
      </w:r>
    </w:p>
    <w:p w14:paraId="07820D7B">
      <w:pPr>
        <w:spacing w:after="358" w:line="259" w:lineRule="auto"/>
        <w:ind w:left="5" w:firstLine="0"/>
        <w:jc w:val="left"/>
        <w:rPr>
          <w:rFonts w:hint="eastAsia"/>
        </w:rPr>
      </w:pPr>
      <w:r>
        <w:rPr>
          <w:rFonts w:hint="eastAsia"/>
        </w:rPr>
        <w:t>上帝在那里被尊为“主权的统治者”25和“宇宙的立法者”26，并且在那里明确承认，人民唯独从上帝那里领受了“选择自己政府形式的权利”。27</w:t>
      </w:r>
    </w:p>
    <w:p w14:paraId="255F4A30">
      <w:pPr>
        <w:spacing w:after="358" w:line="259" w:lineRule="auto"/>
        <w:ind w:left="5" w:firstLine="0"/>
        <w:jc w:val="left"/>
        <w:rPr>
          <w:rFonts w:hint="eastAsia"/>
        </w:rPr>
      </w:pPr>
      <w:r>
        <w:rPr>
          <w:rFonts w:hint="eastAsia"/>
        </w:rPr>
        <w:t>In one of the meetings of the Convention, Franklin proposed, in a moment of supreme anxiety, that they should ask wisdom from God in prayer.</w:t>
      </w:r>
    </w:p>
    <w:p w14:paraId="4FB00DA5">
      <w:pPr>
        <w:spacing w:after="358" w:line="259" w:lineRule="auto"/>
        <w:ind w:left="5" w:firstLine="0"/>
        <w:jc w:val="left"/>
        <w:rPr>
          <w:rFonts w:hint="eastAsia"/>
        </w:rPr>
      </w:pPr>
      <w:r>
        <w:rPr>
          <w:rFonts w:hint="eastAsia"/>
        </w:rPr>
        <w:t>在制宪会议的一次会议上，富兰克林在极度焦虑的时刻提议，他们应该在祷告中向上帝祈求智慧。</w:t>
      </w:r>
    </w:p>
    <w:p w14:paraId="622C4577">
      <w:pPr>
        <w:spacing w:after="358" w:line="259" w:lineRule="auto"/>
        <w:ind w:left="5" w:firstLine="0"/>
        <w:jc w:val="left"/>
        <w:rPr>
          <w:rFonts w:hint="eastAsia"/>
        </w:rPr>
      </w:pPr>
      <w:r>
        <w:rPr>
          <w:rFonts w:hint="eastAsia"/>
        </w:rPr>
        <w:t>And if any one should still doubt whether or not the American revolution was homogeneous with that of Paris, this doubt is fully set at rest by the bitter fight in 1793 between Jefferson and Hamilton.</w:t>
      </w:r>
    </w:p>
    <w:p w14:paraId="27C44F3A">
      <w:pPr>
        <w:spacing w:after="358" w:line="259" w:lineRule="auto"/>
        <w:ind w:left="5" w:firstLine="0"/>
        <w:jc w:val="left"/>
        <w:rPr>
          <w:rFonts w:hint="eastAsia"/>
        </w:rPr>
      </w:pPr>
      <w:r>
        <w:rPr>
          <w:rFonts w:hint="eastAsia"/>
        </w:rPr>
        <w:t>如果还有人怀疑美国革命是否与巴黎革命同质，那么1793年杰斐逊与汉密尔顿之间的激烈斗争，就完全消除了这种怀疑。</w:t>
      </w:r>
    </w:p>
    <w:p w14:paraId="4499A480">
      <w:pPr>
        <w:spacing w:after="358" w:line="259" w:lineRule="auto"/>
        <w:ind w:left="5" w:firstLine="0"/>
        <w:jc w:val="left"/>
        <w:rPr>
          <w:rFonts w:hint="eastAsia"/>
        </w:rPr>
      </w:pPr>
      <w:r>
        <w:rPr>
          <w:rFonts w:hint="eastAsia"/>
        </w:rPr>
        <w:t>Therefore it remains as the German historian Von Holtz stated it: “Es ware Thorheit zu sagen dass die Rousseauschen Schriften einen Einfluss auf die Entwicklung in America ausgeubt haben.”28 (“Mere madness would it be to say that the American revolution borrowed its impelling energy from Rousseau and his writings.”)</w:t>
      </w:r>
    </w:p>
    <w:p w14:paraId="41F6E6AD">
      <w:pPr>
        <w:spacing w:after="358" w:line="259" w:lineRule="auto"/>
        <w:ind w:left="5" w:firstLine="0"/>
        <w:jc w:val="left"/>
        <w:rPr>
          <w:rFonts w:hint="eastAsia"/>
        </w:rPr>
      </w:pPr>
      <w:r>
        <w:rPr>
          <w:rFonts w:hint="eastAsia"/>
        </w:rPr>
        <w:t>因此，正如德国历史学家冯·霍尔茨所说：“说卢梭的著作对美国的发展产生了影响，那是纯粹的疯狂。”28</w:t>
      </w:r>
    </w:p>
    <w:p w14:paraId="6AE5720D">
      <w:pPr>
        <w:spacing w:after="358" w:line="259" w:lineRule="auto"/>
        <w:ind w:left="5" w:firstLine="0"/>
        <w:jc w:val="left"/>
        <w:rPr>
          <w:rFonts w:hint="eastAsia"/>
        </w:rPr>
      </w:pPr>
      <w:r>
        <w:rPr>
          <w:rFonts w:hint="eastAsia"/>
        </w:rPr>
        <w:t>Or as Hamilton himself expressed it, that he considered “the French Revolution to be no more akin to the American Revolution than the faithless wife in a French novel is like the Puritan matron in New England.”29</w:t>
      </w:r>
    </w:p>
    <w:p w14:paraId="5B045BD2">
      <w:pPr>
        <w:spacing w:after="358" w:line="259" w:lineRule="auto"/>
        <w:ind w:left="5" w:firstLine="0"/>
        <w:jc w:val="left"/>
        <w:rPr>
          <w:rFonts w:hint="eastAsia"/>
        </w:rPr>
      </w:pPr>
      <w:r>
        <w:rPr>
          <w:rFonts w:hint="eastAsia"/>
        </w:rPr>
        <w:t>或者如汉密尔顿自己所表达的，他认为“法国大革命与美国革命的相似之处，不比一部法国小说中不忠的妻子与新英格兰的清教徒主妇的相似之处多。”29</w:t>
      </w:r>
    </w:p>
    <w:p w14:paraId="21D0B506">
      <w:pPr>
        <w:spacing w:after="358" w:line="259" w:lineRule="auto"/>
        <w:ind w:left="5" w:firstLine="0"/>
        <w:jc w:val="left"/>
        <w:rPr>
          <w:rFonts w:hint="eastAsia"/>
        </w:rPr>
      </w:pPr>
    </w:p>
    <w:p w14:paraId="272FD61D">
      <w:pPr>
        <w:spacing w:after="358" w:line="259" w:lineRule="auto"/>
        <w:ind w:left="5" w:firstLine="0"/>
        <w:jc w:val="left"/>
        <w:rPr>
          <w:rFonts w:hint="eastAsia"/>
        </w:rPr>
      </w:pPr>
      <w:r>
        <w:rPr>
          <w:rFonts w:hint="eastAsia"/>
        </w:rPr>
        <w:t>The French Revolution is in principle distinct from all these national revolutions, which were undertaken with praying lips and with trust in the help of God.</w:t>
      </w:r>
    </w:p>
    <w:p w14:paraId="6ACE9B6A">
      <w:pPr>
        <w:spacing w:after="358" w:line="259" w:lineRule="auto"/>
        <w:ind w:left="5" w:firstLine="0"/>
        <w:jc w:val="left"/>
        <w:rPr>
          <w:rFonts w:hint="eastAsia"/>
        </w:rPr>
      </w:pPr>
      <w:r>
        <w:rPr>
          <w:rFonts w:hint="eastAsia"/>
        </w:rPr>
        <w:t>法国大革命在原则上与所有这些民族革命截然不同，后者是怀着祷告的嘴唇和信靠上帝帮助的心进行的。</w:t>
      </w:r>
    </w:p>
    <w:p w14:paraId="0D793E14">
      <w:pPr>
        <w:spacing w:after="358" w:line="259" w:lineRule="auto"/>
        <w:ind w:left="5" w:firstLine="0"/>
        <w:jc w:val="left"/>
        <w:rPr>
          <w:rFonts w:hint="eastAsia"/>
        </w:rPr>
      </w:pPr>
      <w:r>
        <w:rPr>
          <w:rFonts w:hint="eastAsia"/>
        </w:rPr>
        <w:t>The French Revolution ignores God.</w:t>
      </w:r>
    </w:p>
    <w:p w14:paraId="2FEEE5D3">
      <w:pPr>
        <w:spacing w:after="358" w:line="259" w:lineRule="auto"/>
        <w:ind w:left="5" w:firstLine="0"/>
        <w:jc w:val="left"/>
        <w:rPr>
          <w:rFonts w:hint="eastAsia"/>
        </w:rPr>
      </w:pPr>
      <w:r>
        <w:rPr>
          <w:rFonts w:hint="eastAsia"/>
        </w:rPr>
        <w:t>法国大革命无视上帝。</w:t>
      </w:r>
    </w:p>
    <w:p w14:paraId="275B05F1">
      <w:pPr>
        <w:spacing w:after="358" w:line="259" w:lineRule="auto"/>
        <w:ind w:left="5" w:firstLine="0"/>
        <w:jc w:val="left"/>
        <w:rPr>
          <w:rFonts w:hint="eastAsia"/>
        </w:rPr>
      </w:pPr>
      <w:r>
        <w:rPr>
          <w:rFonts w:hint="eastAsia"/>
        </w:rPr>
        <w:t>It opposes God.</w:t>
      </w:r>
    </w:p>
    <w:p w14:paraId="778A28C8">
      <w:pPr>
        <w:spacing w:after="358" w:line="259" w:lineRule="auto"/>
        <w:ind w:left="5" w:firstLine="0"/>
        <w:jc w:val="left"/>
        <w:rPr>
          <w:rFonts w:hint="eastAsia"/>
        </w:rPr>
      </w:pPr>
      <w:r>
        <w:rPr>
          <w:rFonts w:hint="eastAsia"/>
        </w:rPr>
        <w:t>它反对上帝。</w:t>
      </w:r>
    </w:p>
    <w:p w14:paraId="6CB4AF87">
      <w:pPr>
        <w:spacing w:after="358" w:line="259" w:lineRule="auto"/>
        <w:ind w:left="5" w:firstLine="0"/>
        <w:jc w:val="left"/>
        <w:rPr>
          <w:rFonts w:hint="eastAsia"/>
        </w:rPr>
      </w:pPr>
      <w:r>
        <w:rPr>
          <w:rFonts w:hint="eastAsia"/>
        </w:rPr>
        <w:t>It refuses to recognize a deeper ground of political life than that which is found in nature, that is, in this instance, in man himself.</w:t>
      </w:r>
    </w:p>
    <w:p w14:paraId="5E25019D">
      <w:pPr>
        <w:spacing w:after="358" w:line="259" w:lineRule="auto"/>
        <w:ind w:left="5" w:firstLine="0"/>
        <w:jc w:val="left"/>
        <w:rPr>
          <w:rFonts w:hint="eastAsia"/>
        </w:rPr>
      </w:pPr>
      <w:r>
        <w:rPr>
          <w:rFonts w:hint="eastAsia"/>
        </w:rPr>
        <w:t>它拒绝承认比自然中发现的更深的政治生活基础，也就是说，在这种情况下，是在人自己里面。</w:t>
      </w:r>
    </w:p>
    <w:p w14:paraId="767FA1E2">
      <w:pPr>
        <w:spacing w:after="358" w:line="259" w:lineRule="auto"/>
        <w:ind w:left="5" w:firstLine="0"/>
        <w:jc w:val="left"/>
        <w:rPr>
          <w:rFonts w:hint="eastAsia"/>
        </w:rPr>
      </w:pPr>
      <w:r>
        <w:rPr>
          <w:rFonts w:hint="eastAsia"/>
        </w:rPr>
        <w:t>Here the first article of the confession of the most absolute infidelity is “ni Dieu ni maitre.”</w:t>
      </w:r>
    </w:p>
    <w:p w14:paraId="33F4B70D">
      <w:pPr>
        <w:spacing w:after="358" w:line="259" w:lineRule="auto"/>
        <w:ind w:left="5" w:firstLine="0"/>
        <w:jc w:val="left"/>
        <w:rPr>
          <w:rFonts w:hint="eastAsia"/>
        </w:rPr>
      </w:pPr>
      <w:r>
        <w:rPr>
          <w:rFonts w:hint="eastAsia"/>
        </w:rPr>
        <w:t>在这里，最绝对不信的信条第一条是“既无上帝也无主人”。</w:t>
      </w:r>
    </w:p>
    <w:p w14:paraId="1D41AAA4">
      <w:pPr>
        <w:spacing w:after="358" w:line="259" w:lineRule="auto"/>
        <w:ind w:left="5" w:firstLine="0"/>
        <w:jc w:val="left"/>
        <w:rPr>
          <w:rFonts w:hint="eastAsia"/>
        </w:rPr>
      </w:pPr>
      <w:r>
        <w:rPr>
          <w:rFonts w:hint="eastAsia"/>
        </w:rPr>
        <w:t>The sovereign God is dethroned and man with his free will is placed on the vacant seat.</w:t>
      </w:r>
    </w:p>
    <w:p w14:paraId="343B3E24">
      <w:pPr>
        <w:spacing w:after="358" w:line="259" w:lineRule="auto"/>
        <w:ind w:left="5" w:firstLine="0"/>
        <w:jc w:val="left"/>
        <w:rPr>
          <w:rFonts w:hint="eastAsia"/>
        </w:rPr>
      </w:pPr>
      <w:r>
        <w:rPr>
          <w:rFonts w:hint="eastAsia"/>
        </w:rPr>
        <w:t>主权的上帝被废黜，拥有自由意志的人被安置在空缺的宝座上。</w:t>
      </w:r>
    </w:p>
    <w:p w14:paraId="06A41519">
      <w:pPr>
        <w:spacing w:after="358" w:line="259" w:lineRule="auto"/>
        <w:ind w:left="5" w:firstLine="0"/>
        <w:jc w:val="left"/>
        <w:rPr>
          <w:rFonts w:hint="eastAsia"/>
        </w:rPr>
      </w:pPr>
      <w:r>
        <w:rPr>
          <w:rFonts w:hint="eastAsia"/>
        </w:rPr>
        <w:t>It is the will of man which determines all things.</w:t>
      </w:r>
    </w:p>
    <w:p w14:paraId="3AA8AEFD">
      <w:pPr>
        <w:spacing w:after="358" w:line="259" w:lineRule="auto"/>
        <w:ind w:left="5" w:firstLine="0"/>
        <w:jc w:val="left"/>
        <w:rPr>
          <w:rFonts w:hint="eastAsia"/>
        </w:rPr>
      </w:pPr>
      <w:r>
        <w:rPr>
          <w:rFonts w:hint="eastAsia"/>
        </w:rPr>
        <w:t>是人的意志决定一切。</w:t>
      </w:r>
    </w:p>
    <w:p w14:paraId="1DB2AF47">
      <w:pPr>
        <w:spacing w:after="358" w:line="259" w:lineRule="auto"/>
        <w:ind w:left="5" w:firstLine="0"/>
        <w:jc w:val="left"/>
        <w:rPr>
          <w:rFonts w:hint="eastAsia"/>
        </w:rPr>
      </w:pPr>
      <w:r>
        <w:rPr>
          <w:rFonts w:hint="eastAsia"/>
        </w:rPr>
        <w:t>All power, all authority proceeds from man.</w:t>
      </w:r>
    </w:p>
    <w:p w14:paraId="5345D9B5">
      <w:pPr>
        <w:spacing w:after="358" w:line="259" w:lineRule="auto"/>
        <w:ind w:left="5" w:firstLine="0"/>
        <w:jc w:val="left"/>
        <w:rPr>
          <w:rFonts w:hint="eastAsia"/>
        </w:rPr>
      </w:pPr>
      <w:r>
        <w:rPr>
          <w:rFonts w:hint="eastAsia"/>
        </w:rPr>
        <w:t>所有权力、所有权威都源于人。</w:t>
      </w:r>
    </w:p>
    <w:p w14:paraId="06143E5D">
      <w:pPr>
        <w:spacing w:after="358" w:line="259" w:lineRule="auto"/>
        <w:ind w:left="5" w:firstLine="0"/>
        <w:jc w:val="left"/>
        <w:rPr>
          <w:rFonts w:hint="eastAsia"/>
        </w:rPr>
      </w:pPr>
      <w:r>
        <w:rPr>
          <w:rFonts w:hint="eastAsia"/>
        </w:rPr>
        <w:t>Thus one comes from the individual man to the many men; and in those many men conceived as the people, there is thus hidden the deepest fountain of all sovereignty.</w:t>
      </w:r>
    </w:p>
    <w:p w14:paraId="68891F65">
      <w:pPr>
        <w:spacing w:after="358" w:line="259" w:lineRule="auto"/>
        <w:ind w:left="5" w:firstLine="0"/>
        <w:jc w:val="left"/>
        <w:rPr>
          <w:rFonts w:hint="eastAsia"/>
        </w:rPr>
      </w:pPr>
      <w:r>
        <w:rPr>
          <w:rFonts w:hint="eastAsia"/>
        </w:rPr>
        <w:t>因此，从个体的人到众多的人；在那些被理解为人民的众人中，隐藏着所有主权的最深源泉。</w:t>
      </w:r>
    </w:p>
    <w:p w14:paraId="40F000A3">
      <w:pPr>
        <w:spacing w:after="358" w:line="259" w:lineRule="auto"/>
        <w:ind w:left="5" w:firstLine="0"/>
        <w:jc w:val="left"/>
        <w:rPr>
          <w:rFonts w:hint="eastAsia"/>
        </w:rPr>
      </w:pPr>
      <w:r>
        <w:rPr>
          <w:rFonts w:hint="eastAsia"/>
        </w:rPr>
        <w:t>There is no question, as in your Constitution, of a sovereignty derived from God, which He, under certain conditions, implants in the people.</w:t>
      </w:r>
    </w:p>
    <w:p w14:paraId="5E798E44">
      <w:pPr>
        <w:spacing w:after="358" w:line="259" w:lineRule="auto"/>
        <w:ind w:left="5" w:firstLine="0"/>
        <w:jc w:val="left"/>
        <w:rPr>
          <w:rFonts w:hint="eastAsia"/>
        </w:rPr>
      </w:pPr>
      <w:r>
        <w:rPr>
          <w:rFonts w:hint="eastAsia"/>
        </w:rPr>
        <w:t>这里没有像你们宪法中那样，谈到一种源于上帝的主权，祂在某些条件下将其植入人民之中。</w:t>
      </w:r>
    </w:p>
    <w:p w14:paraId="02AE6485">
      <w:pPr>
        <w:spacing w:after="358" w:line="259" w:lineRule="auto"/>
        <w:ind w:left="5" w:firstLine="0"/>
        <w:jc w:val="left"/>
        <w:rPr>
          <w:rFonts w:hint="eastAsia"/>
        </w:rPr>
      </w:pPr>
      <w:r>
        <w:rPr>
          <w:rFonts w:hint="eastAsia"/>
        </w:rPr>
        <w:t>Here an original sovereignty asserts itself, which everywhere and in ail states can only proceed from the people itself, having no deeper root than in the human will.</w:t>
      </w:r>
    </w:p>
    <w:p w14:paraId="51C24E05">
      <w:pPr>
        <w:spacing w:after="358" w:line="259" w:lineRule="auto"/>
        <w:ind w:left="5" w:firstLine="0"/>
        <w:jc w:val="left"/>
        <w:rPr>
          <w:rFonts w:hint="eastAsia"/>
        </w:rPr>
      </w:pPr>
      <w:r>
        <w:rPr>
          <w:rFonts w:hint="eastAsia"/>
        </w:rPr>
        <w:t>在这里，一种原始的主权主张自己，它在任何地方、任何国家都只能源于人民自己，其根源不比人的意志更深。</w:t>
      </w:r>
    </w:p>
    <w:p w14:paraId="710536D0">
      <w:pPr>
        <w:spacing w:after="358" w:line="259" w:lineRule="auto"/>
        <w:ind w:left="5" w:firstLine="0"/>
        <w:jc w:val="left"/>
        <w:rPr>
          <w:rFonts w:hint="eastAsia"/>
        </w:rPr>
      </w:pPr>
      <w:r>
        <w:rPr>
          <w:rFonts w:hint="eastAsia"/>
        </w:rPr>
        <w:t>It is a sovereignty of the people therefore, which is perfectly identical with atheism.</w:t>
      </w:r>
    </w:p>
    <w:p w14:paraId="0923D2E4">
      <w:pPr>
        <w:spacing w:after="358" w:line="259" w:lineRule="auto"/>
        <w:ind w:left="5" w:firstLine="0"/>
        <w:jc w:val="left"/>
        <w:rPr>
          <w:rFonts w:hint="eastAsia"/>
        </w:rPr>
      </w:pPr>
      <w:r>
        <w:rPr>
          <w:rFonts w:hint="eastAsia"/>
        </w:rPr>
        <w:t>因此，这是一种人民的主权，它与无神论完全相同。</w:t>
      </w:r>
    </w:p>
    <w:p w14:paraId="0893CF3E">
      <w:pPr>
        <w:spacing w:after="358" w:line="259" w:lineRule="auto"/>
        <w:ind w:left="5" w:firstLine="0"/>
        <w:jc w:val="left"/>
        <w:rPr>
          <w:rFonts w:hint="eastAsia"/>
        </w:rPr>
      </w:pPr>
      <w:r>
        <w:rPr>
          <w:rFonts w:hint="eastAsia"/>
        </w:rPr>
        <w:t>And herein lies its self-abasement.</w:t>
      </w:r>
    </w:p>
    <w:p w14:paraId="4E044CC6">
      <w:pPr>
        <w:spacing w:after="358" w:line="259" w:lineRule="auto"/>
        <w:ind w:left="5" w:firstLine="0"/>
        <w:jc w:val="left"/>
        <w:rPr>
          <w:rFonts w:hint="eastAsia"/>
        </w:rPr>
      </w:pPr>
      <w:r>
        <w:rPr>
          <w:rFonts w:hint="eastAsia"/>
        </w:rPr>
        <w:t>而这正是它的自我贬低之处。</w:t>
      </w:r>
    </w:p>
    <w:p w14:paraId="13832F90">
      <w:pPr>
        <w:spacing w:after="358" w:line="259" w:lineRule="auto"/>
        <w:ind w:left="5" w:firstLine="0"/>
        <w:jc w:val="left"/>
        <w:rPr>
          <w:rFonts w:hint="eastAsia"/>
        </w:rPr>
      </w:pPr>
      <w:r>
        <w:rPr>
          <w:rFonts w:hint="eastAsia"/>
        </w:rPr>
        <w:t>In the sphere of Calvinism, as also in your Declaration, the knee is bowed to God, while over against man the head is proudly lifted up.</w:t>
      </w:r>
    </w:p>
    <w:p w14:paraId="6C808CE4">
      <w:pPr>
        <w:spacing w:after="358" w:line="259" w:lineRule="auto"/>
        <w:ind w:left="5" w:firstLine="0"/>
        <w:jc w:val="left"/>
        <w:rPr>
          <w:rFonts w:hint="eastAsia"/>
        </w:rPr>
      </w:pPr>
      <w:r>
        <w:rPr>
          <w:rFonts w:hint="eastAsia"/>
        </w:rPr>
        <w:t>在加尔文主义的领域，也如在你们的宣言中，膝盖向着上帝屈膝，而头却在人面前高傲地扬起。</w:t>
      </w:r>
    </w:p>
    <w:p w14:paraId="3386A947">
      <w:pPr>
        <w:spacing w:after="358" w:line="259" w:lineRule="auto"/>
        <w:ind w:left="5" w:firstLine="0"/>
        <w:jc w:val="left"/>
        <w:rPr>
          <w:rFonts w:hint="eastAsia"/>
        </w:rPr>
      </w:pPr>
      <w:r>
        <w:rPr>
          <w:rFonts w:hint="eastAsia"/>
        </w:rPr>
        <w:t>But here, from the standpoint of the sovereignty of the people, the fist is defiantly clenched against God, while man grovels before his fellowmen, tinseling over this self-abasement by the ludicrous fiction that, thousands of years ago, men, of whom no one has any remembrance, concluded a political contract, or, as they called it, “Contrat Social.”</w:t>
      </w:r>
    </w:p>
    <w:p w14:paraId="7E5D1F79">
      <w:pPr>
        <w:spacing w:after="358" w:line="259" w:lineRule="auto"/>
        <w:ind w:left="5" w:firstLine="0"/>
        <w:jc w:val="left"/>
        <w:rPr>
          <w:rFonts w:hint="eastAsia"/>
        </w:rPr>
      </w:pPr>
      <w:r>
        <w:rPr>
          <w:rFonts w:hint="eastAsia"/>
        </w:rPr>
        <w:t>但在这里，从人民主权的立场出发，拳头向着上帝挑衅地紧握，而人却在同胞面前卑躬屈膝，用一种可笑的虚构来掩饰这种自我贬低，即几千年前，一些无人记得的人，签订了一份政治契约，或如他们所称的，“社会契约”。</w:t>
      </w:r>
    </w:p>
    <w:p w14:paraId="71251DA2">
      <w:pPr>
        <w:spacing w:after="358" w:line="259" w:lineRule="auto"/>
        <w:ind w:left="5" w:firstLine="0"/>
        <w:jc w:val="left"/>
        <w:rPr>
          <w:rFonts w:hint="eastAsia"/>
        </w:rPr>
      </w:pPr>
      <w:r>
        <w:rPr>
          <w:rFonts w:hint="eastAsia"/>
        </w:rPr>
        <w:t>Now, do you ask for the result?</w:t>
      </w:r>
    </w:p>
    <w:p w14:paraId="0108049C">
      <w:pPr>
        <w:spacing w:after="358" w:line="259" w:lineRule="auto"/>
        <w:ind w:left="5" w:firstLine="0"/>
        <w:jc w:val="left"/>
        <w:rPr>
          <w:rFonts w:hint="eastAsia"/>
        </w:rPr>
      </w:pPr>
      <w:r>
        <w:rPr>
          <w:rFonts w:hint="eastAsia"/>
        </w:rPr>
        <w:t>现在，你问结果如何？</w:t>
      </w:r>
    </w:p>
    <w:p w14:paraId="7818098A">
      <w:pPr>
        <w:spacing w:after="358" w:line="259" w:lineRule="auto"/>
        <w:ind w:left="5" w:firstLine="0"/>
        <w:jc w:val="left"/>
        <w:rPr>
          <w:rFonts w:hint="eastAsia"/>
        </w:rPr>
      </w:pPr>
      <w:r>
        <w:rPr>
          <w:rFonts w:hint="eastAsia"/>
        </w:rPr>
        <w:t>Then, let History tell you how the rebellion of the Netherlands, the “glorious Revolution” of England and your own rebellion against the British Crown have brought liberty to honor; and answer for yourself the question: Has the French Revolution resulted in anything else but the shackling of liberty in the irons of State-omnipotence?</w:t>
      </w:r>
    </w:p>
    <w:p w14:paraId="20AFC3DE">
      <w:pPr>
        <w:spacing w:after="358" w:line="259" w:lineRule="auto"/>
        <w:ind w:left="5" w:firstLine="0"/>
        <w:jc w:val="left"/>
        <w:rPr>
          <w:rFonts w:hint="eastAsia"/>
        </w:rPr>
      </w:pPr>
      <w:r>
        <w:rPr>
          <w:rFonts w:hint="eastAsia"/>
        </w:rPr>
        <w:t>那么，让历史告诉你，荷兰的叛乱，英格兰的“光荣革命”和你们自己反抗英国王室的叛乱，如何为自由带来了荣誉；并自己回答这个问题：法国大革命除了将自由束缚在国家万能的铁链中之外，还有什么结果？</w:t>
      </w:r>
    </w:p>
    <w:p w14:paraId="55905B1A">
      <w:pPr>
        <w:spacing w:after="358" w:line="259" w:lineRule="auto"/>
        <w:ind w:left="5" w:firstLine="0"/>
        <w:jc w:val="left"/>
        <w:rPr>
          <w:rFonts w:hint="eastAsia"/>
        </w:rPr>
      </w:pPr>
      <w:r>
        <w:rPr>
          <w:rFonts w:hint="eastAsia"/>
        </w:rPr>
        <w:t>Indeed, no country in our 19th century has had a sadder State history than France.</w:t>
      </w:r>
    </w:p>
    <w:p w14:paraId="4B2FABC1">
      <w:pPr>
        <w:spacing w:after="358" w:line="259" w:lineRule="auto"/>
        <w:ind w:left="5" w:firstLine="0"/>
        <w:jc w:val="left"/>
        <w:rPr>
          <w:rFonts w:hint="eastAsia"/>
        </w:rPr>
      </w:pPr>
      <w:r>
        <w:rPr>
          <w:rFonts w:hint="eastAsia"/>
        </w:rPr>
        <w:t>的确，在我们19世纪，没有哪个国家的国家历史比法国更悲惨。</w:t>
      </w:r>
    </w:p>
    <w:p w14:paraId="76486938">
      <w:pPr>
        <w:spacing w:after="358" w:line="259" w:lineRule="auto"/>
        <w:ind w:left="5" w:firstLine="0"/>
        <w:jc w:val="left"/>
        <w:rPr>
          <w:rFonts w:hint="eastAsia"/>
        </w:rPr>
      </w:pPr>
    </w:p>
    <w:p w14:paraId="34A731EA">
      <w:pPr>
        <w:spacing w:after="358" w:line="259" w:lineRule="auto"/>
        <w:ind w:left="5" w:firstLine="0"/>
        <w:jc w:val="left"/>
        <w:rPr>
          <w:rFonts w:hint="eastAsia"/>
        </w:rPr>
      </w:pPr>
      <w:r>
        <w:rPr>
          <w:rFonts w:hint="eastAsia"/>
        </w:rPr>
        <w:t>No wonder that scientific Germany has broken away from this fictitious sovereignty of the people, since the days of De Savigny and Niebuhr.</w:t>
      </w:r>
    </w:p>
    <w:p w14:paraId="06418A5E">
      <w:pPr>
        <w:spacing w:after="358" w:line="259" w:lineRule="auto"/>
        <w:ind w:left="5" w:firstLine="0"/>
        <w:jc w:val="left"/>
        <w:rPr>
          <w:rFonts w:hint="eastAsia"/>
        </w:rPr>
      </w:pPr>
      <w:r>
        <w:rPr>
          <w:rFonts w:hint="eastAsia"/>
        </w:rPr>
        <w:t>难怪，自德·萨维尼和尼布尔的时代以来，科学的德国已经摆脱了这种虚构的人民主权。</w:t>
      </w:r>
    </w:p>
    <w:p w14:paraId="5483EFED">
      <w:pPr>
        <w:spacing w:after="358" w:line="259" w:lineRule="auto"/>
        <w:ind w:left="5" w:firstLine="0"/>
        <w:jc w:val="left"/>
        <w:rPr>
          <w:rFonts w:hint="eastAsia"/>
        </w:rPr>
      </w:pPr>
      <w:r>
        <w:rPr>
          <w:rFonts w:hint="eastAsia"/>
        </w:rPr>
        <w:t>The Historical school, founded by these eminent men, has pilloried the a-prioristic fiction of 1789.</w:t>
      </w:r>
    </w:p>
    <w:p w14:paraId="727F1A9C">
      <w:pPr>
        <w:spacing w:after="358" w:line="259" w:lineRule="auto"/>
        <w:ind w:left="5" w:firstLine="0"/>
        <w:jc w:val="left"/>
        <w:rPr>
          <w:rFonts w:hint="eastAsia"/>
        </w:rPr>
      </w:pPr>
      <w:r>
        <w:rPr>
          <w:rFonts w:hint="eastAsia"/>
        </w:rPr>
        <w:t>由这些杰出人物创立的历史学派，已将1789年的先验虚构钉在耻辱柱上。</w:t>
      </w:r>
    </w:p>
    <w:p w14:paraId="0313EA0E">
      <w:pPr>
        <w:spacing w:after="358" w:line="259" w:lineRule="auto"/>
        <w:ind w:left="5" w:firstLine="0"/>
        <w:jc w:val="left"/>
        <w:rPr>
          <w:rFonts w:hint="eastAsia"/>
        </w:rPr>
      </w:pPr>
      <w:r>
        <w:rPr>
          <w:rFonts w:hint="eastAsia"/>
        </w:rPr>
        <w:t>Every historical connoisseur now ridicules it.</w:t>
      </w:r>
    </w:p>
    <w:p w14:paraId="115D425A">
      <w:pPr>
        <w:spacing w:after="358" w:line="259" w:lineRule="auto"/>
        <w:ind w:left="5" w:firstLine="0"/>
        <w:jc w:val="left"/>
        <w:rPr>
          <w:rFonts w:hint="eastAsia"/>
        </w:rPr>
      </w:pPr>
      <w:r>
        <w:rPr>
          <w:rFonts w:hint="eastAsia"/>
        </w:rPr>
        <w:t>现在，每一位历史鉴赏家都嘲笑它。</w:t>
      </w:r>
    </w:p>
    <w:p w14:paraId="5ECF2738">
      <w:pPr>
        <w:spacing w:after="358" w:line="259" w:lineRule="auto"/>
        <w:ind w:left="5" w:firstLine="0"/>
        <w:jc w:val="left"/>
        <w:rPr>
          <w:rFonts w:hint="eastAsia"/>
        </w:rPr>
      </w:pPr>
      <w:r>
        <w:rPr>
          <w:rFonts w:hint="eastAsia"/>
        </w:rPr>
        <w:t>Only that which they recommended instead of it, bears no better stamp.</w:t>
      </w:r>
    </w:p>
    <w:p w14:paraId="0943B167">
      <w:pPr>
        <w:spacing w:after="358" w:line="259" w:lineRule="auto"/>
        <w:ind w:left="5" w:firstLine="0"/>
        <w:jc w:val="left"/>
        <w:rPr>
          <w:rFonts w:hint="eastAsia"/>
        </w:rPr>
      </w:pPr>
      <w:r>
        <w:rPr>
          <w:rFonts w:hint="eastAsia"/>
        </w:rPr>
        <w:t>只是他们所推荐的替代品，也好不到哪里去。</w:t>
      </w:r>
    </w:p>
    <w:p w14:paraId="03B07B90">
      <w:pPr>
        <w:spacing w:after="358" w:line="259" w:lineRule="auto"/>
        <w:ind w:left="5" w:firstLine="0"/>
        <w:jc w:val="left"/>
        <w:rPr>
          <w:rFonts w:hint="eastAsia"/>
        </w:rPr>
      </w:pPr>
    </w:p>
    <w:p w14:paraId="398F01D5">
      <w:pPr>
        <w:spacing w:after="358" w:line="259" w:lineRule="auto"/>
        <w:ind w:left="5" w:firstLine="0"/>
        <w:jc w:val="left"/>
        <w:rPr>
          <w:rFonts w:hint="eastAsia"/>
        </w:rPr>
      </w:pPr>
      <w:r>
        <w:rPr>
          <w:rFonts w:hint="eastAsia"/>
        </w:rPr>
        <w:t>Now it was to be not the sovereignty of the people, but the Sovereignty of the State, a product of Germanic philosophical pantheism.</w:t>
      </w:r>
    </w:p>
    <w:p w14:paraId="7039DE8A">
      <w:pPr>
        <w:spacing w:after="358" w:line="259" w:lineRule="auto"/>
        <w:ind w:left="5" w:firstLine="0"/>
        <w:jc w:val="left"/>
        <w:rPr>
          <w:rFonts w:hint="eastAsia"/>
        </w:rPr>
      </w:pPr>
      <w:r>
        <w:rPr>
          <w:rFonts w:hint="eastAsia"/>
        </w:rPr>
        <w:t>现在，要的不是人民的主权，而是国家的主权，这是日耳曼哲学泛神论的产物。</w:t>
      </w:r>
    </w:p>
    <w:p w14:paraId="7AFFC83A">
      <w:pPr>
        <w:spacing w:after="358" w:line="259" w:lineRule="auto"/>
        <w:ind w:left="5" w:firstLine="0"/>
        <w:jc w:val="left"/>
        <w:rPr>
          <w:rFonts w:hint="eastAsia"/>
        </w:rPr>
      </w:pPr>
      <w:r>
        <w:rPr>
          <w:rFonts w:hint="eastAsia"/>
        </w:rPr>
        <w:t>Ideas are incarnated in the reality, and among these the idea of the State was the highest, the richest, the most perfect idea of the relation between man and man.</w:t>
      </w:r>
    </w:p>
    <w:p w14:paraId="4BDB806B">
      <w:pPr>
        <w:spacing w:after="358" w:line="259" w:lineRule="auto"/>
        <w:ind w:left="5" w:firstLine="0"/>
        <w:jc w:val="left"/>
        <w:rPr>
          <w:rFonts w:hint="eastAsia"/>
        </w:rPr>
      </w:pPr>
      <w:r>
        <w:rPr>
          <w:rFonts w:hint="eastAsia"/>
        </w:rPr>
        <w:t>观念在现实中化为肉身，在这些观念中，国家的观念是人与人之间关系最高、最丰富、最完美的观念。</w:t>
      </w:r>
    </w:p>
    <w:p w14:paraId="05C67A67">
      <w:pPr>
        <w:spacing w:after="358" w:line="259" w:lineRule="auto"/>
        <w:ind w:left="5" w:firstLine="0"/>
        <w:jc w:val="left"/>
        <w:rPr>
          <w:rFonts w:hint="eastAsia"/>
        </w:rPr>
      </w:pPr>
      <w:r>
        <w:rPr>
          <w:rFonts w:hint="eastAsia"/>
        </w:rPr>
        <w:t>Thus the State became a mystical conception.</w:t>
      </w:r>
    </w:p>
    <w:p w14:paraId="37271CE8">
      <w:pPr>
        <w:spacing w:after="358" w:line="259" w:lineRule="auto"/>
        <w:ind w:left="5" w:firstLine="0"/>
        <w:jc w:val="left"/>
        <w:rPr>
          <w:rFonts w:hint="eastAsia"/>
        </w:rPr>
      </w:pPr>
      <w:r>
        <w:rPr>
          <w:rFonts w:hint="eastAsia"/>
        </w:rPr>
        <w:t>因此，国家成了一个神秘的概念。</w:t>
      </w:r>
    </w:p>
    <w:p w14:paraId="14DAF200">
      <w:pPr>
        <w:spacing w:after="358" w:line="259" w:lineRule="auto"/>
        <w:ind w:left="5" w:firstLine="0"/>
        <w:jc w:val="left"/>
        <w:rPr>
          <w:rFonts w:hint="eastAsia"/>
        </w:rPr>
      </w:pPr>
      <w:r>
        <w:rPr>
          <w:rFonts w:hint="eastAsia"/>
        </w:rPr>
        <w:t>The State was considered as a mysterious being, with a hidden ego; with a State-consciousness, slowly developing; and with an increasing potent State-will, which by a slow process endeavored to blindly reach the highest State-aim.</w:t>
      </w:r>
    </w:p>
    <w:p w14:paraId="6A592394">
      <w:pPr>
        <w:spacing w:after="358" w:line="259" w:lineRule="auto"/>
        <w:ind w:left="5" w:firstLine="0"/>
        <w:jc w:val="left"/>
        <w:rPr>
          <w:rFonts w:hint="eastAsia"/>
        </w:rPr>
      </w:pPr>
      <w:r>
        <w:rPr>
          <w:rFonts w:hint="eastAsia"/>
        </w:rPr>
        <w:t>国家被认为是一个神秘的存在，有一个隐藏的自我；有一个缓慢发展的国家意识；有一个日益强大的国家意志，它通过一个缓慢的过程，试图盲目地达到最高的国家目标。</w:t>
      </w:r>
    </w:p>
    <w:p w14:paraId="3720E012">
      <w:pPr>
        <w:spacing w:after="358" w:line="259" w:lineRule="auto"/>
        <w:ind w:left="5" w:firstLine="0"/>
        <w:jc w:val="left"/>
        <w:rPr>
          <w:rFonts w:hint="eastAsia"/>
        </w:rPr>
      </w:pPr>
      <w:r>
        <w:rPr>
          <w:rFonts w:hint="eastAsia"/>
        </w:rPr>
        <w:t>The people was not understood as with Rousseau, to be the sum total of the individuals.</w:t>
      </w:r>
    </w:p>
    <w:p w14:paraId="5739FC2E">
      <w:pPr>
        <w:spacing w:after="358" w:line="259" w:lineRule="auto"/>
        <w:ind w:left="5" w:firstLine="0"/>
        <w:jc w:val="left"/>
        <w:rPr>
          <w:rFonts w:hint="eastAsia"/>
        </w:rPr>
      </w:pPr>
      <w:r>
        <w:rPr>
          <w:rFonts w:hint="eastAsia"/>
        </w:rPr>
        <w:t>人民不像卢梭那样，被理解为个体的总和。</w:t>
      </w:r>
    </w:p>
    <w:p w14:paraId="599784C1">
      <w:pPr>
        <w:spacing w:after="358" w:line="259" w:lineRule="auto"/>
        <w:ind w:left="5" w:firstLine="0"/>
        <w:jc w:val="left"/>
        <w:rPr>
          <w:rFonts w:hint="eastAsia"/>
        </w:rPr>
      </w:pPr>
      <w:r>
        <w:rPr>
          <w:rFonts w:hint="eastAsia"/>
        </w:rPr>
        <w:t>It was correctly seen that a people is no aggregate, but an organic whole.</w:t>
      </w:r>
    </w:p>
    <w:p w14:paraId="50EE4BA5">
      <w:pPr>
        <w:spacing w:after="358" w:line="259" w:lineRule="auto"/>
        <w:ind w:left="5" w:firstLine="0"/>
        <w:jc w:val="left"/>
        <w:rPr>
          <w:rFonts w:hint="eastAsia"/>
        </w:rPr>
      </w:pPr>
      <w:r>
        <w:rPr>
          <w:rFonts w:hint="eastAsia"/>
        </w:rPr>
        <w:t>正确地看到，一个民族不是一个集合体，而是一个有机的整体。</w:t>
      </w:r>
    </w:p>
    <w:p w14:paraId="55FD1ABB">
      <w:pPr>
        <w:spacing w:after="358" w:line="259" w:lineRule="auto"/>
        <w:ind w:left="5" w:firstLine="0"/>
        <w:jc w:val="left"/>
        <w:rPr>
          <w:rFonts w:hint="eastAsia"/>
        </w:rPr>
      </w:pPr>
      <w:r>
        <w:rPr>
          <w:rFonts w:hint="eastAsia"/>
        </w:rPr>
        <w:t>This organism must of necessity have its organic members.</w:t>
      </w:r>
    </w:p>
    <w:p w14:paraId="50E5DFE6">
      <w:pPr>
        <w:spacing w:after="358" w:line="259" w:lineRule="auto"/>
        <w:ind w:left="5" w:firstLine="0"/>
        <w:jc w:val="left"/>
        <w:rPr>
          <w:rFonts w:hint="eastAsia"/>
        </w:rPr>
      </w:pPr>
      <w:r>
        <w:rPr>
          <w:rFonts w:hint="eastAsia"/>
        </w:rPr>
        <w:t>这个有机体必然有其有机的成员。</w:t>
      </w:r>
    </w:p>
    <w:p w14:paraId="0DD77324">
      <w:pPr>
        <w:spacing w:after="358" w:line="259" w:lineRule="auto"/>
        <w:ind w:left="5" w:firstLine="0"/>
        <w:jc w:val="left"/>
        <w:rPr>
          <w:rFonts w:hint="eastAsia"/>
        </w:rPr>
      </w:pPr>
      <w:r>
        <w:rPr>
          <w:rFonts w:hint="eastAsia"/>
        </w:rPr>
        <w:t>Slowly these organs arrived at their historic development.</w:t>
      </w:r>
    </w:p>
    <w:p w14:paraId="4B9748C4">
      <w:pPr>
        <w:spacing w:after="358" w:line="259" w:lineRule="auto"/>
        <w:ind w:left="5" w:firstLine="0"/>
        <w:jc w:val="left"/>
        <w:rPr>
          <w:rFonts w:hint="eastAsia"/>
        </w:rPr>
      </w:pPr>
      <w:r>
        <w:rPr>
          <w:rFonts w:hint="eastAsia"/>
        </w:rPr>
        <w:t>这些器官慢慢地达到了它们的历史发展。</w:t>
      </w:r>
    </w:p>
    <w:p w14:paraId="0B4D29CA">
      <w:pPr>
        <w:spacing w:after="358" w:line="259" w:lineRule="auto"/>
        <w:ind w:left="5" w:firstLine="0"/>
        <w:jc w:val="left"/>
        <w:rPr>
          <w:rFonts w:hint="eastAsia"/>
        </w:rPr>
      </w:pPr>
      <w:r>
        <w:rPr>
          <w:rFonts w:hint="eastAsia"/>
        </w:rPr>
        <w:t>By these organs the will of the State operates, and everything must bow before this will.</w:t>
      </w:r>
    </w:p>
    <w:p w14:paraId="68F10D2C">
      <w:pPr>
        <w:spacing w:after="358" w:line="259" w:lineRule="auto"/>
        <w:ind w:left="5" w:firstLine="0"/>
        <w:jc w:val="left"/>
        <w:rPr>
          <w:rFonts w:hint="eastAsia"/>
        </w:rPr>
      </w:pPr>
      <w:r>
        <w:rPr>
          <w:rFonts w:hint="eastAsia"/>
        </w:rPr>
        <w:t>国家通过这些器官来运作其意志，一切都必须在这意志面前屈服。</w:t>
      </w:r>
    </w:p>
    <w:p w14:paraId="72BF0F0E">
      <w:pPr>
        <w:spacing w:after="358" w:line="259" w:lineRule="auto"/>
        <w:ind w:left="5" w:firstLine="0"/>
        <w:jc w:val="left"/>
        <w:rPr>
          <w:rFonts w:hint="eastAsia"/>
        </w:rPr>
      </w:pPr>
      <w:r>
        <w:rPr>
          <w:rFonts w:hint="eastAsia"/>
        </w:rPr>
        <w:t>This sovereign State-will might reveal itself in a republic, in a monarchy, in a Caesar, in an Asiatic despot, in a tyrant as Philip of Spain, or in a dictator like Napoleon, All these were but forms, in which the one State-idea incorporated itself; the stages of development in a never-ending process.</w:t>
      </w:r>
    </w:p>
    <w:p w14:paraId="4A935DD6">
      <w:pPr>
        <w:spacing w:after="358" w:line="259" w:lineRule="auto"/>
        <w:ind w:left="5" w:firstLine="0"/>
        <w:jc w:val="left"/>
        <w:rPr>
          <w:rFonts w:hint="eastAsia"/>
        </w:rPr>
      </w:pPr>
      <w:r>
        <w:rPr>
          <w:rFonts w:hint="eastAsia"/>
        </w:rPr>
        <w:t>这个主权的国家意志可能在共和国、君主国、凯撒、亚洲专制君主、像西班牙的腓力那样的暴君，或像拿破仑那样的独裁者中显现出来。所有这些都只是一个国家理念所体现的形式；一个永无止境过程中的发展阶段。</w:t>
      </w:r>
    </w:p>
    <w:p w14:paraId="13EC6FD4">
      <w:pPr>
        <w:spacing w:after="358" w:line="259" w:lineRule="auto"/>
        <w:ind w:left="5" w:firstLine="0"/>
        <w:jc w:val="left"/>
        <w:rPr>
          <w:rFonts w:hint="eastAsia"/>
        </w:rPr>
      </w:pPr>
      <w:r>
        <w:rPr>
          <w:rFonts w:hint="eastAsia"/>
        </w:rPr>
        <w:t>But in whatever form this mystical being of the State revealed itself, the idea remained supreme: the State shortly asserted its sovereignty and for every member of the State it remained the touchstone of wisdom to give way to this State-apotheosis.</w:t>
      </w:r>
    </w:p>
    <w:p w14:paraId="0BF7F86B">
      <w:pPr>
        <w:spacing w:after="358" w:line="259" w:lineRule="auto"/>
        <w:ind w:left="5" w:firstLine="0"/>
        <w:jc w:val="left"/>
        <w:rPr>
          <w:rFonts w:hint="eastAsia"/>
        </w:rPr>
      </w:pPr>
      <w:r>
        <w:rPr>
          <w:rFonts w:hint="eastAsia"/>
        </w:rPr>
        <w:t>但无论国家这个神秘的存在以何种形式显现，理念始终至高无上：国家旋即主张其主权，对国家的每一个成员来说，屈服于这种国家神化，仍然是智慧的试金石。</w:t>
      </w:r>
    </w:p>
    <w:p w14:paraId="2D7F5569">
      <w:pPr>
        <w:spacing w:after="358" w:line="259" w:lineRule="auto"/>
        <w:ind w:left="5" w:firstLine="0"/>
        <w:jc w:val="left"/>
        <w:rPr>
          <w:rFonts w:hint="eastAsia"/>
        </w:rPr>
      </w:pPr>
    </w:p>
    <w:p w14:paraId="58E3D223">
      <w:pPr>
        <w:spacing w:after="358" w:line="259" w:lineRule="auto"/>
        <w:ind w:left="5" w:firstLine="0"/>
        <w:jc w:val="left"/>
        <w:rPr>
          <w:rFonts w:hint="eastAsia"/>
        </w:rPr>
      </w:pPr>
      <w:r>
        <w:rPr>
          <w:rFonts w:hint="eastAsia"/>
        </w:rPr>
        <w:t>Thus all transcendent right in God, to which the oppressed lifted up his face, fails away.</w:t>
      </w:r>
    </w:p>
    <w:p w14:paraId="3BC0689B">
      <w:pPr>
        <w:spacing w:after="358" w:line="259" w:lineRule="auto"/>
        <w:ind w:left="5" w:firstLine="0"/>
        <w:jc w:val="left"/>
        <w:rPr>
          <w:rFonts w:hint="eastAsia"/>
        </w:rPr>
      </w:pPr>
      <w:r>
        <w:rPr>
          <w:rFonts w:hint="eastAsia"/>
        </w:rPr>
        <w:t>因此，所有在上帝那里的超验权利，即受压迫者所仰望的，都落空了。</w:t>
      </w:r>
    </w:p>
    <w:p w14:paraId="04715EE0">
      <w:pPr>
        <w:spacing w:after="358" w:line="259" w:lineRule="auto"/>
        <w:ind w:left="5" w:firstLine="0"/>
        <w:jc w:val="left"/>
        <w:rPr>
          <w:rFonts w:hint="eastAsia"/>
        </w:rPr>
      </w:pPr>
      <w:r>
        <w:rPr>
          <w:rFonts w:hint="eastAsia"/>
        </w:rPr>
        <w:t>There is no other right, but the immanent right which is written down in the law.</w:t>
      </w:r>
    </w:p>
    <w:p w14:paraId="7835F98E">
      <w:pPr>
        <w:spacing w:after="358" w:line="259" w:lineRule="auto"/>
        <w:ind w:left="5" w:firstLine="0"/>
        <w:jc w:val="left"/>
        <w:rPr>
          <w:rFonts w:hint="eastAsia"/>
        </w:rPr>
      </w:pPr>
      <w:r>
        <w:rPr>
          <w:rFonts w:hint="eastAsia"/>
        </w:rPr>
        <w:t>没有其他的权利，只有那写在法律中的内在权利。</w:t>
      </w:r>
    </w:p>
    <w:p w14:paraId="1FECC275">
      <w:pPr>
        <w:spacing w:after="358" w:line="259" w:lineRule="auto"/>
        <w:ind w:left="5" w:firstLine="0"/>
        <w:jc w:val="left"/>
        <w:rPr>
          <w:rFonts w:hint="eastAsia"/>
        </w:rPr>
      </w:pPr>
      <w:r>
        <w:rPr>
          <w:rFonts w:hint="eastAsia"/>
        </w:rPr>
        <w:t>The law is right, not because its contents are in harmony with the eternal principles of right, but because it is law.</w:t>
      </w:r>
    </w:p>
    <w:p w14:paraId="4538E4D5">
      <w:pPr>
        <w:spacing w:after="358" w:line="259" w:lineRule="auto"/>
        <w:ind w:left="5" w:firstLine="0"/>
        <w:jc w:val="left"/>
        <w:rPr>
          <w:rFonts w:hint="eastAsia"/>
        </w:rPr>
      </w:pPr>
      <w:r>
        <w:rPr>
          <w:rFonts w:hint="eastAsia"/>
        </w:rPr>
        <w:t>法律是正确的，不是因为其内容与永恒的权利原则相协调，而是因为它就是法律。</w:t>
      </w:r>
    </w:p>
    <w:p w14:paraId="63954F11">
      <w:pPr>
        <w:spacing w:after="358" w:line="259" w:lineRule="auto"/>
        <w:ind w:left="5" w:firstLine="0"/>
        <w:jc w:val="left"/>
        <w:rPr>
          <w:rFonts w:hint="eastAsia"/>
        </w:rPr>
      </w:pPr>
      <w:r>
        <w:rPr>
          <w:rFonts w:hint="eastAsia"/>
        </w:rPr>
        <w:t>If on the morrow it fixes the very opposite, this also must be right.</w:t>
      </w:r>
    </w:p>
    <w:p w14:paraId="16D4D25C">
      <w:pPr>
        <w:spacing w:after="358" w:line="259" w:lineRule="auto"/>
        <w:ind w:left="5" w:firstLine="0"/>
        <w:jc w:val="left"/>
        <w:rPr>
          <w:rFonts w:hint="eastAsia"/>
        </w:rPr>
      </w:pPr>
      <w:r>
        <w:rPr>
          <w:rFonts w:hint="eastAsia"/>
        </w:rPr>
        <w:t>如果明天它规定了完全相反的，那也必须是正确的。</w:t>
      </w:r>
    </w:p>
    <w:p w14:paraId="3FA5A136">
      <w:pPr>
        <w:spacing w:after="358" w:line="259" w:lineRule="auto"/>
        <w:ind w:left="5" w:firstLine="0"/>
        <w:jc w:val="left"/>
        <w:rPr>
          <w:rFonts w:hint="eastAsia"/>
        </w:rPr>
      </w:pPr>
      <w:r>
        <w:rPr>
          <w:rFonts w:hint="eastAsia"/>
        </w:rPr>
        <w:t>And the fruit of this deadening theory is, as a matter of course, that the consciousness of right is blunted, that all fixedness of right departs from our minds, and that all higher enthusiasm for right is extinguished.</w:t>
      </w:r>
    </w:p>
    <w:p w14:paraId="24A2B6F6">
      <w:pPr>
        <w:spacing w:after="358" w:line="259" w:lineRule="auto"/>
        <w:ind w:left="5" w:firstLine="0"/>
        <w:jc w:val="left"/>
        <w:rPr>
          <w:rFonts w:hint="eastAsia"/>
        </w:rPr>
      </w:pPr>
      <w:r>
        <w:rPr>
          <w:rFonts w:hint="eastAsia"/>
        </w:rPr>
        <w:t>而这种令人窒息的理论的后果，理所当然地，是权利的意识被钝化，所有权利的固定性都从我们的思想中消失，所有对权利的更高热情都被熄灭。</w:t>
      </w:r>
    </w:p>
    <w:p w14:paraId="435B8579">
      <w:pPr>
        <w:spacing w:after="358" w:line="259" w:lineRule="auto"/>
        <w:ind w:left="5" w:firstLine="0"/>
        <w:jc w:val="left"/>
        <w:rPr>
          <w:rFonts w:hint="eastAsia"/>
        </w:rPr>
      </w:pPr>
      <w:r>
        <w:rPr>
          <w:rFonts w:hint="eastAsia"/>
        </w:rPr>
        <w:t>That which exists is good, because it exists; and it is no longer the will of God, of Him Who created us and knows us, but it becomes the ever-changing will of the State, which, having no one above itself, actually becomes God, and has to decide how our life and our existence shall be.</w:t>
      </w:r>
    </w:p>
    <w:p w14:paraId="20430A25">
      <w:pPr>
        <w:spacing w:after="358" w:line="259" w:lineRule="auto"/>
        <w:ind w:left="5" w:firstLine="0"/>
        <w:jc w:val="left"/>
        <w:rPr>
          <w:rFonts w:hint="eastAsia"/>
        </w:rPr>
      </w:pPr>
      <w:r>
        <w:rPr>
          <w:rFonts w:hint="eastAsia"/>
        </w:rPr>
        <w:t>存在的就是好的，因为它存在；不再是上帝的旨意，是祂创造我们并认识我们的旨意，而是变成了国家不断变化的旨意，它之上再无他人，实际上成了上帝，必须决定我们的生命和存在将如何。</w:t>
      </w:r>
    </w:p>
    <w:p w14:paraId="26044C60">
      <w:pPr>
        <w:spacing w:after="358" w:line="259" w:lineRule="auto"/>
        <w:ind w:left="5" w:firstLine="0"/>
        <w:jc w:val="left"/>
        <w:rPr>
          <w:rFonts w:hint="eastAsia"/>
        </w:rPr>
      </w:pPr>
    </w:p>
    <w:p w14:paraId="4AB55566">
      <w:pPr>
        <w:spacing w:after="358" w:line="259" w:lineRule="auto"/>
        <w:ind w:left="5" w:firstLine="0"/>
        <w:jc w:val="left"/>
        <w:rPr>
          <w:rFonts w:hint="eastAsia"/>
        </w:rPr>
      </w:pPr>
      <w:r>
        <w:rPr>
          <w:rFonts w:hint="eastAsia"/>
        </w:rPr>
        <w:t>And when you further consider that this mystical State expresses and enforces its will only through men what further proof is demanded that this state-sovereignty, even as popular sovereignty, does not outgrow the abasing subjection of man to his fellow-man and never ascends to a duty of submission which finds its cogency in the conscience?</w:t>
      </w:r>
    </w:p>
    <w:p w14:paraId="3425B962">
      <w:pPr>
        <w:spacing w:after="358" w:line="259" w:lineRule="auto"/>
        <w:ind w:left="5" w:firstLine="0"/>
        <w:jc w:val="left"/>
        <w:rPr>
          <w:rFonts w:hint="eastAsia"/>
        </w:rPr>
      </w:pPr>
      <w:r>
        <w:rPr>
          <w:rFonts w:hint="eastAsia"/>
        </w:rPr>
        <w:t>当你进一步考虑到，这个神秘的国家仅仅通过人来表达和执行其意志，那还需要什么进一步的证据来证明，这种国家主权，正如人民主权一样，并没有超越人对同胞的卑贱屈从，也从未上升到一种在良心中找到其强制力的顺服义务？</w:t>
      </w:r>
    </w:p>
    <w:p w14:paraId="7CECA06F">
      <w:pPr>
        <w:spacing w:after="358" w:line="259" w:lineRule="auto"/>
        <w:ind w:left="5" w:firstLine="0"/>
        <w:jc w:val="left"/>
        <w:rPr>
          <w:rFonts w:hint="eastAsia"/>
        </w:rPr>
      </w:pPr>
    </w:p>
    <w:p w14:paraId="67C24289">
      <w:pPr>
        <w:spacing w:after="358" w:line="259" w:lineRule="auto"/>
        <w:ind w:left="5" w:firstLine="0"/>
        <w:jc w:val="left"/>
        <w:rPr>
          <w:rFonts w:hint="eastAsia"/>
        </w:rPr>
      </w:pPr>
      <w:r>
        <w:rPr>
          <w:rFonts w:hint="eastAsia"/>
        </w:rPr>
        <w:t>Therefore in opposition both to the atheistic popularsovereignty of the Encyclopedians, and the pantheistic statesovereignty of German philosophers, the Calvinist maintains the Sovereignty of God, as the source of all authority among men.</w:t>
      </w:r>
    </w:p>
    <w:p w14:paraId="535D624E">
      <w:pPr>
        <w:spacing w:after="358" w:line="259" w:lineRule="auto"/>
        <w:ind w:left="5" w:firstLine="0"/>
        <w:jc w:val="left"/>
        <w:rPr>
          <w:rFonts w:hint="eastAsia"/>
        </w:rPr>
      </w:pPr>
      <w:r>
        <w:rPr>
          <w:rFonts w:hint="eastAsia"/>
        </w:rPr>
        <w:t>因此，与百科全书派的无神论人民主权和德国哲学家的泛神论国家主权相对立，加尔文主义者坚持上帝的主权，作为人与人之间一切权威的来源。</w:t>
      </w:r>
    </w:p>
    <w:p w14:paraId="1EFA56D0">
      <w:pPr>
        <w:spacing w:after="358" w:line="259" w:lineRule="auto"/>
        <w:ind w:left="5" w:firstLine="0"/>
        <w:jc w:val="left"/>
        <w:rPr>
          <w:rFonts w:hint="eastAsia"/>
        </w:rPr>
      </w:pPr>
      <w:r>
        <w:rPr>
          <w:rFonts w:hint="eastAsia"/>
        </w:rPr>
        <w:t>The Calvinist upholds the highest and best in our aspirations by placing every man and every people before the face of our Father in heaven.</w:t>
      </w:r>
    </w:p>
    <w:p w14:paraId="72C3A9AE">
      <w:pPr>
        <w:spacing w:after="358" w:line="259" w:lineRule="auto"/>
        <w:ind w:left="5" w:firstLine="0"/>
        <w:jc w:val="left"/>
        <w:rPr>
          <w:rFonts w:hint="eastAsia"/>
        </w:rPr>
      </w:pPr>
      <w:r>
        <w:rPr>
          <w:rFonts w:hint="eastAsia"/>
        </w:rPr>
        <w:t>加尔文主义者通过将每一个人和每一个民族都置于我们天父面前，来维护我们愿望中最高和最好的部分。</w:t>
      </w:r>
    </w:p>
    <w:p w14:paraId="513CFC51">
      <w:pPr>
        <w:spacing w:after="358" w:line="259" w:lineRule="auto"/>
        <w:ind w:left="5" w:firstLine="0"/>
        <w:jc w:val="left"/>
        <w:rPr>
          <w:rFonts w:hint="eastAsia"/>
        </w:rPr>
      </w:pPr>
      <w:r>
        <w:rPr>
          <w:rFonts w:hint="eastAsia"/>
        </w:rPr>
        <w:t>He takes cognizance of the fact of sin, which erstwhile was juggled away in 1789, and which now, in pessimistic extravagance, is accounted the essence of our being.</w:t>
      </w:r>
    </w:p>
    <w:p w14:paraId="0BDD0FEB">
      <w:pPr>
        <w:spacing w:after="358" w:line="259" w:lineRule="auto"/>
        <w:ind w:left="5" w:firstLine="0"/>
        <w:jc w:val="left"/>
        <w:rPr>
          <w:rFonts w:hint="eastAsia"/>
        </w:rPr>
      </w:pPr>
      <w:r>
        <w:rPr>
          <w:rFonts w:hint="eastAsia"/>
        </w:rPr>
        <w:t>他认识到罪的事实，这在1789年被巧妙地回避了，而现在，在悲观主义的狂想中，被认为是我们的本质。</w:t>
      </w:r>
    </w:p>
    <w:p w14:paraId="645EB07F">
      <w:pPr>
        <w:spacing w:after="358" w:line="259" w:lineRule="auto"/>
        <w:ind w:left="5" w:firstLine="0"/>
        <w:jc w:val="left"/>
        <w:rPr>
          <w:rFonts w:hint="eastAsia"/>
        </w:rPr>
      </w:pPr>
      <w:r>
        <w:rPr>
          <w:rFonts w:hint="eastAsia"/>
        </w:rPr>
        <w:t>Calvinism points to the difference between the natural concatenation of our organic society and the mechanical tie, which the authority of the magistrate imposes.</w:t>
      </w:r>
    </w:p>
    <w:p w14:paraId="41EE854E">
      <w:pPr>
        <w:spacing w:after="358" w:line="259" w:lineRule="auto"/>
        <w:ind w:left="5" w:firstLine="0"/>
        <w:jc w:val="left"/>
        <w:rPr>
          <w:rFonts w:hint="eastAsia"/>
        </w:rPr>
      </w:pPr>
      <w:r>
        <w:rPr>
          <w:rFonts w:hint="eastAsia"/>
        </w:rPr>
        <w:t>加尔文主义指出了我们有机社会的自然联系与执政官权威所强加的机械联系之间的区别。</w:t>
      </w:r>
    </w:p>
    <w:p w14:paraId="216DC212">
      <w:pPr>
        <w:spacing w:after="358" w:line="259" w:lineRule="auto"/>
        <w:ind w:left="5" w:firstLine="0"/>
        <w:jc w:val="left"/>
        <w:rPr>
          <w:rFonts w:hint="eastAsia"/>
        </w:rPr>
      </w:pPr>
      <w:r>
        <w:rPr>
          <w:rFonts w:hint="eastAsia"/>
        </w:rPr>
        <w:t>It makes it easy for us to obey authority, because, in all authority, it causes us to honor the demand of divine sovereignty.</w:t>
      </w:r>
    </w:p>
    <w:p w14:paraId="587BCB3D">
      <w:pPr>
        <w:spacing w:after="358" w:line="259" w:lineRule="auto"/>
        <w:ind w:left="5" w:firstLine="0"/>
        <w:jc w:val="left"/>
        <w:rPr>
          <w:rFonts w:hint="eastAsia"/>
        </w:rPr>
      </w:pPr>
      <w:r>
        <w:rPr>
          <w:rFonts w:hint="eastAsia"/>
        </w:rPr>
        <w:t>它使我们容易顺服权威，因为在所有权威中，它都使我们尊重神圣主权的要求。</w:t>
      </w:r>
    </w:p>
    <w:p w14:paraId="48841D28">
      <w:pPr>
        <w:spacing w:after="358" w:line="259" w:lineRule="auto"/>
        <w:ind w:left="5" w:firstLine="0"/>
        <w:jc w:val="left"/>
        <w:rPr>
          <w:rFonts w:hint="eastAsia"/>
        </w:rPr>
      </w:pPr>
      <w:r>
        <w:rPr>
          <w:rFonts w:hint="eastAsia"/>
        </w:rPr>
        <w:t>It lifts us from an obedience born of dread of the strong arm, into an obedience for conscience sake.</w:t>
      </w:r>
    </w:p>
    <w:p w14:paraId="00336375">
      <w:pPr>
        <w:spacing w:after="358" w:line="259" w:lineRule="auto"/>
        <w:ind w:left="5" w:firstLine="0"/>
        <w:jc w:val="left"/>
        <w:rPr>
          <w:rFonts w:hint="eastAsia"/>
        </w:rPr>
      </w:pPr>
      <w:r>
        <w:rPr>
          <w:rFonts w:hint="eastAsia"/>
        </w:rPr>
        <w:t>它将我们从出于对强权的恐惧而生的顺服，提升到为良心的缘故而顺服。</w:t>
      </w:r>
    </w:p>
    <w:p w14:paraId="6794B70B">
      <w:pPr>
        <w:spacing w:after="358" w:line="259" w:lineRule="auto"/>
        <w:ind w:left="5" w:firstLine="0"/>
        <w:jc w:val="left"/>
        <w:rPr>
          <w:rFonts w:hint="eastAsia"/>
        </w:rPr>
      </w:pPr>
      <w:r>
        <w:rPr>
          <w:rFonts w:hint="eastAsia"/>
        </w:rPr>
        <w:t>It teaches us to look upward from the existing law to the source of the eternal Right in God, and it creates in us the indomitable courage incessantly to protest against the unrighteousness of the law in the name of this highest Right.</w:t>
      </w:r>
    </w:p>
    <w:p w14:paraId="3A54B7A9">
      <w:pPr>
        <w:spacing w:after="358" w:line="259" w:lineRule="auto"/>
        <w:ind w:left="5" w:firstLine="0"/>
        <w:jc w:val="left"/>
        <w:rPr>
          <w:rFonts w:hint="eastAsia"/>
        </w:rPr>
      </w:pPr>
      <w:r>
        <w:rPr>
          <w:rFonts w:hint="eastAsia"/>
        </w:rPr>
        <w:t>它教导我们从现有的法律向上看，看到上帝那里永恒权利的源头，并在我们里面创造了不屈不挠的勇气，以这最高权利的名义，不断地抗议法律的不义。</w:t>
      </w:r>
    </w:p>
    <w:p w14:paraId="7569DAA6">
      <w:pPr>
        <w:spacing w:after="358" w:line="259" w:lineRule="auto"/>
        <w:ind w:left="5" w:firstLine="0"/>
        <w:jc w:val="left"/>
        <w:rPr>
          <w:rFonts w:hint="eastAsia"/>
        </w:rPr>
      </w:pPr>
      <w:r>
        <w:rPr>
          <w:rFonts w:hint="eastAsia"/>
        </w:rPr>
        <w:t>And however powerfully the State may assert itself and oppress the free individual development, above that powerful State there is always glittering, before our soul's eye, as infinitely more powerful, the majesty of the King of kings, Whose righteous bar ever maintains the right of appeal for all the oppressed, and unto Whom the prayer of the people ever ascends, to bless our nation and, in that nation, us and our house!</w:t>
      </w:r>
    </w:p>
    <w:p w14:paraId="27D82933">
      <w:pPr>
        <w:spacing w:after="358" w:line="259" w:lineRule="auto"/>
        <w:ind w:left="5" w:firstLine="0"/>
        <w:jc w:val="left"/>
        <w:rPr>
          <w:rFonts w:hint="eastAsia"/>
        </w:rPr>
      </w:pPr>
      <w:r>
        <w:rPr>
          <w:rFonts w:hint="eastAsia"/>
        </w:rPr>
        <w:t>无论国家如何强大地主张自己，压迫自由的个人发展，在那强大的国家之上，总是在我们灵魂的眼前闪耀着，作为无限更强大的，万王之王的威严，祂公义的法庭永远维护所有受压迫者的上诉权，人民的祷告也永远向祂升起，求祂祝福我们的国家，在那国家中，祝福我们和我们的家！</w:t>
      </w:r>
    </w:p>
    <w:p w14:paraId="033E0C43">
      <w:pPr>
        <w:spacing w:after="358" w:line="259" w:lineRule="auto"/>
        <w:ind w:left="5" w:firstLine="0"/>
        <w:jc w:val="left"/>
        <w:rPr>
          <w:rFonts w:hint="eastAsia"/>
        </w:rPr>
      </w:pPr>
    </w:p>
    <w:p w14:paraId="53894943">
      <w:pPr>
        <w:spacing w:after="358" w:line="259" w:lineRule="auto"/>
        <w:ind w:left="5" w:firstLine="0"/>
        <w:jc w:val="left"/>
        <w:rPr>
          <w:rFonts w:hint="eastAsia"/>
        </w:rPr>
      </w:pPr>
      <w:r>
        <w:rPr>
          <w:rFonts w:hint="eastAsia"/>
        </w:rPr>
        <w:t>So much for the sovereignty of the State.</w:t>
      </w:r>
    </w:p>
    <w:p w14:paraId="29055FCC">
      <w:pPr>
        <w:spacing w:after="358" w:line="259" w:lineRule="auto"/>
        <w:ind w:left="5" w:firstLine="0"/>
        <w:jc w:val="left"/>
        <w:rPr>
          <w:rFonts w:hint="eastAsia"/>
        </w:rPr>
      </w:pPr>
      <w:r>
        <w:rPr>
          <w:rFonts w:hint="eastAsia"/>
        </w:rPr>
        <w:t>关于国家主权就讲这么多。</w:t>
      </w:r>
    </w:p>
    <w:p w14:paraId="3428ED24">
      <w:pPr>
        <w:spacing w:after="358" w:line="259" w:lineRule="auto"/>
        <w:ind w:left="5" w:firstLine="0"/>
        <w:jc w:val="left"/>
        <w:rPr>
          <w:rFonts w:hint="eastAsia"/>
        </w:rPr>
      </w:pPr>
      <w:r>
        <w:rPr>
          <w:rFonts w:hint="eastAsia"/>
        </w:rPr>
        <w:t>We now come to sovereignty in the sphere of Society.</w:t>
      </w:r>
    </w:p>
    <w:p w14:paraId="300DAC80">
      <w:pPr>
        <w:spacing w:after="358" w:line="259" w:lineRule="auto"/>
        <w:ind w:left="5" w:firstLine="0"/>
        <w:jc w:val="left"/>
        <w:rPr>
          <w:rFonts w:hint="eastAsia"/>
        </w:rPr>
      </w:pPr>
      <w:r>
        <w:rPr>
          <w:rFonts w:hint="eastAsia"/>
        </w:rPr>
        <w:t>现在我们来到社会领域的主权。</w:t>
      </w:r>
    </w:p>
    <w:p w14:paraId="2940D4CD">
      <w:pPr>
        <w:spacing w:after="358" w:line="259" w:lineRule="auto"/>
        <w:ind w:left="5" w:firstLine="0"/>
        <w:jc w:val="left"/>
        <w:rPr>
          <w:rFonts w:hint="eastAsia"/>
        </w:rPr>
      </w:pPr>
    </w:p>
    <w:p w14:paraId="3E449B9A">
      <w:pPr>
        <w:spacing w:after="358" w:line="259" w:lineRule="auto"/>
        <w:ind w:left="5" w:firstLine="0"/>
        <w:jc w:val="left"/>
        <w:rPr>
          <w:rFonts w:hint="eastAsia"/>
        </w:rPr>
      </w:pPr>
      <w:r>
        <w:rPr>
          <w:rFonts w:hint="eastAsia"/>
        </w:rPr>
        <w:t>In a Calvinistic sense we understand hereby, that the family, the business, science, art and so forth are all social spheres, which do not owe their existence to the state, and which do not derive the law of their life from the superiority of the state, but obey a high authority within their own bosom; an authority which rules, by the grace of God, just as the sovereignty of the State does.</w:t>
      </w:r>
    </w:p>
    <w:p w14:paraId="70B22C00">
      <w:pPr>
        <w:spacing w:after="358" w:line="259" w:lineRule="auto"/>
        <w:ind w:left="5" w:firstLine="0"/>
        <w:jc w:val="left"/>
        <w:rPr>
          <w:rFonts w:hint="eastAsia"/>
        </w:rPr>
      </w:pPr>
      <w:r>
        <w:rPr>
          <w:rFonts w:hint="eastAsia"/>
        </w:rPr>
        <w:t>在加尔文主义的意义上，我们由此理解，家庭、商业、科学、艺术等等，都是社会领域，它们的存在不归功于国家，它们的生命法则也不源于国家的优越性，而是在其自身内部服从一种崇高的权威；这种权威凭着上帝的恩典统治，正如国家的主权一样。</w:t>
      </w:r>
    </w:p>
    <w:p w14:paraId="005B7959">
      <w:pPr>
        <w:spacing w:after="358" w:line="259" w:lineRule="auto"/>
        <w:ind w:left="5" w:firstLine="0"/>
        <w:jc w:val="left"/>
        <w:rPr>
          <w:rFonts w:hint="eastAsia"/>
        </w:rPr>
      </w:pPr>
    </w:p>
    <w:p w14:paraId="607CF76B">
      <w:pPr>
        <w:spacing w:after="358" w:line="259" w:lineRule="auto"/>
        <w:ind w:left="5" w:firstLine="0"/>
        <w:jc w:val="left"/>
        <w:rPr>
          <w:rFonts w:hint="eastAsia"/>
        </w:rPr>
      </w:pPr>
      <w:r>
        <w:rPr>
          <w:rFonts w:hint="eastAsia"/>
        </w:rPr>
        <w:t>This involves the antithesis between State and Society, but upon this condition, that we do not conceive this society as a conglomerate but as analyzed in its organic parts, to honor, in each of these parts, the independent character, which appertains to them.</w:t>
      </w:r>
    </w:p>
    <w:p w14:paraId="17A52A88">
      <w:pPr>
        <w:spacing w:after="358" w:line="259" w:lineRule="auto"/>
        <w:ind w:left="5" w:firstLine="0"/>
        <w:jc w:val="left"/>
        <w:rPr>
          <w:rFonts w:hint="eastAsia"/>
        </w:rPr>
      </w:pPr>
      <w:r>
        <w:rPr>
          <w:rFonts w:hint="eastAsia"/>
        </w:rPr>
        <w:t>这涉及到国家与社会的对立，但条件是，我们不将这个社会理解为一个混合物，而是将其分析为其有机的部分，以尊重这些部分各自所具有的独立特性。</w:t>
      </w:r>
    </w:p>
    <w:p w14:paraId="7891D0B9">
      <w:pPr>
        <w:spacing w:after="358" w:line="259" w:lineRule="auto"/>
        <w:ind w:left="5" w:firstLine="0"/>
        <w:jc w:val="left"/>
        <w:rPr>
          <w:rFonts w:hint="eastAsia"/>
        </w:rPr>
      </w:pPr>
    </w:p>
    <w:p w14:paraId="40CA8EED">
      <w:pPr>
        <w:spacing w:after="358" w:line="259" w:lineRule="auto"/>
        <w:ind w:left="5" w:firstLine="0"/>
        <w:jc w:val="left"/>
        <w:rPr>
          <w:rFonts w:hint="eastAsia"/>
        </w:rPr>
      </w:pPr>
      <w:r>
        <w:rPr>
          <w:rFonts w:hint="eastAsia"/>
        </w:rPr>
        <w:t>In this independent character a special higher authority is of necessity involved and this highest authority we intentionally call – sovereignty in the individual social spheres, in order that it may be sharply and decidedly expressed that these different developments of social life have nothing above themselves but God, and that the State cannot intrude here, and has nothing to command in their domain.</w:t>
      </w:r>
    </w:p>
    <w:p w14:paraId="77053D70">
      <w:pPr>
        <w:spacing w:after="358" w:line="259" w:lineRule="auto"/>
        <w:ind w:left="5" w:firstLine="0"/>
        <w:jc w:val="left"/>
        <w:rPr>
          <w:rFonts w:hint="eastAsia"/>
        </w:rPr>
      </w:pPr>
      <w:r>
        <w:rPr>
          <w:rFonts w:hint="eastAsia"/>
        </w:rPr>
        <w:t>在这种独立的特性中，必然涉及一种特殊的更高权威，我们特意将这种最高权威称为——个体社会领域中的主权，以便明确而果断地表达，这些不同的社会生活发展，除了上帝之外，别无他上，国家不能侵入这里，在其领域内也无权命令。</w:t>
      </w:r>
    </w:p>
    <w:p w14:paraId="0D88A9C2">
      <w:pPr>
        <w:spacing w:after="358" w:line="259" w:lineRule="auto"/>
        <w:ind w:left="5" w:firstLine="0"/>
        <w:jc w:val="left"/>
        <w:rPr>
          <w:rFonts w:hint="eastAsia"/>
        </w:rPr>
      </w:pPr>
      <w:r>
        <w:rPr>
          <w:rFonts w:hint="eastAsia"/>
        </w:rPr>
        <w:t>As you feel at once, this is the deeply interesting question of our civil liberties.30</w:t>
      </w:r>
    </w:p>
    <w:p w14:paraId="3FBF6395">
      <w:pPr>
        <w:spacing w:after="358" w:line="259" w:lineRule="auto"/>
        <w:ind w:left="5" w:firstLine="0"/>
        <w:jc w:val="left"/>
        <w:rPr>
          <w:rFonts w:hint="eastAsia"/>
        </w:rPr>
      </w:pPr>
      <w:r>
        <w:rPr>
          <w:rFonts w:hint="eastAsia"/>
        </w:rPr>
        <w:t>你立刻就会感觉到，这是我们公民自由这个极其有趣的问题。30</w:t>
      </w:r>
    </w:p>
    <w:p w14:paraId="47E0E221">
      <w:pPr>
        <w:spacing w:after="358" w:line="259" w:lineRule="auto"/>
        <w:ind w:left="5" w:firstLine="0"/>
        <w:jc w:val="left"/>
        <w:rPr>
          <w:rFonts w:hint="eastAsia"/>
        </w:rPr>
      </w:pPr>
    </w:p>
    <w:p w14:paraId="0B60D042">
      <w:pPr>
        <w:spacing w:after="358" w:line="259" w:lineRule="auto"/>
        <w:ind w:left="5" w:firstLine="0"/>
        <w:jc w:val="left"/>
        <w:rPr>
          <w:rFonts w:hint="eastAsia"/>
        </w:rPr>
      </w:pPr>
      <w:r>
        <w:rPr>
          <w:rFonts w:hint="eastAsia"/>
        </w:rPr>
        <w:t>It is here of the highest importance sharply to keep in mind the difference in grade between the organic life of society and the mechanical character of the government.</w:t>
      </w:r>
    </w:p>
    <w:p w14:paraId="346F59A9">
      <w:pPr>
        <w:spacing w:after="358" w:line="259" w:lineRule="auto"/>
        <w:ind w:left="5" w:firstLine="0"/>
        <w:jc w:val="left"/>
        <w:rPr>
          <w:rFonts w:hint="eastAsia"/>
        </w:rPr>
      </w:pPr>
      <w:r>
        <w:rPr>
          <w:rFonts w:hint="eastAsia"/>
        </w:rPr>
        <w:t>在这里，极其重要的是要清楚地记住社会有机生活与政府机械特性之间的等级差异。</w:t>
      </w:r>
    </w:p>
    <w:p w14:paraId="1DBC36E3">
      <w:pPr>
        <w:spacing w:after="358" w:line="259" w:lineRule="auto"/>
        <w:ind w:left="5" w:firstLine="0"/>
        <w:jc w:val="left"/>
        <w:rPr>
          <w:rFonts w:hint="eastAsia"/>
        </w:rPr>
      </w:pPr>
      <w:r>
        <w:rPr>
          <w:rFonts w:hint="eastAsia"/>
        </w:rPr>
        <w:t>Whatever among men originates directly from creation is possessed of all the data for its development, in human nature as such.</w:t>
      </w:r>
    </w:p>
    <w:p w14:paraId="1F27C2B6">
      <w:pPr>
        <w:spacing w:after="358" w:line="259" w:lineRule="auto"/>
        <w:ind w:left="5" w:firstLine="0"/>
        <w:jc w:val="left"/>
        <w:rPr>
          <w:rFonts w:hint="eastAsia"/>
        </w:rPr>
      </w:pPr>
      <w:r>
        <w:rPr>
          <w:rFonts w:hint="eastAsia"/>
        </w:rPr>
        <w:t>在人中间，凡是直接源于创造的事物，其发展的所有数据都存在于人性本身之中。</w:t>
      </w:r>
    </w:p>
    <w:p w14:paraId="463C6710">
      <w:pPr>
        <w:spacing w:after="358" w:line="259" w:lineRule="auto"/>
        <w:ind w:left="5" w:firstLine="0"/>
        <w:jc w:val="left"/>
        <w:rPr>
          <w:rFonts w:hint="eastAsia"/>
        </w:rPr>
      </w:pPr>
      <w:r>
        <w:rPr>
          <w:rFonts w:hint="eastAsia"/>
        </w:rPr>
        <w:t>You see this at once in the family and in the connection of blood relations and other ties.</w:t>
      </w:r>
    </w:p>
    <w:p w14:paraId="3A55FF51">
      <w:pPr>
        <w:spacing w:after="358" w:line="259" w:lineRule="auto"/>
        <w:ind w:left="5" w:firstLine="0"/>
        <w:jc w:val="left"/>
        <w:rPr>
          <w:rFonts w:hint="eastAsia"/>
        </w:rPr>
      </w:pPr>
      <w:r>
        <w:rPr>
          <w:rFonts w:hint="eastAsia"/>
        </w:rPr>
        <w:t>你立刻就能在家庭、血缘关系和其他联系中看到这一点。</w:t>
      </w:r>
    </w:p>
    <w:p w14:paraId="6BBA8E59">
      <w:pPr>
        <w:spacing w:after="358" w:line="259" w:lineRule="auto"/>
        <w:ind w:left="5" w:firstLine="0"/>
        <w:jc w:val="left"/>
        <w:rPr>
          <w:rFonts w:hint="eastAsia"/>
        </w:rPr>
      </w:pPr>
      <w:r>
        <w:rPr>
          <w:rFonts w:hint="eastAsia"/>
        </w:rPr>
        <w:t>From the duality of man and woman marriage arises.</w:t>
      </w:r>
    </w:p>
    <w:p w14:paraId="471C9373">
      <w:pPr>
        <w:spacing w:after="358" w:line="259" w:lineRule="auto"/>
        <w:ind w:left="5" w:firstLine="0"/>
        <w:jc w:val="left"/>
        <w:rPr>
          <w:rFonts w:hint="eastAsia"/>
        </w:rPr>
      </w:pPr>
      <w:r>
        <w:rPr>
          <w:rFonts w:hint="eastAsia"/>
        </w:rPr>
        <w:t>从男女的二元性中产生了婚姻。</w:t>
      </w:r>
    </w:p>
    <w:p w14:paraId="2E52A125">
      <w:pPr>
        <w:spacing w:after="358" w:line="259" w:lineRule="auto"/>
        <w:ind w:left="5" w:firstLine="0"/>
        <w:jc w:val="left"/>
        <w:rPr>
          <w:rFonts w:hint="eastAsia"/>
        </w:rPr>
      </w:pPr>
      <w:r>
        <w:rPr>
          <w:rFonts w:hint="eastAsia"/>
        </w:rPr>
        <w:t>From the original existence of one man and one woman monogamy comes forth.</w:t>
      </w:r>
    </w:p>
    <w:p w14:paraId="725033F4">
      <w:pPr>
        <w:spacing w:after="358" w:line="259" w:lineRule="auto"/>
        <w:ind w:left="5" w:firstLine="0"/>
        <w:jc w:val="left"/>
        <w:rPr>
          <w:rFonts w:hint="eastAsia"/>
        </w:rPr>
      </w:pPr>
      <w:r>
        <w:rPr>
          <w:rFonts w:hint="eastAsia"/>
        </w:rPr>
        <w:t>从一个男人和一个女人的原始存在中产生了一夫一妻制。</w:t>
      </w:r>
    </w:p>
    <w:p w14:paraId="0B42ADBD">
      <w:pPr>
        <w:spacing w:after="358" w:line="259" w:lineRule="auto"/>
        <w:ind w:left="5" w:firstLine="0"/>
        <w:jc w:val="left"/>
        <w:rPr>
          <w:rFonts w:hint="eastAsia"/>
        </w:rPr>
      </w:pPr>
      <w:r>
        <w:rPr>
          <w:rFonts w:hint="eastAsia"/>
        </w:rPr>
        <w:t>The children exist by reason of the innate power of reproduction, Naturally the children are connected as brothers and sisters.</w:t>
      </w:r>
    </w:p>
    <w:p w14:paraId="605F4D41">
      <w:pPr>
        <w:spacing w:after="358" w:line="259" w:lineRule="auto"/>
        <w:ind w:left="5" w:firstLine="0"/>
        <w:jc w:val="left"/>
        <w:rPr>
          <w:rFonts w:hint="eastAsia"/>
        </w:rPr>
      </w:pPr>
      <w:r>
        <w:rPr>
          <w:rFonts w:hint="eastAsia"/>
        </w:rPr>
        <w:t>孩子因天生的繁殖力而存在，自然地，孩子们作为兄弟姐妹联系在一起。</w:t>
      </w:r>
    </w:p>
    <w:p w14:paraId="3785FAEA">
      <w:pPr>
        <w:spacing w:after="358" w:line="259" w:lineRule="auto"/>
        <w:ind w:left="5" w:firstLine="0"/>
        <w:jc w:val="left"/>
        <w:rPr>
          <w:rFonts w:hint="eastAsia"/>
        </w:rPr>
      </w:pPr>
      <w:r>
        <w:rPr>
          <w:rFonts w:hint="eastAsia"/>
        </w:rPr>
        <w:t>And when by and by these children, in their turn, marry again, as a matter of course, all those connections originate from blood-relationship and other ties, which dominate the whole family-life.</w:t>
      </w:r>
    </w:p>
    <w:p w14:paraId="6B5E6E24">
      <w:pPr>
        <w:spacing w:after="358" w:line="259" w:lineRule="auto"/>
        <w:ind w:left="5" w:firstLine="0"/>
        <w:jc w:val="left"/>
        <w:rPr>
          <w:rFonts w:hint="eastAsia"/>
        </w:rPr>
      </w:pPr>
      <w:r>
        <w:rPr>
          <w:rFonts w:hint="eastAsia"/>
        </w:rPr>
        <w:t>当这些孩子长大后，轮到他们再结婚时，理所当然地，所有这些联系都源于血缘关系和其他联系，这些联系主导着整个家庭生活。</w:t>
      </w:r>
    </w:p>
    <w:p w14:paraId="084388E5">
      <w:pPr>
        <w:spacing w:after="358" w:line="259" w:lineRule="auto"/>
        <w:ind w:left="5" w:firstLine="0"/>
        <w:jc w:val="left"/>
        <w:rPr>
          <w:rFonts w:hint="eastAsia"/>
        </w:rPr>
      </w:pPr>
      <w:r>
        <w:rPr>
          <w:rFonts w:hint="eastAsia"/>
        </w:rPr>
        <w:t>In all this there is nothing mechanical.</w:t>
      </w:r>
    </w:p>
    <w:p w14:paraId="412038E5">
      <w:pPr>
        <w:spacing w:after="358" w:line="259" w:lineRule="auto"/>
        <w:ind w:left="5" w:firstLine="0"/>
        <w:jc w:val="left"/>
        <w:rPr>
          <w:rFonts w:hint="eastAsia"/>
        </w:rPr>
      </w:pPr>
      <w:r>
        <w:rPr>
          <w:rFonts w:hint="eastAsia"/>
        </w:rPr>
        <w:t>在这一切中，没有什么是机械的。</w:t>
      </w:r>
    </w:p>
    <w:p w14:paraId="7C247D15">
      <w:pPr>
        <w:spacing w:after="358" w:line="259" w:lineRule="auto"/>
        <w:ind w:left="5" w:firstLine="0"/>
        <w:jc w:val="left"/>
        <w:rPr>
          <w:rFonts w:hint="eastAsia"/>
        </w:rPr>
      </w:pPr>
      <w:r>
        <w:rPr>
          <w:rFonts w:hint="eastAsia"/>
        </w:rPr>
        <w:t>The development is spontaneous, just as that of the stem and the branches of a plant.</w:t>
      </w:r>
    </w:p>
    <w:p w14:paraId="19BE5769">
      <w:pPr>
        <w:spacing w:after="358" w:line="259" w:lineRule="auto"/>
        <w:ind w:left="5" w:firstLine="0"/>
        <w:jc w:val="left"/>
        <w:rPr>
          <w:rFonts w:hint="eastAsia"/>
        </w:rPr>
      </w:pPr>
      <w:r>
        <w:rPr>
          <w:rFonts w:hint="eastAsia"/>
        </w:rPr>
        <w:t>这种发展是自发的，就像植物的茎和枝一样。</w:t>
      </w:r>
    </w:p>
    <w:p w14:paraId="30A03E46">
      <w:pPr>
        <w:spacing w:after="358" w:line="259" w:lineRule="auto"/>
        <w:ind w:left="5" w:firstLine="0"/>
        <w:jc w:val="left"/>
        <w:rPr>
          <w:rFonts w:hint="eastAsia"/>
        </w:rPr>
      </w:pPr>
      <w:r>
        <w:rPr>
          <w:rFonts w:hint="eastAsia"/>
        </w:rPr>
        <w:t>True, sin here also has exerted its disturbing influence and has distorted much which was intended for a blessing into a curse.</w:t>
      </w:r>
    </w:p>
    <w:p w14:paraId="5FED3B2C">
      <w:pPr>
        <w:spacing w:after="358" w:line="259" w:lineRule="auto"/>
        <w:ind w:left="5" w:firstLine="0"/>
        <w:jc w:val="left"/>
        <w:rPr>
          <w:rFonts w:hint="eastAsia"/>
        </w:rPr>
      </w:pPr>
      <w:r>
        <w:rPr>
          <w:rFonts w:hint="eastAsia"/>
        </w:rPr>
        <w:t>诚然，罪在这里也发挥了其扰乱的影响，并将许多本意为祝福的事物扭曲成了咒诅。</w:t>
      </w:r>
    </w:p>
    <w:p w14:paraId="3B36D65D">
      <w:pPr>
        <w:spacing w:after="358" w:line="259" w:lineRule="auto"/>
        <w:ind w:left="5" w:firstLine="0"/>
        <w:jc w:val="left"/>
        <w:rPr>
          <w:rFonts w:hint="eastAsia"/>
        </w:rPr>
      </w:pPr>
      <w:r>
        <w:rPr>
          <w:rFonts w:hint="eastAsia"/>
        </w:rPr>
        <w:t>But this fatal efficiency of sin has been stopped by common grace.</w:t>
      </w:r>
    </w:p>
    <w:p w14:paraId="6E05E2BC">
      <w:pPr>
        <w:spacing w:after="358" w:line="259" w:lineRule="auto"/>
        <w:ind w:left="5" w:firstLine="0"/>
        <w:jc w:val="left"/>
        <w:rPr>
          <w:rFonts w:hint="eastAsia"/>
        </w:rPr>
      </w:pPr>
      <w:r>
        <w:rPr>
          <w:rFonts w:hint="eastAsia"/>
        </w:rPr>
        <w:t>但罪的这种致命效力已被普遍恩典所阻止。</w:t>
      </w:r>
    </w:p>
    <w:p w14:paraId="6721E5AD">
      <w:pPr>
        <w:spacing w:after="358" w:line="259" w:lineRule="auto"/>
        <w:ind w:left="5" w:firstLine="0"/>
        <w:jc w:val="left"/>
        <w:rPr>
          <w:rFonts w:hint="eastAsia"/>
        </w:rPr>
      </w:pPr>
      <w:r>
        <w:rPr>
          <w:rFonts w:hint="eastAsia"/>
        </w:rPr>
        <w:t>Free-love may try to dissolve, and the concubinate to desecrate, the holiest tie, as it pleases; but, for the vast majority of our race, marriage remains the foundation of human society and the family retains its position as the primordial sphere in sociology.</w:t>
      </w:r>
    </w:p>
    <w:p w14:paraId="31F79CFB">
      <w:pPr>
        <w:spacing w:after="358" w:line="259" w:lineRule="auto"/>
        <w:ind w:left="5" w:firstLine="0"/>
        <w:jc w:val="left"/>
        <w:rPr>
          <w:rFonts w:hint="eastAsia"/>
        </w:rPr>
      </w:pPr>
      <w:r>
        <w:rPr>
          <w:rFonts w:hint="eastAsia"/>
        </w:rPr>
        <w:t>自由恋爱可以随意尝试瓦解，同居可以随意亵渎这最神圣的纽带；但对我们种族的绝大多数人来说，婚姻仍然是人类社会的基础，家庭仍然保持其在社会学中的原始领域地位。</w:t>
      </w:r>
    </w:p>
    <w:p w14:paraId="2012A751">
      <w:pPr>
        <w:spacing w:after="358" w:line="259" w:lineRule="auto"/>
        <w:ind w:left="5" w:firstLine="0"/>
        <w:jc w:val="left"/>
        <w:rPr>
          <w:rFonts w:hint="eastAsia"/>
        </w:rPr>
      </w:pPr>
    </w:p>
    <w:p w14:paraId="49906889">
      <w:pPr>
        <w:spacing w:after="358" w:line="259" w:lineRule="auto"/>
        <w:ind w:left="5" w:firstLine="0"/>
        <w:jc w:val="left"/>
        <w:rPr>
          <w:rFonts w:hint="eastAsia"/>
        </w:rPr>
      </w:pPr>
      <w:r>
        <w:rPr>
          <w:rFonts w:hint="eastAsia"/>
        </w:rPr>
        <w:t>The same may be said of the other spheres of life.</w:t>
      </w:r>
    </w:p>
    <w:p w14:paraId="455D03DD">
      <w:pPr>
        <w:spacing w:after="358" w:line="259" w:lineRule="auto"/>
        <w:ind w:left="5" w:firstLine="0"/>
        <w:jc w:val="left"/>
        <w:rPr>
          <w:rFonts w:hint="eastAsia"/>
        </w:rPr>
      </w:pPr>
      <w:r>
        <w:rPr>
          <w:rFonts w:hint="eastAsia"/>
        </w:rPr>
        <w:t>其他生活领域也是如此。</w:t>
      </w:r>
    </w:p>
    <w:p w14:paraId="66F096A0">
      <w:pPr>
        <w:spacing w:after="358" w:line="259" w:lineRule="auto"/>
        <w:ind w:left="5" w:firstLine="0"/>
        <w:jc w:val="left"/>
        <w:rPr>
          <w:rFonts w:hint="eastAsia"/>
        </w:rPr>
      </w:pPr>
    </w:p>
    <w:p w14:paraId="01DD7DA0">
      <w:pPr>
        <w:spacing w:after="358" w:line="259" w:lineRule="auto"/>
        <w:ind w:left="5" w:firstLine="0"/>
        <w:jc w:val="left"/>
        <w:rPr>
          <w:rFonts w:hint="eastAsia"/>
        </w:rPr>
      </w:pPr>
      <w:r>
        <w:rPr>
          <w:rFonts w:hint="eastAsia"/>
        </w:rPr>
        <w:t>Nature about us may have lost the glory of paradise by reason of sin, and the earth may bear thorns and thistles so that we can eat our bread only in the sweat of our brow; notwithstanding all this the chief aim of all human effort remains what it was by virtue of our creation and before the fall, –namely dominion over nature.</w:t>
      </w:r>
    </w:p>
    <w:p w14:paraId="47C08989">
      <w:pPr>
        <w:spacing w:after="358" w:line="259" w:lineRule="auto"/>
        <w:ind w:left="5" w:firstLine="0"/>
        <w:jc w:val="left"/>
        <w:rPr>
          <w:rFonts w:hint="eastAsia"/>
        </w:rPr>
      </w:pPr>
      <w:r>
        <w:rPr>
          <w:rFonts w:hint="eastAsia"/>
        </w:rPr>
        <w:t>我们周围的自然可能因罪而失去了乐园的荣耀，地也可能长出荆棘和蒺藜，以致我们只能汗流满面才得糊口；尽管如此，所有人类努力的主要目标仍然如我们被造时和堕落前一样，——即统治自然。</w:t>
      </w:r>
    </w:p>
    <w:p w14:paraId="016F6215">
      <w:pPr>
        <w:spacing w:after="358" w:line="259" w:lineRule="auto"/>
        <w:ind w:left="5" w:firstLine="0"/>
        <w:jc w:val="left"/>
        <w:rPr>
          <w:rFonts w:hint="eastAsia"/>
        </w:rPr>
      </w:pPr>
      <w:r>
        <w:rPr>
          <w:rFonts w:hint="eastAsia"/>
        </w:rPr>
        <w:t>And this dominion cannot be acquired except by the exercise of the powers, which, by virtue of the ordinances of creation, are innate in nature itself.</w:t>
      </w:r>
    </w:p>
    <w:p w14:paraId="37A62ABA">
      <w:pPr>
        <w:spacing w:after="358" w:line="259" w:lineRule="auto"/>
        <w:ind w:left="5" w:firstLine="0"/>
        <w:jc w:val="left"/>
        <w:rPr>
          <w:rFonts w:hint="eastAsia"/>
        </w:rPr>
      </w:pPr>
      <w:r>
        <w:rPr>
          <w:rFonts w:hint="eastAsia"/>
        </w:rPr>
        <w:t>而这种统治权，除非通过行使那些凭着创造的典章而内在于自然本身的力量，否则无法获得。</w:t>
      </w:r>
    </w:p>
    <w:p w14:paraId="5A265124">
      <w:pPr>
        <w:spacing w:after="358" w:line="259" w:lineRule="auto"/>
        <w:ind w:left="5" w:firstLine="0"/>
        <w:jc w:val="left"/>
        <w:rPr>
          <w:rFonts w:hint="eastAsia"/>
        </w:rPr>
      </w:pPr>
      <w:r>
        <w:rPr>
          <w:rFonts w:hint="eastAsia"/>
        </w:rPr>
        <w:t>Accordingly all Science is only the application to the cosmos of the powers of investigation and thought, created within us; and Art is nothing but the natural productivity of the potencies of our imagination.</w:t>
      </w:r>
    </w:p>
    <w:p w14:paraId="5C85C1D8">
      <w:pPr>
        <w:spacing w:after="358" w:line="259" w:lineRule="auto"/>
        <w:ind w:left="5" w:firstLine="0"/>
        <w:jc w:val="left"/>
        <w:rPr>
          <w:rFonts w:hint="eastAsia"/>
        </w:rPr>
      </w:pPr>
      <w:r>
        <w:rPr>
          <w:rFonts w:hint="eastAsia"/>
        </w:rPr>
        <w:t>因此，所有科学都只是将我们内在被造的调查和思想能力应用于宇宙；而艺术无非是我们想象力潜能的自然产物。</w:t>
      </w:r>
    </w:p>
    <w:p w14:paraId="76126B95">
      <w:pPr>
        <w:spacing w:after="358" w:line="259" w:lineRule="auto"/>
        <w:ind w:left="5" w:firstLine="0"/>
        <w:jc w:val="left"/>
        <w:rPr>
          <w:rFonts w:hint="eastAsia"/>
        </w:rPr>
      </w:pPr>
      <w:r>
        <w:rPr>
          <w:rFonts w:hint="eastAsia"/>
        </w:rPr>
        <w:t>When we admit therefore that sin, though arrested by “common grace,” has caused many modifications of these several expressions of life, which originated only after paradise was lost, and will disappear again, with the coming of the Kingdom of glory; –we still maintain that the fundamental character of these expressions remains as it was originally.</w:t>
      </w:r>
    </w:p>
    <w:p w14:paraId="37888364">
      <w:pPr>
        <w:spacing w:after="358" w:line="259" w:lineRule="auto"/>
        <w:ind w:left="5" w:firstLine="0"/>
        <w:jc w:val="left"/>
        <w:rPr>
          <w:rFonts w:hint="eastAsia"/>
        </w:rPr>
      </w:pPr>
      <w:r>
        <w:rPr>
          <w:rFonts w:hint="eastAsia"/>
        </w:rPr>
        <w:t>因此，当我们承认罪，尽管被“普遍恩典”所阻止，已导致这些不同生命表达的许多改变，这些改变只在失乐园后才出现，并将在荣耀国度来临时再次消失；——我们仍然坚持，这些表达的基本特性仍然如其本来面目。</w:t>
      </w:r>
    </w:p>
    <w:p w14:paraId="431E14D7">
      <w:pPr>
        <w:spacing w:after="358" w:line="259" w:lineRule="auto"/>
        <w:ind w:left="5" w:firstLine="0"/>
        <w:jc w:val="left"/>
        <w:rPr>
          <w:rFonts w:hint="eastAsia"/>
        </w:rPr>
      </w:pPr>
      <w:r>
        <w:rPr>
          <w:rFonts w:hint="eastAsia"/>
        </w:rPr>
        <w:t>All together they form the life of creation, in accord with the ordinances of creation, and therefore are organically developed.</w:t>
      </w:r>
    </w:p>
    <w:p w14:paraId="07D9684F">
      <w:pPr>
        <w:spacing w:after="358" w:line="259" w:lineRule="auto"/>
        <w:ind w:left="5" w:firstLine="0"/>
        <w:jc w:val="left"/>
        <w:rPr>
          <w:rFonts w:hint="eastAsia"/>
        </w:rPr>
      </w:pPr>
      <w:r>
        <w:rPr>
          <w:rFonts w:hint="eastAsia"/>
        </w:rPr>
        <w:t>它们共同构成了创造的生命，与创造的典章相符，因此是有机地发展的。</w:t>
      </w:r>
    </w:p>
    <w:p w14:paraId="2FDE1649">
      <w:pPr>
        <w:spacing w:after="358" w:line="259" w:lineRule="auto"/>
        <w:ind w:left="5" w:firstLine="0"/>
        <w:jc w:val="left"/>
        <w:rPr>
          <w:rFonts w:hint="eastAsia"/>
        </w:rPr>
      </w:pPr>
    </w:p>
    <w:p w14:paraId="097D8E93">
      <w:pPr>
        <w:spacing w:after="358" w:line="259" w:lineRule="auto"/>
        <w:ind w:left="5" w:firstLine="0"/>
        <w:jc w:val="left"/>
        <w:rPr>
          <w:rFonts w:hint="eastAsia"/>
        </w:rPr>
      </w:pPr>
      <w:r>
        <w:rPr>
          <w:rFonts w:hint="eastAsia"/>
        </w:rPr>
        <w:t>But the case is wholly different with the assertion of the powers of government.</w:t>
      </w:r>
    </w:p>
    <w:p w14:paraId="68E06A1E">
      <w:pPr>
        <w:spacing w:after="358" w:line="259" w:lineRule="auto"/>
        <w:ind w:left="5" w:firstLine="0"/>
        <w:jc w:val="left"/>
        <w:rPr>
          <w:rFonts w:hint="eastAsia"/>
        </w:rPr>
      </w:pPr>
      <w:r>
        <w:rPr>
          <w:rFonts w:hint="eastAsia"/>
        </w:rPr>
        <w:t>但政府权力的主张则完全不同。</w:t>
      </w:r>
    </w:p>
    <w:p w14:paraId="6D415930">
      <w:pPr>
        <w:spacing w:after="358" w:line="259" w:lineRule="auto"/>
        <w:ind w:left="5" w:firstLine="0"/>
        <w:jc w:val="left"/>
        <w:rPr>
          <w:rFonts w:hint="eastAsia"/>
        </w:rPr>
      </w:pPr>
      <w:r>
        <w:rPr>
          <w:rFonts w:hint="eastAsia"/>
        </w:rPr>
        <w:t>For though it be admitted that even without sin the need would have asserted itself of combining the many families in a higher unity, this unity would have internally been bound up in the Kingship of God, which would have ruled regularly, directly and harmoniously in the hearts of all men, and which would externally have incorporated itself in a patriarchal hierarchy.</w:t>
      </w:r>
    </w:p>
    <w:p w14:paraId="19A844D1">
      <w:pPr>
        <w:spacing w:after="358" w:line="259" w:lineRule="auto"/>
        <w:ind w:left="5" w:firstLine="0"/>
        <w:jc w:val="left"/>
        <w:rPr>
          <w:rFonts w:hint="eastAsia"/>
        </w:rPr>
      </w:pPr>
      <w:r>
        <w:rPr>
          <w:rFonts w:hint="eastAsia"/>
        </w:rPr>
        <w:t>因为，虽然承认即使没有罪，将众多家庭联合在一个更高的统一体中的需要也会出现，但这种统一体在内里会与上帝的王权联系在一起，祂会定期、直接、和谐地在所有人心中统治，并且在外在会体现为一种家长制的等级制度。</w:t>
      </w:r>
    </w:p>
    <w:p w14:paraId="7CDE0BD3">
      <w:pPr>
        <w:spacing w:after="358" w:line="259" w:lineRule="auto"/>
        <w:ind w:left="5" w:firstLine="0"/>
        <w:jc w:val="left"/>
        <w:rPr>
          <w:rFonts w:hint="eastAsia"/>
        </w:rPr>
      </w:pPr>
      <w:r>
        <w:rPr>
          <w:rFonts w:hint="eastAsia"/>
        </w:rPr>
        <w:t>Thus no States would have existed, but only one organic world-empire, with God as its King; exactly what is prophesied for the future which awaits us, when all sin shall have disappeared.</w:t>
      </w:r>
    </w:p>
    <w:p w14:paraId="20CEA9D3">
      <w:pPr>
        <w:spacing w:after="358" w:line="259" w:lineRule="auto"/>
        <w:ind w:left="5" w:firstLine="0"/>
        <w:jc w:val="left"/>
        <w:rPr>
          <w:rFonts w:hint="eastAsia"/>
        </w:rPr>
      </w:pPr>
      <w:r>
        <w:rPr>
          <w:rFonts w:hint="eastAsia"/>
        </w:rPr>
        <w:t>因此，不会有国家存在，而只有一个有机的世界帝国，上帝是其君王；这正是为我们等待的未来所预言的，那时所有罪都将消失。</w:t>
      </w:r>
    </w:p>
    <w:p w14:paraId="580F6C4B">
      <w:pPr>
        <w:spacing w:after="358" w:line="259" w:lineRule="auto"/>
        <w:ind w:left="5" w:firstLine="0"/>
        <w:jc w:val="left"/>
        <w:rPr>
          <w:rFonts w:hint="eastAsia"/>
        </w:rPr>
      </w:pPr>
    </w:p>
    <w:p w14:paraId="59BFADB1">
      <w:pPr>
        <w:spacing w:after="358" w:line="259" w:lineRule="auto"/>
        <w:ind w:left="5" w:firstLine="0"/>
        <w:jc w:val="left"/>
        <w:rPr>
          <w:rFonts w:hint="eastAsia"/>
        </w:rPr>
      </w:pPr>
      <w:r>
        <w:rPr>
          <w:rFonts w:hint="eastAsia"/>
        </w:rPr>
        <w:t>But it is exactly this, which sin has now eliminated from our human life.</w:t>
      </w:r>
    </w:p>
    <w:p w14:paraId="56CEA70E">
      <w:pPr>
        <w:spacing w:after="358" w:line="259" w:lineRule="auto"/>
        <w:ind w:left="5" w:firstLine="0"/>
        <w:jc w:val="left"/>
        <w:rPr>
          <w:rFonts w:hint="eastAsia"/>
        </w:rPr>
      </w:pPr>
      <w:r>
        <w:rPr>
          <w:rFonts w:hint="eastAsia"/>
        </w:rPr>
        <w:t>但这恰恰是罪从我们人类生活中消除的东西。</w:t>
      </w:r>
    </w:p>
    <w:p w14:paraId="37D8CECE">
      <w:pPr>
        <w:spacing w:after="358" w:line="259" w:lineRule="auto"/>
        <w:ind w:left="5" w:firstLine="0"/>
        <w:jc w:val="left"/>
        <w:rPr>
          <w:rFonts w:hint="eastAsia"/>
        </w:rPr>
      </w:pPr>
      <w:r>
        <w:rPr>
          <w:rFonts w:hint="eastAsia"/>
        </w:rPr>
        <w:t>This unity does no longer exist.</w:t>
      </w:r>
    </w:p>
    <w:p w14:paraId="294DCB40">
      <w:pPr>
        <w:spacing w:after="358" w:line="259" w:lineRule="auto"/>
        <w:ind w:left="5" w:firstLine="0"/>
        <w:jc w:val="left"/>
        <w:rPr>
          <w:rFonts w:hint="eastAsia"/>
        </w:rPr>
      </w:pPr>
      <w:r>
        <w:rPr>
          <w:rFonts w:hint="eastAsia"/>
        </w:rPr>
        <w:t>这种合一已不复存在。</w:t>
      </w:r>
    </w:p>
    <w:p w14:paraId="33FFC854">
      <w:pPr>
        <w:spacing w:after="358" w:line="259" w:lineRule="auto"/>
        <w:ind w:left="5" w:firstLine="0"/>
        <w:jc w:val="left"/>
        <w:rPr>
          <w:rFonts w:hint="eastAsia"/>
        </w:rPr>
      </w:pPr>
      <w:r>
        <w:rPr>
          <w:rFonts w:hint="eastAsia"/>
        </w:rPr>
        <w:t>This government of God can no longer assert itself.</w:t>
      </w:r>
    </w:p>
    <w:p w14:paraId="718577E8">
      <w:pPr>
        <w:spacing w:after="358" w:line="259" w:lineRule="auto"/>
        <w:ind w:left="5" w:firstLine="0"/>
        <w:jc w:val="left"/>
        <w:rPr>
          <w:rFonts w:hint="eastAsia"/>
        </w:rPr>
      </w:pPr>
      <w:r>
        <w:rPr>
          <w:rFonts w:hint="eastAsia"/>
        </w:rPr>
        <w:t>上帝的这种治理再也无法自我彰显。</w:t>
      </w:r>
    </w:p>
    <w:p w14:paraId="0299B1D7">
      <w:pPr>
        <w:spacing w:after="358" w:line="259" w:lineRule="auto"/>
        <w:ind w:left="5" w:firstLine="0"/>
        <w:jc w:val="left"/>
        <w:rPr>
          <w:rFonts w:hint="eastAsia"/>
        </w:rPr>
      </w:pPr>
      <w:r>
        <w:rPr>
          <w:rFonts w:hint="eastAsia"/>
        </w:rPr>
        <w:t>This patriarchal hierarchy has been destroyed.</w:t>
      </w:r>
    </w:p>
    <w:p w14:paraId="5CEDECC8">
      <w:pPr>
        <w:spacing w:after="358" w:line="259" w:lineRule="auto"/>
        <w:ind w:left="5" w:firstLine="0"/>
        <w:jc w:val="left"/>
        <w:rPr>
          <w:rFonts w:hint="eastAsia"/>
        </w:rPr>
      </w:pPr>
      <w:r>
        <w:rPr>
          <w:rFonts w:hint="eastAsia"/>
        </w:rPr>
        <w:t>这种父权等级制已被摧毁。</w:t>
      </w:r>
    </w:p>
    <w:p w14:paraId="6BAF69E9">
      <w:pPr>
        <w:spacing w:after="358" w:line="259" w:lineRule="auto"/>
        <w:ind w:left="5" w:firstLine="0"/>
        <w:jc w:val="left"/>
        <w:rPr>
          <w:rFonts w:hint="eastAsia"/>
        </w:rPr>
      </w:pPr>
      <w:r>
        <w:rPr>
          <w:rFonts w:hint="eastAsia"/>
        </w:rPr>
        <w:t>A world-empire neither cannot be established nor ought it to be.</w:t>
      </w:r>
    </w:p>
    <w:p w14:paraId="6CB73A3A">
      <w:pPr>
        <w:spacing w:after="358" w:line="259" w:lineRule="auto"/>
        <w:ind w:left="5" w:firstLine="0"/>
        <w:jc w:val="left"/>
        <w:rPr>
          <w:rFonts w:hint="eastAsia"/>
        </w:rPr>
      </w:pPr>
      <w:r>
        <w:rPr>
          <w:rFonts w:hint="eastAsia"/>
        </w:rPr>
        <w:t>一个世界帝国既不能建立，也不应该建立。</w:t>
      </w:r>
    </w:p>
    <w:p w14:paraId="12024274">
      <w:pPr>
        <w:spacing w:after="358" w:line="259" w:lineRule="auto"/>
        <w:ind w:left="5" w:firstLine="0"/>
        <w:jc w:val="left"/>
        <w:rPr>
          <w:rFonts w:hint="eastAsia"/>
        </w:rPr>
      </w:pPr>
      <w:r>
        <w:rPr>
          <w:rFonts w:hint="eastAsia"/>
        </w:rPr>
        <w:t>For in this very desire consisted the contumacy of the building of Babel's tower.</w:t>
      </w:r>
    </w:p>
    <w:p w14:paraId="08AFB5DC">
      <w:pPr>
        <w:spacing w:after="358" w:line="259" w:lineRule="auto"/>
        <w:ind w:left="5" w:firstLine="0"/>
        <w:jc w:val="left"/>
        <w:rPr>
          <w:rFonts w:hint="eastAsia"/>
        </w:rPr>
      </w:pPr>
      <w:r>
        <w:rPr>
          <w:rFonts w:hint="eastAsia"/>
        </w:rPr>
        <w:t>因为建造巴别塔的悖逆正是在于这种欲望。</w:t>
      </w:r>
    </w:p>
    <w:p w14:paraId="1F74C65C">
      <w:pPr>
        <w:spacing w:after="358" w:line="259" w:lineRule="auto"/>
        <w:ind w:left="5" w:firstLine="0"/>
        <w:jc w:val="left"/>
        <w:rPr>
          <w:rFonts w:hint="eastAsia"/>
        </w:rPr>
      </w:pPr>
      <w:r>
        <w:rPr>
          <w:rFonts w:hint="eastAsia"/>
        </w:rPr>
        <w:t>Thus peoples and nations originated.</w:t>
      </w:r>
    </w:p>
    <w:p w14:paraId="7C339751">
      <w:pPr>
        <w:spacing w:after="358" w:line="259" w:lineRule="auto"/>
        <w:ind w:left="5" w:firstLine="0"/>
        <w:jc w:val="left"/>
        <w:rPr>
          <w:rFonts w:hint="eastAsia"/>
        </w:rPr>
      </w:pPr>
      <w:r>
        <w:rPr>
          <w:rFonts w:hint="eastAsia"/>
        </w:rPr>
        <w:t>因此，各民族和国家便产生了。</w:t>
      </w:r>
    </w:p>
    <w:p w14:paraId="2BFCAF1A">
      <w:pPr>
        <w:spacing w:after="358" w:line="259" w:lineRule="auto"/>
        <w:ind w:left="5" w:firstLine="0"/>
        <w:jc w:val="left"/>
        <w:rPr>
          <w:rFonts w:hint="eastAsia"/>
        </w:rPr>
      </w:pPr>
      <w:r>
        <w:rPr>
          <w:rFonts w:hint="eastAsia"/>
        </w:rPr>
        <w:t>These peoples formed States.</w:t>
      </w:r>
    </w:p>
    <w:p w14:paraId="1A208F55">
      <w:pPr>
        <w:spacing w:after="358" w:line="259" w:lineRule="auto"/>
        <w:ind w:left="5" w:firstLine="0"/>
        <w:jc w:val="left"/>
        <w:rPr>
          <w:rFonts w:hint="eastAsia"/>
        </w:rPr>
      </w:pPr>
      <w:r>
        <w:rPr>
          <w:rFonts w:hint="eastAsia"/>
        </w:rPr>
        <w:t>这些民族组成了国家。</w:t>
      </w:r>
    </w:p>
    <w:p w14:paraId="3407C3AC">
      <w:pPr>
        <w:spacing w:after="358" w:line="259" w:lineRule="auto"/>
        <w:ind w:left="5" w:firstLine="0"/>
        <w:jc w:val="left"/>
        <w:rPr>
          <w:rFonts w:hint="eastAsia"/>
        </w:rPr>
      </w:pPr>
      <w:r>
        <w:rPr>
          <w:rFonts w:hint="eastAsia"/>
        </w:rPr>
        <w:t>And over these States God appointed governments.</w:t>
      </w:r>
    </w:p>
    <w:p w14:paraId="6C673508">
      <w:pPr>
        <w:spacing w:after="358" w:line="259" w:lineRule="auto"/>
        <w:ind w:left="5" w:firstLine="0"/>
        <w:jc w:val="left"/>
        <w:rPr>
          <w:rFonts w:hint="eastAsia"/>
        </w:rPr>
      </w:pPr>
      <w:r>
        <w:rPr>
          <w:rFonts w:hint="eastAsia"/>
        </w:rPr>
        <w:t>而在这些国家之上，上帝设立了政府。</w:t>
      </w:r>
    </w:p>
    <w:p w14:paraId="7CA33CB7">
      <w:pPr>
        <w:spacing w:after="358" w:line="259" w:lineRule="auto"/>
        <w:ind w:left="5" w:firstLine="0"/>
        <w:jc w:val="left"/>
        <w:rPr>
          <w:rFonts w:hint="eastAsia"/>
        </w:rPr>
      </w:pPr>
      <w:r>
        <w:rPr>
          <w:rFonts w:hint="eastAsia"/>
        </w:rPr>
        <w:t>And thus, if I may be allowed the expression, it is not a natural head, which organically grew from the body of the people, but a mechanical head, which from without has been placed upon the trunk of the nation.</w:t>
      </w:r>
    </w:p>
    <w:p w14:paraId="4CDB3DD9">
      <w:pPr>
        <w:spacing w:after="358" w:line="259" w:lineRule="auto"/>
        <w:ind w:left="5" w:firstLine="0"/>
        <w:jc w:val="left"/>
        <w:rPr>
          <w:rFonts w:hint="eastAsia"/>
        </w:rPr>
      </w:pPr>
      <w:r>
        <w:rPr>
          <w:rFonts w:hint="eastAsia"/>
        </w:rPr>
        <w:t>因此，如果允许我这样表达，那便不是一个从民族身体中有机生长出来的天然头颅，而是一个从外部被安置在民族躯干上的机械头颅。</w:t>
      </w:r>
    </w:p>
    <w:p w14:paraId="5C150C8C">
      <w:pPr>
        <w:spacing w:after="358" w:line="259" w:lineRule="auto"/>
        <w:ind w:left="5" w:firstLine="0"/>
        <w:jc w:val="left"/>
        <w:rPr>
          <w:rFonts w:hint="eastAsia"/>
        </w:rPr>
      </w:pPr>
      <w:r>
        <w:rPr>
          <w:rFonts w:hint="eastAsia"/>
        </w:rPr>
        <w:t>A mere remedy, therefore, for a wrong condition supervening.</w:t>
      </w:r>
    </w:p>
    <w:p w14:paraId="3D363268">
      <w:pPr>
        <w:spacing w:after="358" w:line="259" w:lineRule="auto"/>
        <w:ind w:left="5" w:firstLine="0"/>
        <w:jc w:val="left"/>
        <w:rPr>
          <w:rFonts w:hint="eastAsia"/>
        </w:rPr>
      </w:pPr>
      <w:r>
        <w:rPr>
          <w:rFonts w:hint="eastAsia"/>
        </w:rPr>
        <w:t>因此，这仅仅是一种补救措施，用以应对随之而来的错误状况。</w:t>
      </w:r>
    </w:p>
    <w:p w14:paraId="57708E5D">
      <w:pPr>
        <w:spacing w:after="358" w:line="259" w:lineRule="auto"/>
        <w:ind w:left="5" w:firstLine="0"/>
        <w:jc w:val="left"/>
        <w:rPr>
          <w:rFonts w:hint="eastAsia"/>
        </w:rPr>
      </w:pPr>
      <w:r>
        <w:rPr>
          <w:rFonts w:hint="eastAsia"/>
        </w:rPr>
        <w:t>A stick placed beside the plant to hold it up, since without it, by reason of its inherent weakness. it would fall to the ground.</w:t>
      </w:r>
    </w:p>
    <w:p w14:paraId="79C16350">
      <w:pPr>
        <w:spacing w:after="358" w:line="259" w:lineRule="auto"/>
        <w:ind w:left="5" w:firstLine="0"/>
        <w:jc w:val="left"/>
        <w:rPr>
          <w:rFonts w:hint="eastAsia"/>
        </w:rPr>
      </w:pPr>
      <w:r>
        <w:rPr>
          <w:rFonts w:hint="eastAsia"/>
        </w:rPr>
        <w:t>一根放在植物旁的棍子，用以支撑它，因为没有它，由于其内在的软弱，它便会倒在地上。</w:t>
      </w:r>
    </w:p>
    <w:p w14:paraId="39D59F1D">
      <w:pPr>
        <w:spacing w:after="358" w:line="259" w:lineRule="auto"/>
        <w:ind w:left="5" w:firstLine="0"/>
        <w:jc w:val="left"/>
        <w:rPr>
          <w:rFonts w:hint="eastAsia"/>
        </w:rPr>
      </w:pPr>
    </w:p>
    <w:p w14:paraId="7B4BF008">
      <w:pPr>
        <w:spacing w:after="358" w:line="259" w:lineRule="auto"/>
        <w:ind w:left="5" w:firstLine="0"/>
        <w:jc w:val="left"/>
        <w:rPr>
          <w:rFonts w:hint="eastAsia"/>
        </w:rPr>
      </w:pPr>
      <w:r>
        <w:rPr>
          <w:rFonts w:hint="eastAsia"/>
        </w:rPr>
        <w:t>The principal characteristic of government is the right of life and death.</w:t>
      </w:r>
    </w:p>
    <w:p w14:paraId="78CF53B1">
      <w:pPr>
        <w:spacing w:after="358" w:line="259" w:lineRule="auto"/>
        <w:ind w:left="5" w:firstLine="0"/>
        <w:jc w:val="left"/>
        <w:rPr>
          <w:rFonts w:hint="eastAsia"/>
        </w:rPr>
      </w:pPr>
      <w:r>
        <w:rPr>
          <w:rFonts w:hint="eastAsia"/>
        </w:rPr>
        <w:t>政府的主要特征是生杀予夺之权。</w:t>
      </w:r>
    </w:p>
    <w:p w14:paraId="2A738B37">
      <w:pPr>
        <w:spacing w:after="358" w:line="259" w:lineRule="auto"/>
        <w:ind w:left="5" w:firstLine="0"/>
        <w:jc w:val="left"/>
        <w:rPr>
          <w:rFonts w:hint="eastAsia"/>
        </w:rPr>
      </w:pPr>
      <w:r>
        <w:rPr>
          <w:rFonts w:hint="eastAsia"/>
        </w:rPr>
        <w:t>According to the apostolic testimony the magistrate hears the sword, and this sword has a threefold meaning.</w:t>
      </w:r>
    </w:p>
    <w:p w14:paraId="43EDA3D5">
      <w:pPr>
        <w:spacing w:after="358" w:line="259" w:lineRule="auto"/>
        <w:ind w:left="5" w:firstLine="0"/>
        <w:jc w:val="left"/>
        <w:rPr>
          <w:rFonts w:hint="eastAsia"/>
        </w:rPr>
      </w:pPr>
      <w:r>
        <w:rPr>
          <w:rFonts w:hint="eastAsia"/>
        </w:rPr>
        <w:t>根据使徒的见证，官长佩剑，而这剑有三重含义。</w:t>
      </w:r>
    </w:p>
    <w:p w14:paraId="6ED7881F">
      <w:pPr>
        <w:spacing w:after="358" w:line="259" w:lineRule="auto"/>
        <w:ind w:left="5" w:firstLine="0"/>
        <w:jc w:val="left"/>
        <w:rPr>
          <w:rFonts w:hint="eastAsia"/>
        </w:rPr>
      </w:pPr>
      <w:r>
        <w:rPr>
          <w:rFonts w:hint="eastAsia"/>
        </w:rPr>
        <w:t>It is the sword of justice, to mete out corporeal punishment to the criminal.</w:t>
      </w:r>
    </w:p>
    <w:p w14:paraId="3EF179BE">
      <w:pPr>
        <w:spacing w:after="358" w:line="259" w:lineRule="auto"/>
        <w:ind w:left="5" w:firstLine="0"/>
        <w:jc w:val="left"/>
        <w:rPr>
          <w:rFonts w:hint="eastAsia"/>
        </w:rPr>
      </w:pPr>
      <w:r>
        <w:rPr>
          <w:rFonts w:hint="eastAsia"/>
        </w:rPr>
        <w:t>它是公义之剑，用以对罪犯施以肉体惩罚。</w:t>
      </w:r>
    </w:p>
    <w:p w14:paraId="2F4C84A4">
      <w:pPr>
        <w:spacing w:after="358" w:line="259" w:lineRule="auto"/>
        <w:ind w:left="5" w:firstLine="0"/>
        <w:jc w:val="left"/>
        <w:rPr>
          <w:rFonts w:hint="eastAsia"/>
        </w:rPr>
      </w:pPr>
      <w:r>
        <w:rPr>
          <w:rFonts w:hint="eastAsia"/>
        </w:rPr>
        <w:t>It is the sword of war to defend the honor and the rights and the interests of the State against its enemies.</w:t>
      </w:r>
    </w:p>
    <w:p w14:paraId="02F19E02">
      <w:pPr>
        <w:spacing w:after="358" w:line="259" w:lineRule="auto"/>
        <w:ind w:left="5" w:firstLine="0"/>
        <w:jc w:val="left"/>
        <w:rPr>
          <w:rFonts w:hint="eastAsia"/>
        </w:rPr>
      </w:pPr>
      <w:r>
        <w:rPr>
          <w:rFonts w:hint="eastAsia"/>
        </w:rPr>
        <w:t>它是战争之剑，用以捍卫国家的荣誉、权利和利益，抵御其敌人。</w:t>
      </w:r>
    </w:p>
    <w:p w14:paraId="49D8B7FC">
      <w:pPr>
        <w:spacing w:after="358" w:line="259" w:lineRule="auto"/>
        <w:ind w:left="5" w:firstLine="0"/>
        <w:jc w:val="left"/>
        <w:rPr>
          <w:rFonts w:hint="eastAsia"/>
        </w:rPr>
      </w:pPr>
      <w:r>
        <w:rPr>
          <w:rFonts w:hint="eastAsia"/>
        </w:rPr>
        <w:t>And it is the sword of order, to thwart at home all forcible rebellion.</w:t>
      </w:r>
    </w:p>
    <w:p w14:paraId="5245105D">
      <w:pPr>
        <w:spacing w:after="358" w:line="259" w:lineRule="auto"/>
        <w:ind w:left="5" w:firstLine="0"/>
        <w:jc w:val="left"/>
        <w:rPr>
          <w:rFonts w:hint="eastAsia"/>
        </w:rPr>
      </w:pPr>
      <w:r>
        <w:rPr>
          <w:rFonts w:hint="eastAsia"/>
        </w:rPr>
        <w:t>它也是秩序之剑，用以在国内挫败一切暴力叛乱。</w:t>
      </w:r>
    </w:p>
    <w:p w14:paraId="11285296">
      <w:pPr>
        <w:spacing w:after="358" w:line="259" w:lineRule="auto"/>
        <w:ind w:left="5" w:firstLine="0"/>
        <w:jc w:val="left"/>
        <w:rPr>
          <w:rFonts w:hint="eastAsia"/>
        </w:rPr>
      </w:pPr>
      <w:r>
        <w:rPr>
          <w:rFonts w:hint="eastAsia"/>
        </w:rPr>
        <w:t>Luther and his co-Reformers have correctly pointed out that the institution proper and the full investiture of the magistrate with power were only brought about after the flood, when God commanded that capital punishment should fall upon him who shed man's blood.</w:t>
      </w:r>
    </w:p>
    <w:p w14:paraId="5F8B5FDA">
      <w:pPr>
        <w:spacing w:after="358" w:line="259" w:lineRule="auto"/>
        <w:ind w:left="5" w:firstLine="0"/>
        <w:jc w:val="left"/>
        <w:rPr>
          <w:rFonts w:hint="eastAsia"/>
        </w:rPr>
      </w:pPr>
      <w:r>
        <w:rPr>
          <w:rFonts w:hint="eastAsia"/>
        </w:rPr>
        <w:t>路德和他的同工改革家们已正确指出，官长制度的正式设立和权力的完全授予，是在洪水之后才实现的，那时上帝命令，凡流人血的，他的血也必被人所流。</w:t>
      </w:r>
    </w:p>
    <w:p w14:paraId="79A18E40">
      <w:pPr>
        <w:spacing w:after="358" w:line="259" w:lineRule="auto"/>
        <w:ind w:left="5" w:firstLine="0"/>
        <w:jc w:val="left"/>
        <w:rPr>
          <w:rFonts w:hint="eastAsia"/>
        </w:rPr>
      </w:pPr>
      <w:r>
        <w:rPr>
          <w:rFonts w:hint="eastAsia"/>
        </w:rPr>
        <w:t>The right of taking life belongs only to Him. who can give life, i.e., to God; and therefore no one on earth is invested with this authority, except it be God-given.</w:t>
      </w:r>
    </w:p>
    <w:p w14:paraId="13BB8ADC">
      <w:pPr>
        <w:spacing w:after="358" w:line="259" w:lineRule="auto"/>
        <w:ind w:left="5" w:firstLine="0"/>
        <w:jc w:val="left"/>
        <w:rPr>
          <w:rFonts w:hint="eastAsia"/>
        </w:rPr>
      </w:pPr>
      <w:r>
        <w:rPr>
          <w:rFonts w:hint="eastAsia"/>
        </w:rPr>
        <w:t>夺取生命的权利只属于那能赐予生命者，即上帝；因此，地上无人被授予此权柄，除非是上帝所赐。</w:t>
      </w:r>
    </w:p>
    <w:p w14:paraId="79F93EFA">
      <w:pPr>
        <w:spacing w:after="358" w:line="259" w:lineRule="auto"/>
        <w:ind w:left="5" w:firstLine="0"/>
        <w:jc w:val="left"/>
        <w:rPr>
          <w:rFonts w:hint="eastAsia"/>
        </w:rPr>
      </w:pPr>
      <w:r>
        <w:rPr>
          <w:rFonts w:hint="eastAsia"/>
        </w:rPr>
        <w:t>On this account. Roman law, which committed the jus vitae et necis to the father and to the slave-owner stands intrinsically much lower than the law of Moses, which knows no other capital punishment but that by the magistrate and at his command.</w:t>
      </w:r>
    </w:p>
    <w:p w14:paraId="12917962">
      <w:pPr>
        <w:spacing w:after="358" w:line="259" w:lineRule="auto"/>
        <w:ind w:left="5" w:firstLine="0"/>
        <w:jc w:val="left"/>
        <w:rPr>
          <w:rFonts w:hint="eastAsia"/>
        </w:rPr>
      </w:pPr>
      <w:r>
        <w:rPr>
          <w:rFonts w:hint="eastAsia"/>
        </w:rPr>
        <w:t>因此，将生死大权（jus vitae et necis）赋予父亲和奴隶主的罗马法，其内在价值远低于摩西律法，后者除了由官长并奉其命令执行外，不知道任何其他的死刑。</w:t>
      </w:r>
    </w:p>
    <w:p w14:paraId="17FD731F">
      <w:pPr>
        <w:spacing w:after="358" w:line="259" w:lineRule="auto"/>
        <w:ind w:left="5" w:firstLine="0"/>
        <w:jc w:val="left"/>
        <w:rPr>
          <w:rFonts w:hint="eastAsia"/>
        </w:rPr>
      </w:pPr>
    </w:p>
    <w:p w14:paraId="69476355">
      <w:pPr>
        <w:spacing w:after="358" w:line="259" w:lineRule="auto"/>
        <w:ind w:left="5" w:firstLine="0"/>
        <w:jc w:val="left"/>
        <w:rPr>
          <w:rFonts w:hint="eastAsia"/>
        </w:rPr>
      </w:pPr>
      <w:r>
        <w:rPr>
          <w:rFonts w:hint="eastAsia"/>
        </w:rPr>
        <w:t>The highest duty of the government remains therefore unchangeably that of justice, and in the second place it has to care for the people as a unit, partly at home, in order that its unity may grow ever deeper and may not be disturbed. and partly abroad. lest the national existence suffer harm.</w:t>
      </w:r>
    </w:p>
    <w:p w14:paraId="14130EE7">
      <w:pPr>
        <w:spacing w:after="358" w:line="259" w:lineRule="auto"/>
        <w:ind w:left="5" w:firstLine="0"/>
        <w:jc w:val="left"/>
        <w:rPr>
          <w:rFonts w:hint="eastAsia"/>
        </w:rPr>
      </w:pPr>
      <w:r>
        <w:rPr>
          <w:rFonts w:hint="eastAsia"/>
        </w:rPr>
        <w:t>因此，政府的最高职责始终不变的是施行公义，其次是作为一个整体来照管人民，部分在国内，为使其合一性日渐加深而不受搅扰，部分在国外，以免国家存亡受到损害。</w:t>
      </w:r>
    </w:p>
    <w:p w14:paraId="21CB689D">
      <w:pPr>
        <w:spacing w:after="358" w:line="259" w:lineRule="auto"/>
        <w:ind w:left="5" w:firstLine="0"/>
        <w:jc w:val="left"/>
        <w:rPr>
          <w:rFonts w:hint="eastAsia"/>
        </w:rPr>
      </w:pPr>
      <w:r>
        <w:rPr>
          <w:rFonts w:hint="eastAsia"/>
        </w:rPr>
        <w:t>The consequence of all this is that on the one hand. in a people, all sorts of organic phenomena of life arise, from its social spheres but that, high above all these, the mechanical unifying force of the government is observable.</w:t>
      </w:r>
    </w:p>
    <w:p w14:paraId="460D21B6">
      <w:pPr>
        <w:spacing w:after="358" w:line="259" w:lineRule="auto"/>
        <w:ind w:left="5" w:firstLine="0"/>
        <w:jc w:val="left"/>
        <w:rPr>
          <w:rFonts w:hint="eastAsia"/>
        </w:rPr>
      </w:pPr>
      <w:r>
        <w:rPr>
          <w:rFonts w:hint="eastAsia"/>
        </w:rPr>
        <w:t>这一切的结果是，一方面，在一个民族中，各种有机的生命现象从其社会领域中产生，但在所有这些之上，可以观察到政府的机械性统一力量。</w:t>
      </w:r>
    </w:p>
    <w:p w14:paraId="2259FEC3">
      <w:pPr>
        <w:spacing w:after="358" w:line="259" w:lineRule="auto"/>
        <w:ind w:left="5" w:firstLine="0"/>
        <w:jc w:val="left"/>
        <w:rPr>
          <w:rFonts w:hint="eastAsia"/>
        </w:rPr>
      </w:pPr>
      <w:r>
        <w:rPr>
          <w:rFonts w:hint="eastAsia"/>
        </w:rPr>
        <w:t>From this arises all friction and clashing.</w:t>
      </w:r>
    </w:p>
    <w:p w14:paraId="4C8DEB7C">
      <w:pPr>
        <w:spacing w:after="358" w:line="259" w:lineRule="auto"/>
        <w:ind w:left="5" w:firstLine="0"/>
        <w:jc w:val="left"/>
        <w:rPr>
          <w:rFonts w:hint="eastAsia"/>
        </w:rPr>
      </w:pPr>
      <w:r>
        <w:rPr>
          <w:rFonts w:hint="eastAsia"/>
        </w:rPr>
        <w:t>所有摩擦和冲突皆由此产生。</w:t>
      </w:r>
    </w:p>
    <w:p w14:paraId="01F7F92F">
      <w:pPr>
        <w:spacing w:after="358" w:line="259" w:lineRule="auto"/>
        <w:ind w:left="5" w:firstLine="0"/>
        <w:jc w:val="left"/>
        <w:rPr>
          <w:rFonts w:hint="eastAsia"/>
        </w:rPr>
      </w:pPr>
      <w:r>
        <w:rPr>
          <w:rFonts w:hint="eastAsia"/>
        </w:rPr>
        <w:t>For the government is always inclined, with its mechanical authority, to invade social life, to subject it and mechanically to arrange it.</w:t>
      </w:r>
    </w:p>
    <w:p w14:paraId="57E7C566">
      <w:pPr>
        <w:spacing w:after="358" w:line="259" w:lineRule="auto"/>
        <w:ind w:left="5" w:firstLine="0"/>
        <w:jc w:val="left"/>
        <w:rPr>
          <w:rFonts w:hint="eastAsia"/>
        </w:rPr>
      </w:pPr>
      <w:r>
        <w:rPr>
          <w:rFonts w:hint="eastAsia"/>
        </w:rPr>
        <w:t>因为政府总是倾向于用其机械性的权柄，侵入社会生活，使其屈服，并以机械方式加以安排。</w:t>
      </w:r>
    </w:p>
    <w:p w14:paraId="55E3F738">
      <w:pPr>
        <w:spacing w:after="358" w:line="259" w:lineRule="auto"/>
        <w:ind w:left="5" w:firstLine="0"/>
        <w:jc w:val="left"/>
        <w:rPr>
          <w:rFonts w:hint="eastAsia"/>
        </w:rPr>
      </w:pPr>
      <w:r>
        <w:rPr>
          <w:rFonts w:hint="eastAsia"/>
        </w:rPr>
        <w:t>But on the other hand social life always endeavors to shake off the authority of the government, just as this endeavor at the present time again culminates in social-democracy and in anarchism, both of which aim at nothing less than the total overthrow of the institution of authority.</w:t>
      </w:r>
    </w:p>
    <w:p w14:paraId="3D90CC49">
      <w:pPr>
        <w:spacing w:after="358" w:line="259" w:lineRule="auto"/>
        <w:ind w:left="5" w:firstLine="0"/>
        <w:jc w:val="left"/>
        <w:rPr>
          <w:rFonts w:hint="eastAsia"/>
        </w:rPr>
      </w:pPr>
      <w:r>
        <w:rPr>
          <w:rFonts w:hint="eastAsia"/>
        </w:rPr>
        <w:t>但另一方面，社会生活总是努力摆脱政府的权柄，正如这种努力在当今时代再次在社会民主主义和无政府主义中达到顶峰，这两者都旨在彻底推翻权柄制度。</w:t>
      </w:r>
    </w:p>
    <w:p w14:paraId="3C0CFD73">
      <w:pPr>
        <w:spacing w:after="358" w:line="259" w:lineRule="auto"/>
        <w:ind w:left="5" w:firstLine="0"/>
        <w:jc w:val="left"/>
        <w:rPr>
          <w:rFonts w:hint="eastAsia"/>
        </w:rPr>
      </w:pPr>
      <w:r>
        <w:rPr>
          <w:rFonts w:hint="eastAsia"/>
        </w:rPr>
        <w:t>But leaving these two extremes alone, it will be admitted that all healthy life of people or state has ever been the historical consequence of the struggle between these two powers.</w:t>
      </w:r>
    </w:p>
    <w:p w14:paraId="303B087E">
      <w:pPr>
        <w:spacing w:after="358" w:line="259" w:lineRule="auto"/>
        <w:ind w:left="5" w:firstLine="0"/>
        <w:jc w:val="left"/>
        <w:rPr>
          <w:rFonts w:hint="eastAsia"/>
        </w:rPr>
      </w:pPr>
      <w:r>
        <w:rPr>
          <w:rFonts w:hint="eastAsia"/>
        </w:rPr>
        <w:t>但撇开这两个极端不谈，人们会承认，民族或国家所有健康的生活，向来都是这两种力量斗争的历史结果。</w:t>
      </w:r>
    </w:p>
    <w:p w14:paraId="5F237310">
      <w:pPr>
        <w:spacing w:after="358" w:line="259" w:lineRule="auto"/>
        <w:ind w:left="5" w:firstLine="0"/>
        <w:jc w:val="left"/>
        <w:rPr>
          <w:rFonts w:hint="eastAsia"/>
        </w:rPr>
      </w:pPr>
      <w:r>
        <w:rPr>
          <w:rFonts w:hint="eastAsia"/>
        </w:rPr>
        <w:t>It was the socalled “constitutional government, ” which endeavored more firmly to regulate the mutual relation of these two.</w:t>
      </w:r>
    </w:p>
    <w:p w14:paraId="3EF0EDFD">
      <w:pPr>
        <w:spacing w:after="358" w:line="259" w:lineRule="auto"/>
        <w:ind w:left="5" w:firstLine="0"/>
        <w:jc w:val="left"/>
        <w:rPr>
          <w:rFonts w:hint="eastAsia"/>
        </w:rPr>
      </w:pPr>
      <w:r>
        <w:rPr>
          <w:rFonts w:hint="eastAsia"/>
        </w:rPr>
        <w:t>正是所谓的“宪政”，试图更坚定地规范这两者之间的相互关系。</w:t>
      </w:r>
    </w:p>
    <w:p w14:paraId="668F684F">
      <w:pPr>
        <w:spacing w:after="358" w:line="259" w:lineRule="auto"/>
        <w:ind w:left="5" w:firstLine="0"/>
        <w:jc w:val="left"/>
        <w:rPr>
          <w:rFonts w:hint="eastAsia"/>
        </w:rPr>
      </w:pPr>
      <w:r>
        <w:rPr>
          <w:rFonts w:hint="eastAsia"/>
        </w:rPr>
        <w:t>And in this struggle Calvinism was the first to take its stand.</w:t>
      </w:r>
    </w:p>
    <w:p w14:paraId="1C281163">
      <w:pPr>
        <w:spacing w:after="358" w:line="259" w:lineRule="auto"/>
        <w:ind w:left="5" w:firstLine="0"/>
        <w:jc w:val="left"/>
        <w:rPr>
          <w:rFonts w:hint="eastAsia"/>
        </w:rPr>
      </w:pPr>
      <w:r>
        <w:rPr>
          <w:rFonts w:hint="eastAsia"/>
        </w:rPr>
        <w:t>在这场斗争中，加尔文主义率先表明了立场。</w:t>
      </w:r>
    </w:p>
    <w:p w14:paraId="683091F4">
      <w:pPr>
        <w:spacing w:after="358" w:line="259" w:lineRule="auto"/>
        <w:ind w:left="5" w:firstLine="0"/>
        <w:jc w:val="left"/>
        <w:rPr>
          <w:rFonts w:hint="eastAsia"/>
        </w:rPr>
      </w:pPr>
      <w:r>
        <w:rPr>
          <w:rFonts w:hint="eastAsia"/>
        </w:rPr>
        <w:t>For just in proportion as it honored the authority of the magistrate, instituted by God, did it lift up that second sovereignty, which had been implanted by God in the social spheres, in accordance with the ordinances of creation.</w:t>
      </w:r>
    </w:p>
    <w:p w14:paraId="107A6468">
      <w:pPr>
        <w:spacing w:after="358" w:line="259" w:lineRule="auto"/>
        <w:ind w:left="5" w:firstLine="0"/>
        <w:jc w:val="left"/>
        <w:rPr>
          <w:rFonts w:hint="eastAsia"/>
        </w:rPr>
      </w:pPr>
      <w:r>
        <w:rPr>
          <w:rFonts w:hint="eastAsia"/>
        </w:rPr>
        <w:t>因为它在尊崇上帝所设立的官长权柄的同时，也高举了那第二重主权，即上帝按照创造的法则根植于社会领域中的主权。</w:t>
      </w:r>
    </w:p>
    <w:p w14:paraId="7139194B">
      <w:pPr>
        <w:spacing w:after="358" w:line="259" w:lineRule="auto"/>
        <w:ind w:left="5" w:firstLine="0"/>
        <w:jc w:val="left"/>
        <w:rPr>
          <w:rFonts w:hint="eastAsia"/>
        </w:rPr>
      </w:pPr>
    </w:p>
    <w:p w14:paraId="6DC272E4">
      <w:pPr>
        <w:spacing w:after="358" w:line="259" w:lineRule="auto"/>
        <w:ind w:left="5" w:firstLine="0"/>
        <w:jc w:val="left"/>
        <w:rPr>
          <w:rFonts w:hint="eastAsia"/>
        </w:rPr>
      </w:pPr>
      <w:r>
        <w:rPr>
          <w:rFonts w:hint="eastAsia"/>
        </w:rPr>
        <w:t>It demanded for both independence in their own sphere and regulation of the relation between both, not by the executive, but under the law.</w:t>
      </w:r>
    </w:p>
    <w:p w14:paraId="000DF041">
      <w:pPr>
        <w:spacing w:after="358" w:line="259" w:lineRule="auto"/>
        <w:ind w:left="5" w:firstLine="0"/>
        <w:jc w:val="left"/>
        <w:rPr>
          <w:rFonts w:hint="eastAsia"/>
        </w:rPr>
      </w:pPr>
      <w:r>
        <w:rPr>
          <w:rFonts w:hint="eastAsia"/>
        </w:rPr>
        <w:t>它要求两者在各自领域内独立，并要求两者之间的关系不由行政部门规定，而由法律规定。</w:t>
      </w:r>
    </w:p>
    <w:p w14:paraId="65CABD9D">
      <w:pPr>
        <w:spacing w:after="358" w:line="259" w:lineRule="auto"/>
        <w:ind w:left="5" w:firstLine="0"/>
        <w:jc w:val="left"/>
        <w:rPr>
          <w:rFonts w:hint="eastAsia"/>
        </w:rPr>
      </w:pPr>
      <w:r>
        <w:rPr>
          <w:rFonts w:hint="eastAsia"/>
        </w:rPr>
        <w:t>And by this stern demand, Calvinism may be said to have generated constitutional public law, from its own fundamental idea.</w:t>
      </w:r>
    </w:p>
    <w:p w14:paraId="30AC5847">
      <w:pPr>
        <w:spacing w:after="358" w:line="259" w:lineRule="auto"/>
        <w:ind w:left="5" w:firstLine="0"/>
        <w:jc w:val="left"/>
        <w:rPr>
          <w:rFonts w:hint="eastAsia"/>
        </w:rPr>
      </w:pPr>
      <w:r>
        <w:rPr>
          <w:rFonts w:hint="eastAsia"/>
        </w:rPr>
        <w:t>可以说，借着这一严正的要求，加尔文主义从其自身的基本理念中，催生了宪政公法。</w:t>
      </w:r>
    </w:p>
    <w:p w14:paraId="5E5B5A5E">
      <w:pPr>
        <w:spacing w:after="358" w:line="259" w:lineRule="auto"/>
        <w:ind w:left="5" w:firstLine="0"/>
        <w:jc w:val="left"/>
        <w:rPr>
          <w:rFonts w:hint="eastAsia"/>
        </w:rPr>
      </w:pPr>
    </w:p>
    <w:p w14:paraId="0AE3930F">
      <w:pPr>
        <w:spacing w:after="358" w:line="259" w:lineRule="auto"/>
        <w:ind w:left="5" w:firstLine="0"/>
        <w:jc w:val="left"/>
        <w:rPr>
          <w:rFonts w:hint="eastAsia"/>
        </w:rPr>
      </w:pPr>
      <w:r>
        <w:rPr>
          <w:rFonts w:hint="eastAsia"/>
        </w:rPr>
        <w:t>The testimony of history is unassailable that this constitutional public law has not flourished in Roman Catholic or in Lutheran States, but among the nations of a Calvinistic type.</w:t>
      </w:r>
    </w:p>
    <w:p w14:paraId="46C33FD1">
      <w:pPr>
        <w:spacing w:after="358" w:line="259" w:lineRule="auto"/>
        <w:ind w:left="5" w:firstLine="0"/>
        <w:jc w:val="left"/>
        <w:rPr>
          <w:rFonts w:hint="eastAsia"/>
        </w:rPr>
      </w:pPr>
      <w:r>
        <w:rPr>
          <w:rFonts w:hint="eastAsia"/>
        </w:rPr>
        <w:t>历史的见证不容置疑：这宪政公法并未在罗马天主教国家或路德宗教国家中兴盛，而是在加尔文主义类型的民族中蓬勃发展。</w:t>
      </w:r>
    </w:p>
    <w:p w14:paraId="748E9283">
      <w:pPr>
        <w:spacing w:after="358" w:line="259" w:lineRule="auto"/>
        <w:ind w:left="5" w:firstLine="0"/>
        <w:jc w:val="left"/>
        <w:rPr>
          <w:rFonts w:hint="eastAsia"/>
        </w:rPr>
      </w:pPr>
      <w:r>
        <w:rPr>
          <w:rFonts w:hint="eastAsia"/>
        </w:rPr>
        <w:t>The idea is here fundamental therefore that the sovereignty of God, in its descent upon men, separates itself into two spheres.</w:t>
      </w:r>
    </w:p>
    <w:p w14:paraId="27BFDE00">
      <w:pPr>
        <w:spacing w:after="358" w:line="259" w:lineRule="auto"/>
        <w:ind w:left="5" w:firstLine="0"/>
        <w:jc w:val="left"/>
        <w:rPr>
          <w:rFonts w:hint="eastAsia"/>
        </w:rPr>
      </w:pPr>
      <w:r>
        <w:rPr>
          <w:rFonts w:hint="eastAsia"/>
        </w:rPr>
        <w:t>因此，这里的基本观念是，上帝的主权降临于人时，分化为两个领域。</w:t>
      </w:r>
    </w:p>
    <w:p w14:paraId="603FFCC4">
      <w:pPr>
        <w:spacing w:after="358" w:line="259" w:lineRule="auto"/>
        <w:ind w:left="5" w:firstLine="0"/>
        <w:jc w:val="left"/>
        <w:rPr>
          <w:rFonts w:hint="eastAsia"/>
        </w:rPr>
      </w:pPr>
      <w:r>
        <w:rPr>
          <w:rFonts w:hint="eastAsia"/>
        </w:rPr>
        <w:t>On the one hand the mechanical sphere of State-authority, and on the other hand the organic sphere of the authority of the Social circles.</w:t>
      </w:r>
    </w:p>
    <w:p w14:paraId="4729C7E6">
      <w:pPr>
        <w:spacing w:after="358" w:line="259" w:lineRule="auto"/>
        <w:ind w:left="5" w:firstLine="0"/>
        <w:jc w:val="left"/>
        <w:rPr>
          <w:rFonts w:hint="eastAsia"/>
        </w:rPr>
      </w:pPr>
      <w:r>
        <w:rPr>
          <w:rFonts w:hint="eastAsia"/>
        </w:rPr>
        <w:t>一方面是国家权柄的机械领域，另一方面是社会圈子权柄的有机领域。</w:t>
      </w:r>
    </w:p>
    <w:p w14:paraId="3FA6429C">
      <w:pPr>
        <w:spacing w:after="358" w:line="259" w:lineRule="auto"/>
        <w:ind w:left="5" w:firstLine="0"/>
        <w:jc w:val="left"/>
        <w:rPr>
          <w:rFonts w:hint="eastAsia"/>
        </w:rPr>
      </w:pPr>
      <w:r>
        <w:rPr>
          <w:rFonts w:hint="eastAsia"/>
        </w:rPr>
        <w:t>And in both these spheres the inherent authority is sovereign, that is to say, it has above itself nothing but God.</w:t>
      </w:r>
    </w:p>
    <w:p w14:paraId="51A9044C">
      <w:pPr>
        <w:spacing w:after="358" w:line="259" w:lineRule="auto"/>
        <w:ind w:left="5" w:firstLine="0"/>
        <w:jc w:val="left"/>
        <w:rPr>
          <w:rFonts w:hint="eastAsia"/>
        </w:rPr>
      </w:pPr>
      <w:r>
        <w:rPr>
          <w:rFonts w:hint="eastAsia"/>
        </w:rPr>
        <w:t>在这两个领域中，其固有的权柄都是至高无上的，也就是说，在其之上，除了上帝，别无他物。</w:t>
      </w:r>
    </w:p>
    <w:p w14:paraId="127EB875">
      <w:pPr>
        <w:spacing w:after="358" w:line="259" w:lineRule="auto"/>
        <w:ind w:left="5" w:firstLine="0"/>
        <w:jc w:val="left"/>
        <w:rPr>
          <w:rFonts w:hint="eastAsia"/>
        </w:rPr>
      </w:pPr>
    </w:p>
    <w:p w14:paraId="34588DC8">
      <w:pPr>
        <w:spacing w:after="358" w:line="259" w:lineRule="auto"/>
        <w:ind w:left="5" w:firstLine="0"/>
        <w:jc w:val="left"/>
        <w:rPr>
          <w:rFonts w:hint="eastAsia"/>
        </w:rPr>
      </w:pPr>
      <w:r>
        <w:rPr>
          <w:rFonts w:hint="eastAsia"/>
        </w:rPr>
        <w:t>Now for the mechanically coercing authority of the government any further explanation is superfluous, not so, however, for the organic social authority.</w:t>
      </w:r>
    </w:p>
    <w:p w14:paraId="59A546E7">
      <w:pPr>
        <w:spacing w:after="358" w:line="259" w:lineRule="auto"/>
        <w:ind w:left="5" w:firstLine="0"/>
        <w:jc w:val="left"/>
        <w:rPr>
          <w:rFonts w:hint="eastAsia"/>
        </w:rPr>
      </w:pPr>
      <w:r>
        <w:rPr>
          <w:rFonts w:hint="eastAsia"/>
        </w:rPr>
        <w:t>对于政府的机械性强制权柄，无需多作解释，但对于有机的社会权柄，则不然。</w:t>
      </w:r>
    </w:p>
    <w:p w14:paraId="60E2680C">
      <w:pPr>
        <w:spacing w:after="358" w:line="259" w:lineRule="auto"/>
        <w:ind w:left="5" w:firstLine="0"/>
        <w:jc w:val="left"/>
        <w:rPr>
          <w:rFonts w:hint="eastAsia"/>
        </w:rPr>
      </w:pPr>
    </w:p>
    <w:p w14:paraId="762A3A92">
      <w:pPr>
        <w:spacing w:after="358" w:line="259" w:lineRule="auto"/>
        <w:ind w:left="5" w:firstLine="0"/>
        <w:jc w:val="left"/>
        <w:rPr>
          <w:rFonts w:hint="eastAsia"/>
        </w:rPr>
      </w:pPr>
      <w:r>
        <w:rPr>
          <w:rFonts w:hint="eastAsia"/>
        </w:rPr>
        <w:t>Nowhere is the dominating character of this organic social authority more plainly discernible than in the sphere of Science.</w:t>
      </w:r>
    </w:p>
    <w:p w14:paraId="258678A0">
      <w:pPr>
        <w:spacing w:after="358" w:line="259" w:lineRule="auto"/>
        <w:ind w:left="5" w:firstLine="0"/>
        <w:jc w:val="left"/>
        <w:rPr>
          <w:rFonts w:hint="eastAsia"/>
        </w:rPr>
      </w:pPr>
      <w:r>
        <w:rPr>
          <w:rFonts w:hint="eastAsia"/>
        </w:rPr>
        <w:t>这种有机的社会权柄的主导特性，在科学领域中表现得最为明显。</w:t>
      </w:r>
    </w:p>
    <w:p w14:paraId="494361FC">
      <w:pPr>
        <w:spacing w:after="358" w:line="259" w:lineRule="auto"/>
        <w:ind w:left="5" w:firstLine="0"/>
        <w:jc w:val="left"/>
        <w:rPr>
          <w:rFonts w:hint="eastAsia"/>
        </w:rPr>
      </w:pPr>
      <w:r>
        <w:rPr>
          <w:rFonts w:hint="eastAsia"/>
        </w:rPr>
        <w:t>In the introduction to an edition of the “Sententiae” of Lombard and of the “Summa Theologica” of Thomas Aquinas, the learned Thomist wrote: “The work of Lombard has ruled one hundred and fifty years and has produced Thomas, and after him the 'Summa' of Thomas has ruled all Europe (totam Europam rexit) during five full centuries and has generated all the subsequent theologians.”31</w:t>
      </w:r>
    </w:p>
    <w:p w14:paraId="47FF3927">
      <w:pPr>
        <w:spacing w:after="358" w:line="259" w:lineRule="auto"/>
        <w:ind w:left="5" w:firstLine="0"/>
        <w:jc w:val="left"/>
        <w:rPr>
          <w:rFonts w:hint="eastAsia"/>
        </w:rPr>
      </w:pPr>
      <w:r>
        <w:rPr>
          <w:rFonts w:hint="eastAsia"/>
        </w:rPr>
        <w:t>在伦巴德的《名言集》和托马斯·阿奎那的《神学大全》某个版本的导言中，博学的托马斯主义者写道：“伦巴德的著作统治了一百五十年并产生了托马斯，其后，托马斯的《神学大全》统治了整个欧洲（totam Europam rexit）长达五个世纪，并催生了其后所有的神学家。”31</w:t>
      </w:r>
    </w:p>
    <w:p w14:paraId="2B4334CD">
      <w:pPr>
        <w:spacing w:after="358" w:line="259" w:lineRule="auto"/>
        <w:ind w:left="5" w:firstLine="0"/>
        <w:jc w:val="left"/>
        <w:rPr>
          <w:rFonts w:hint="eastAsia"/>
        </w:rPr>
      </w:pPr>
      <w:r>
        <w:rPr>
          <w:rFonts w:hint="eastAsia"/>
        </w:rPr>
        <w:t>Suppose we admit that this language is overbold, yet the idea, here expressed, is unquestionably correct.</w:t>
      </w:r>
    </w:p>
    <w:p w14:paraId="200BB096">
      <w:pPr>
        <w:spacing w:after="358" w:line="259" w:lineRule="auto"/>
        <w:ind w:left="5" w:firstLine="0"/>
        <w:jc w:val="left"/>
        <w:rPr>
          <w:rFonts w:hint="eastAsia"/>
        </w:rPr>
      </w:pPr>
      <w:r>
        <w:rPr>
          <w:rFonts w:hint="eastAsia"/>
        </w:rPr>
        <w:t>就算我们承认此言过于夸大，但其所表达的观念，无疑是正确的。</w:t>
      </w:r>
    </w:p>
    <w:p w14:paraId="695F6332">
      <w:pPr>
        <w:spacing w:after="358" w:line="259" w:lineRule="auto"/>
        <w:ind w:left="5" w:firstLine="0"/>
        <w:jc w:val="left"/>
        <w:rPr>
          <w:rFonts w:hint="eastAsia"/>
        </w:rPr>
      </w:pPr>
      <w:r>
        <w:rPr>
          <w:rFonts w:hint="eastAsia"/>
        </w:rPr>
        <w:t>The dominion of men like Aristotle and Plato, Lombard and Thomas, Luther and Calvin, Kant and Darwin, extends, for each of them, over a field of ages.</w:t>
      </w:r>
    </w:p>
    <w:p w14:paraId="3EF95674">
      <w:pPr>
        <w:spacing w:after="358" w:line="259" w:lineRule="auto"/>
        <w:ind w:left="5" w:firstLine="0"/>
        <w:jc w:val="left"/>
        <w:rPr>
          <w:rFonts w:hint="eastAsia"/>
        </w:rPr>
      </w:pPr>
      <w:r>
        <w:rPr>
          <w:rFonts w:hint="eastAsia"/>
        </w:rPr>
        <w:t>像亚里士多德和柏拉图、伦巴德和托马斯、路德和加尔文、康德和达尔文这样的人，他们每个人的统治都延及数个世代。</w:t>
      </w:r>
    </w:p>
    <w:p w14:paraId="56584B7A">
      <w:pPr>
        <w:spacing w:after="358" w:line="259" w:lineRule="auto"/>
        <w:ind w:left="5" w:firstLine="0"/>
        <w:jc w:val="left"/>
        <w:rPr>
          <w:rFonts w:hint="eastAsia"/>
        </w:rPr>
      </w:pPr>
      <w:r>
        <w:rPr>
          <w:rFonts w:hint="eastAsia"/>
        </w:rPr>
        <w:t>Genius is a sovereign power; it forms schools; it lays hold on the spirits of men, with irresistible might; and it exercises an immeasurable influence on the whole condition of human life.</w:t>
      </w:r>
    </w:p>
    <w:p w14:paraId="702ABC17">
      <w:pPr>
        <w:spacing w:after="358" w:line="259" w:lineRule="auto"/>
        <w:ind w:left="5" w:firstLine="0"/>
        <w:jc w:val="left"/>
        <w:rPr>
          <w:rFonts w:hint="eastAsia"/>
        </w:rPr>
      </w:pPr>
      <w:r>
        <w:rPr>
          <w:rFonts w:hint="eastAsia"/>
        </w:rPr>
        <w:t>天才是至高的能力；它创立学派；它以不可抗拒的力量抓住人的心灵；它对人类生活的整个状况施加不可估量的影响。</w:t>
      </w:r>
    </w:p>
    <w:p w14:paraId="7BCC55DE">
      <w:pPr>
        <w:spacing w:after="358" w:line="259" w:lineRule="auto"/>
        <w:ind w:left="5" w:firstLine="0"/>
        <w:jc w:val="left"/>
        <w:rPr>
          <w:rFonts w:hint="eastAsia"/>
        </w:rPr>
      </w:pPr>
      <w:r>
        <w:rPr>
          <w:rFonts w:hint="eastAsia"/>
        </w:rPr>
        <w:t>This sovereignty of genius is a gift of God, possessed only by His grace.</w:t>
      </w:r>
    </w:p>
    <w:p w14:paraId="292911CC">
      <w:pPr>
        <w:spacing w:after="358" w:line="259" w:lineRule="auto"/>
        <w:ind w:left="5" w:firstLine="0"/>
        <w:jc w:val="left"/>
        <w:rPr>
          <w:rFonts w:hint="eastAsia"/>
        </w:rPr>
      </w:pPr>
      <w:r>
        <w:rPr>
          <w:rFonts w:hint="eastAsia"/>
        </w:rPr>
        <w:t>这种天才的主权是上帝的恩赐，唯独靠祂的恩典才能拥有。</w:t>
      </w:r>
    </w:p>
    <w:p w14:paraId="2454D2BC">
      <w:pPr>
        <w:spacing w:after="358" w:line="259" w:lineRule="auto"/>
        <w:ind w:left="5" w:firstLine="0"/>
        <w:jc w:val="left"/>
        <w:rPr>
          <w:rFonts w:hint="eastAsia"/>
        </w:rPr>
      </w:pPr>
      <w:r>
        <w:rPr>
          <w:rFonts w:hint="eastAsia"/>
        </w:rPr>
        <w:t>It is subject to no one and is responsible to Him alone Who has granted it this ascendancy.</w:t>
      </w:r>
    </w:p>
    <w:p w14:paraId="5D8D6141">
      <w:pPr>
        <w:spacing w:after="358" w:line="259" w:lineRule="auto"/>
        <w:ind w:left="5" w:firstLine="0"/>
        <w:jc w:val="left"/>
        <w:rPr>
          <w:rFonts w:hint="eastAsia"/>
        </w:rPr>
      </w:pPr>
      <w:r>
        <w:rPr>
          <w:rFonts w:hint="eastAsia"/>
        </w:rPr>
        <w:t>它不屈从于任何人，只对那授予它这种优势的祂负责。</w:t>
      </w:r>
    </w:p>
    <w:p w14:paraId="296DECC4">
      <w:pPr>
        <w:spacing w:after="358" w:line="259" w:lineRule="auto"/>
        <w:ind w:left="5" w:firstLine="0"/>
        <w:jc w:val="left"/>
        <w:rPr>
          <w:rFonts w:hint="eastAsia"/>
        </w:rPr>
      </w:pPr>
    </w:p>
    <w:p w14:paraId="37486023">
      <w:pPr>
        <w:spacing w:after="358" w:line="259" w:lineRule="auto"/>
        <w:ind w:left="5" w:firstLine="0"/>
        <w:jc w:val="left"/>
        <w:rPr>
          <w:rFonts w:hint="eastAsia"/>
        </w:rPr>
      </w:pPr>
      <w:r>
        <w:rPr>
          <w:rFonts w:hint="eastAsia"/>
        </w:rPr>
        <w:t>The same phenomenon is observable in the sphere of Art.</w:t>
      </w:r>
    </w:p>
    <w:p w14:paraId="5D47D545">
      <w:pPr>
        <w:spacing w:after="358" w:line="259" w:lineRule="auto"/>
        <w:ind w:left="5" w:firstLine="0"/>
        <w:jc w:val="left"/>
        <w:rPr>
          <w:rFonts w:hint="eastAsia"/>
        </w:rPr>
      </w:pPr>
      <w:r>
        <w:rPr>
          <w:rFonts w:hint="eastAsia"/>
        </w:rPr>
        <w:t>同样的现象在艺术领域中也能观察到。</w:t>
      </w:r>
    </w:p>
    <w:p w14:paraId="3E4C1D82">
      <w:pPr>
        <w:spacing w:after="358" w:line="259" w:lineRule="auto"/>
        <w:ind w:left="5" w:firstLine="0"/>
        <w:jc w:val="left"/>
        <w:rPr>
          <w:rFonts w:hint="eastAsia"/>
        </w:rPr>
      </w:pPr>
      <w:r>
        <w:rPr>
          <w:rFonts w:hint="eastAsia"/>
        </w:rPr>
        <w:t>Every mastro is a king in the Palace of Art, not by the law of inheritance or by appointment, but only by the grace of God.</w:t>
      </w:r>
    </w:p>
    <w:p w14:paraId="0349563D">
      <w:pPr>
        <w:spacing w:after="358" w:line="259" w:lineRule="auto"/>
        <w:ind w:left="5" w:firstLine="0"/>
        <w:jc w:val="left"/>
        <w:rPr>
          <w:rFonts w:hint="eastAsia"/>
        </w:rPr>
      </w:pPr>
      <w:r>
        <w:rPr>
          <w:rFonts w:hint="eastAsia"/>
        </w:rPr>
        <w:t>每位大师都是艺术殿堂中的君王，不是靠继承法或任命，而单单是靠上帝的恩典。</w:t>
      </w:r>
    </w:p>
    <w:p w14:paraId="1E6EAEF3">
      <w:pPr>
        <w:spacing w:after="358" w:line="259" w:lineRule="auto"/>
        <w:ind w:left="5" w:firstLine="0"/>
        <w:jc w:val="left"/>
        <w:rPr>
          <w:rFonts w:hint="eastAsia"/>
        </w:rPr>
      </w:pPr>
      <w:r>
        <w:rPr>
          <w:rFonts w:hint="eastAsia"/>
        </w:rPr>
        <w:t>And these mastros also impose authority, and are subject to no one, but rule over all and in the end receive from all the homage due to their artistic superiority.</w:t>
      </w:r>
    </w:p>
    <w:p w14:paraId="27C6CA52">
      <w:pPr>
        <w:spacing w:after="358" w:line="259" w:lineRule="auto"/>
        <w:ind w:left="5" w:firstLine="0"/>
        <w:jc w:val="left"/>
        <w:rPr>
          <w:rFonts w:hint="eastAsia"/>
        </w:rPr>
      </w:pPr>
      <w:r>
        <w:rPr>
          <w:rFonts w:hint="eastAsia"/>
        </w:rPr>
        <w:t>这些大师也施展权柄，不屈从于任何人，却统治众人，并最终因其艺术上的卓越而接受所有人的敬意。</w:t>
      </w:r>
    </w:p>
    <w:p w14:paraId="4006587F">
      <w:pPr>
        <w:spacing w:after="358" w:line="259" w:lineRule="auto"/>
        <w:ind w:left="5" w:firstLine="0"/>
        <w:jc w:val="left"/>
        <w:rPr>
          <w:rFonts w:hint="eastAsia"/>
        </w:rPr>
      </w:pPr>
    </w:p>
    <w:p w14:paraId="4DFE649F">
      <w:pPr>
        <w:spacing w:after="358" w:line="259" w:lineRule="auto"/>
        <w:ind w:left="5" w:firstLine="0"/>
        <w:jc w:val="left"/>
        <w:rPr>
          <w:rFonts w:hint="eastAsia"/>
        </w:rPr>
      </w:pPr>
      <w:r>
        <w:rPr>
          <w:rFonts w:hint="eastAsia"/>
        </w:rPr>
        <w:t>And the same is to be said of the sovereign power of personality There is no equality of persons.</w:t>
      </w:r>
    </w:p>
    <w:p w14:paraId="7CD00C83">
      <w:pPr>
        <w:spacing w:after="358" w:line="259" w:lineRule="auto"/>
        <w:ind w:left="5" w:firstLine="0"/>
        <w:jc w:val="left"/>
        <w:rPr>
          <w:rFonts w:hint="eastAsia"/>
        </w:rPr>
      </w:pPr>
      <w:r>
        <w:rPr>
          <w:rFonts w:hint="eastAsia"/>
        </w:rPr>
        <w:t>人格的主权能力也是如此。人与人之间并无平等可言。</w:t>
      </w:r>
    </w:p>
    <w:p w14:paraId="06642BD5">
      <w:pPr>
        <w:spacing w:after="358" w:line="259" w:lineRule="auto"/>
        <w:ind w:left="5" w:firstLine="0"/>
        <w:jc w:val="left"/>
        <w:rPr>
          <w:rFonts w:hint="eastAsia"/>
        </w:rPr>
      </w:pPr>
      <w:r>
        <w:rPr>
          <w:rFonts w:hint="eastAsia"/>
        </w:rPr>
        <w:t>There are weak, narrow-minded persons, with no broader expanse of wings than a common sparrow; but there are also broad, imposing characters, with the wing-stroke of the eagle.</w:t>
      </w:r>
    </w:p>
    <w:p w14:paraId="6906DDD5">
      <w:pPr>
        <w:spacing w:after="358" w:line="259" w:lineRule="auto"/>
        <w:ind w:left="5" w:firstLine="0"/>
        <w:jc w:val="left"/>
        <w:rPr>
          <w:rFonts w:hint="eastAsia"/>
        </w:rPr>
      </w:pPr>
      <w:r>
        <w:rPr>
          <w:rFonts w:hint="eastAsia"/>
        </w:rPr>
        <w:t>有软弱、心胸狭窄的人，其翼展不过如一只寻常的麻雀；但也有宽广、气宇非凡的人物，其挥翼如鹰。</w:t>
      </w:r>
    </w:p>
    <w:p w14:paraId="25966056">
      <w:pPr>
        <w:spacing w:after="358" w:line="259" w:lineRule="auto"/>
        <w:ind w:left="5" w:firstLine="0"/>
        <w:jc w:val="left"/>
        <w:rPr>
          <w:rFonts w:hint="eastAsia"/>
        </w:rPr>
      </w:pPr>
      <w:r>
        <w:rPr>
          <w:rFonts w:hint="eastAsia"/>
        </w:rPr>
        <w:t>Among the last you will find a few of royal grandeur, and these rule in their own sphere, whether people draw back from them or thwart them; usually waxing all the stronger, the more they are opposed.</w:t>
      </w:r>
    </w:p>
    <w:p w14:paraId="333409AC">
      <w:pPr>
        <w:spacing w:after="358" w:line="259" w:lineRule="auto"/>
        <w:ind w:left="5" w:firstLine="0"/>
        <w:jc w:val="left"/>
        <w:rPr>
          <w:rFonts w:hint="eastAsia"/>
        </w:rPr>
      </w:pPr>
      <w:r>
        <w:rPr>
          <w:rFonts w:hint="eastAsia"/>
        </w:rPr>
        <w:t>在后者当中，你会发现少数具有王者风范的人，他们在自己的领域内施行统治，无论人们是退避三舍还是从中作梗；通常，他们越是遭到反对，就越是强大。</w:t>
      </w:r>
    </w:p>
    <w:p w14:paraId="5783E73E">
      <w:pPr>
        <w:spacing w:after="358" w:line="259" w:lineRule="auto"/>
        <w:ind w:left="5" w:firstLine="0"/>
        <w:jc w:val="left"/>
        <w:rPr>
          <w:rFonts w:hint="eastAsia"/>
        </w:rPr>
      </w:pPr>
      <w:r>
        <w:rPr>
          <w:rFonts w:hint="eastAsia"/>
        </w:rPr>
        <w:t>And this entire process is carried out in all the spheres of life.</w:t>
      </w:r>
    </w:p>
    <w:p w14:paraId="1DE1C1F5">
      <w:pPr>
        <w:spacing w:after="358" w:line="259" w:lineRule="auto"/>
        <w:ind w:left="5" w:firstLine="0"/>
        <w:jc w:val="left"/>
        <w:rPr>
          <w:rFonts w:hint="eastAsia"/>
        </w:rPr>
      </w:pPr>
      <w:r>
        <w:rPr>
          <w:rFonts w:hint="eastAsia"/>
        </w:rPr>
        <w:t>这整个过程在生活的所有领域中都在进行。</w:t>
      </w:r>
    </w:p>
    <w:p w14:paraId="06BE8458">
      <w:pPr>
        <w:spacing w:after="358" w:line="259" w:lineRule="auto"/>
        <w:ind w:left="5" w:firstLine="0"/>
        <w:jc w:val="left"/>
        <w:rPr>
          <w:rFonts w:hint="eastAsia"/>
        </w:rPr>
      </w:pPr>
      <w:r>
        <w:rPr>
          <w:rFonts w:hint="eastAsia"/>
        </w:rPr>
        <w:t>In the labor of the mechanic, in the shop, or on the exchange, in commerce, on the sea, in the field of benevolence and philanthropy.</w:t>
      </w:r>
    </w:p>
    <w:p w14:paraId="1ACF07FC">
      <w:pPr>
        <w:spacing w:after="358" w:line="259" w:lineRule="auto"/>
        <w:ind w:left="5" w:firstLine="0"/>
        <w:jc w:val="left"/>
        <w:rPr>
          <w:rFonts w:hint="eastAsia"/>
        </w:rPr>
      </w:pPr>
      <w:r>
        <w:rPr>
          <w:rFonts w:hint="eastAsia"/>
        </w:rPr>
        <w:t>在技工的劳动中，在店铺里，或在交易所，在商业中，在海上，在慈善和博爱的领域里。</w:t>
      </w:r>
    </w:p>
    <w:p w14:paraId="3DD5ADAA">
      <w:pPr>
        <w:spacing w:after="358" w:line="259" w:lineRule="auto"/>
        <w:ind w:left="5" w:firstLine="0"/>
        <w:jc w:val="left"/>
        <w:rPr>
          <w:rFonts w:hint="eastAsia"/>
        </w:rPr>
      </w:pPr>
      <w:r>
        <w:rPr>
          <w:rFonts w:hint="eastAsia"/>
        </w:rPr>
        <w:t>Everywhere one man is more powerful than the other, by his personality, by his talent and by circumstances.</w:t>
      </w:r>
    </w:p>
    <w:p w14:paraId="43052B1A">
      <w:pPr>
        <w:spacing w:after="358" w:line="259" w:lineRule="auto"/>
        <w:ind w:left="5" w:firstLine="0"/>
        <w:jc w:val="left"/>
        <w:rPr>
          <w:rFonts w:hint="eastAsia"/>
        </w:rPr>
      </w:pPr>
      <w:r>
        <w:rPr>
          <w:rFonts w:hint="eastAsia"/>
        </w:rPr>
        <w:t>处处都有人因其人格、才华和境遇而比他人更强大。</w:t>
      </w:r>
    </w:p>
    <w:p w14:paraId="561AA34C">
      <w:pPr>
        <w:spacing w:after="358" w:line="259" w:lineRule="auto"/>
        <w:ind w:left="5" w:firstLine="0"/>
        <w:jc w:val="left"/>
        <w:rPr>
          <w:rFonts w:hint="eastAsia"/>
        </w:rPr>
      </w:pPr>
      <w:r>
        <w:rPr>
          <w:rFonts w:hint="eastAsia"/>
        </w:rPr>
        <w:t>Dominion is exercised everywhere; but it is a dominion which works organically; not by virtue of a State-investiture, but from life's sovereignty itself.</w:t>
      </w:r>
    </w:p>
    <w:p w14:paraId="3745B0F6">
      <w:pPr>
        <w:spacing w:after="358" w:line="259" w:lineRule="auto"/>
        <w:ind w:left="5" w:firstLine="0"/>
        <w:jc w:val="left"/>
        <w:rPr>
          <w:rFonts w:hint="eastAsia"/>
        </w:rPr>
      </w:pPr>
      <w:r>
        <w:rPr>
          <w:rFonts w:hint="eastAsia"/>
        </w:rPr>
        <w:t>统治无处不在；但那是一种有机运作的统治；不是凭借国家的授予，而是源于生命自身的主权。</w:t>
      </w:r>
    </w:p>
    <w:p w14:paraId="09060224">
      <w:pPr>
        <w:spacing w:after="358" w:line="259" w:lineRule="auto"/>
        <w:ind w:left="5" w:firstLine="0"/>
        <w:jc w:val="left"/>
        <w:rPr>
          <w:rFonts w:hint="eastAsia"/>
        </w:rPr>
      </w:pPr>
    </w:p>
    <w:p w14:paraId="3107BF3E">
      <w:pPr>
        <w:spacing w:after="358" w:line="259" w:lineRule="auto"/>
        <w:ind w:left="5" w:firstLine="0"/>
        <w:jc w:val="left"/>
        <w:rPr>
          <w:rFonts w:hint="eastAsia"/>
        </w:rPr>
      </w:pPr>
      <w:r>
        <w:rPr>
          <w:rFonts w:hint="eastAsia"/>
        </w:rPr>
        <w:t>In relation herewith, and on entirely the same ground of organic superiority, there exists, side by side with this personal sovereignty the sovereignty of the sphere.</w:t>
      </w:r>
    </w:p>
    <w:p w14:paraId="24D9DD22">
      <w:pPr>
        <w:spacing w:after="358" w:line="259" w:lineRule="auto"/>
        <w:ind w:left="5" w:firstLine="0"/>
        <w:jc w:val="left"/>
        <w:rPr>
          <w:rFonts w:hint="eastAsia"/>
        </w:rPr>
      </w:pPr>
      <w:r>
        <w:rPr>
          <w:rFonts w:hint="eastAsia"/>
        </w:rPr>
        <w:t>与此相关，并基于完全相同的有机优越性基础，与此个人主权并存的，是领域的主权。</w:t>
      </w:r>
    </w:p>
    <w:p w14:paraId="21A1F543">
      <w:pPr>
        <w:spacing w:after="358" w:line="259" w:lineRule="auto"/>
        <w:ind w:left="5" w:firstLine="0"/>
        <w:jc w:val="left"/>
        <w:rPr>
          <w:rFonts w:hint="eastAsia"/>
        </w:rPr>
      </w:pPr>
      <w:r>
        <w:rPr>
          <w:rFonts w:hint="eastAsia"/>
        </w:rPr>
        <w:t>The University exercises scientific dominion; the Academy of fine arts is possessed of art power; the guild exercised a technical dominion; the trades-union rules over labor –and each of these spheres or corporations is conscious of the power of exclusive independent judgment and authoritative action, within its proper sphere of operation.</w:t>
      </w:r>
    </w:p>
    <w:p w14:paraId="0867ACF2">
      <w:pPr>
        <w:spacing w:after="358" w:line="259" w:lineRule="auto"/>
        <w:ind w:left="5" w:firstLine="0"/>
        <w:jc w:val="left"/>
        <w:rPr>
          <w:rFonts w:hint="eastAsia"/>
        </w:rPr>
      </w:pPr>
      <w:r>
        <w:rPr>
          <w:rFonts w:hint="eastAsia"/>
        </w:rPr>
        <w:t>大学行使科学的统治权；美术学院拥有艺术的权力；行会行使技术的统治权；工会管理劳工——这些领域或团体中的每一个，都在其自身运作的领域内，意识到拥有排他性的独立判断和权威行动的能力。</w:t>
      </w:r>
    </w:p>
    <w:p w14:paraId="355862AC">
      <w:pPr>
        <w:spacing w:after="358" w:line="259" w:lineRule="auto"/>
        <w:ind w:left="5" w:firstLine="0"/>
        <w:jc w:val="left"/>
        <w:rPr>
          <w:rFonts w:hint="eastAsia"/>
        </w:rPr>
      </w:pPr>
      <w:r>
        <w:rPr>
          <w:rFonts w:hint="eastAsia"/>
        </w:rPr>
        <w:t>Behind these organic spheres, with intellectual, aesthetical and technical sovereignty, the sphere of the family opens itself, with its right of marriage, domestic peace, education and possession; and in this sphere also the natural head is conscious of exercising an inherent authority, –not because the government allows it, but because God has imposed it.</w:t>
      </w:r>
    </w:p>
    <w:p w14:paraId="2070C9EC">
      <w:pPr>
        <w:spacing w:after="358" w:line="259" w:lineRule="auto"/>
        <w:ind w:left="5" w:firstLine="0"/>
        <w:jc w:val="left"/>
        <w:rPr>
          <w:rFonts w:hint="eastAsia"/>
        </w:rPr>
      </w:pPr>
      <w:r>
        <w:rPr>
          <w:rFonts w:hint="eastAsia"/>
        </w:rPr>
        <w:t>在这些拥有智识、美学和技术主权的有机领域背后，是家庭的领域，它拥有婚姻、家庭和睦、教育和财产的权利；在这一领域中，其自然的头领也意识到在行使一种固有的权柄——不是因为政府允许，而是因为上帝已加之于此。</w:t>
      </w:r>
    </w:p>
    <w:p w14:paraId="5E41DCA3">
      <w:pPr>
        <w:spacing w:after="358" w:line="259" w:lineRule="auto"/>
        <w:ind w:left="5" w:firstLine="0"/>
        <w:jc w:val="left"/>
        <w:rPr>
          <w:rFonts w:hint="eastAsia"/>
        </w:rPr>
      </w:pPr>
      <w:r>
        <w:rPr>
          <w:rFonts w:hint="eastAsia"/>
        </w:rPr>
        <w:t>Paternal authority roots itself in the very lifeblood and is proclaimed in the fifth Commandment.</w:t>
      </w:r>
    </w:p>
    <w:p w14:paraId="0CB82C10">
      <w:pPr>
        <w:spacing w:after="358" w:line="259" w:lineRule="auto"/>
        <w:ind w:left="5" w:firstLine="0"/>
        <w:jc w:val="left"/>
        <w:rPr>
          <w:rFonts w:hint="eastAsia"/>
        </w:rPr>
      </w:pPr>
      <w:r>
        <w:rPr>
          <w:rFonts w:hint="eastAsia"/>
        </w:rPr>
        <w:t>为父的权柄根植于血脉之中，并在第五诫中宣告。</w:t>
      </w:r>
    </w:p>
    <w:p w14:paraId="4AB0CFA3">
      <w:pPr>
        <w:spacing w:after="358" w:line="259" w:lineRule="auto"/>
        <w:ind w:left="5" w:firstLine="0"/>
        <w:jc w:val="left"/>
        <w:rPr>
          <w:rFonts w:hint="eastAsia"/>
        </w:rPr>
      </w:pPr>
      <w:r>
        <w:rPr>
          <w:rFonts w:hint="eastAsia"/>
        </w:rPr>
        <w:t>And so also finally it may be remarked that the social life of cities and villages forms a sphere of existence, which arises from the very necessities of life, and which therefore must be autonomous.</w:t>
      </w:r>
    </w:p>
    <w:p w14:paraId="75764D6C">
      <w:pPr>
        <w:spacing w:after="358" w:line="259" w:lineRule="auto"/>
        <w:ind w:left="5" w:firstLine="0"/>
        <w:jc w:val="left"/>
        <w:rPr>
          <w:rFonts w:hint="eastAsia"/>
        </w:rPr>
      </w:pPr>
      <w:r>
        <w:rPr>
          <w:rFonts w:hint="eastAsia"/>
        </w:rPr>
        <w:t>最后还可以说，城镇和乡村的社会生活构成了一个生存领域，它源于生活的必需，因此必须是自治的。</w:t>
      </w:r>
    </w:p>
    <w:p w14:paraId="62F26B6C">
      <w:pPr>
        <w:spacing w:after="358" w:line="259" w:lineRule="auto"/>
        <w:ind w:left="5" w:firstLine="0"/>
        <w:jc w:val="left"/>
        <w:rPr>
          <w:rFonts w:hint="eastAsia"/>
        </w:rPr>
      </w:pPr>
    </w:p>
    <w:p w14:paraId="0A5B6770">
      <w:pPr>
        <w:spacing w:after="358" w:line="259" w:lineRule="auto"/>
        <w:ind w:left="5" w:firstLine="0"/>
        <w:jc w:val="left"/>
        <w:rPr>
          <w:rFonts w:hint="eastAsia"/>
        </w:rPr>
      </w:pPr>
      <w:r>
        <w:rPr>
          <w:rFonts w:hint="eastAsia"/>
        </w:rPr>
        <w:t>In many different directions we see therefore that sovereignty in one's own sphere asserts itself –1. In the social sphere, by personal superiority. 2. In the corporative sphere of universities, guilds, associations, etc. 3. In the domestic sphere of the family and of married life, and 4. In communal autonomy.</w:t>
      </w:r>
    </w:p>
    <w:p w14:paraId="1D0F7398">
      <w:pPr>
        <w:spacing w:after="358" w:line="259" w:lineRule="auto"/>
        <w:ind w:left="5" w:firstLine="0"/>
        <w:jc w:val="left"/>
        <w:rPr>
          <w:rFonts w:hint="eastAsia"/>
        </w:rPr>
      </w:pPr>
      <w:r>
        <w:rPr>
          <w:rFonts w:hint="eastAsia"/>
        </w:rPr>
        <w:t>因此，我们在许多不同方面看到，在自身领域内的主权彰显着自己——1. 在社会领域，借着个人的优越性。2. 在大学、行会、协会等团体领域。3. 在家庭和婚姻生活的家庭领域，以及 4. 在社群自治中。</w:t>
      </w:r>
    </w:p>
    <w:p w14:paraId="6491A015">
      <w:pPr>
        <w:spacing w:after="358" w:line="259" w:lineRule="auto"/>
        <w:ind w:left="5" w:firstLine="0"/>
        <w:jc w:val="left"/>
        <w:rPr>
          <w:rFonts w:hint="eastAsia"/>
        </w:rPr>
      </w:pPr>
    </w:p>
    <w:p w14:paraId="7E9449DD">
      <w:pPr>
        <w:spacing w:after="358" w:line="259" w:lineRule="auto"/>
        <w:ind w:left="5" w:firstLine="0"/>
        <w:jc w:val="left"/>
        <w:rPr>
          <w:rFonts w:hint="eastAsia"/>
        </w:rPr>
      </w:pPr>
      <w:r>
        <w:rPr>
          <w:rFonts w:hint="eastAsia"/>
        </w:rPr>
        <w:t>In all these four spheres the State-government cannot impose its laws, but must reverence the innate law of life.</w:t>
      </w:r>
    </w:p>
    <w:p w14:paraId="01D7D79C">
      <w:pPr>
        <w:spacing w:after="358" w:line="259" w:lineRule="auto"/>
        <w:ind w:left="5" w:firstLine="0"/>
        <w:jc w:val="left"/>
        <w:rPr>
          <w:rFonts w:hint="eastAsia"/>
        </w:rPr>
      </w:pPr>
      <w:r>
        <w:rPr>
          <w:rFonts w:hint="eastAsia"/>
        </w:rPr>
        <w:t>在这所有四个领域中，国家政府不能强加其法律，而必须敬畏生命固有的法则。</w:t>
      </w:r>
    </w:p>
    <w:p w14:paraId="6CA104D8">
      <w:pPr>
        <w:spacing w:after="358" w:line="259" w:lineRule="auto"/>
        <w:ind w:left="5" w:firstLine="0"/>
        <w:jc w:val="left"/>
        <w:rPr>
          <w:rFonts w:hint="eastAsia"/>
        </w:rPr>
      </w:pPr>
      <w:r>
        <w:rPr>
          <w:rFonts w:hint="eastAsia"/>
        </w:rPr>
        <w:t>God rules in these spheres, just as supremely and sovereignly through his chosen virtuosi, as He exercises dominion in the sphere of the State itself, through his chosen magistrates.</w:t>
      </w:r>
    </w:p>
    <w:p w14:paraId="3DD210F6">
      <w:pPr>
        <w:spacing w:after="358" w:line="259" w:lineRule="auto"/>
        <w:ind w:left="5" w:firstLine="0"/>
        <w:jc w:val="left"/>
        <w:rPr>
          <w:rFonts w:hint="eastAsia"/>
        </w:rPr>
      </w:pPr>
      <w:r>
        <w:rPr>
          <w:rFonts w:hint="eastAsia"/>
        </w:rPr>
        <w:t>上帝在这些领域中，借着祂所拣选的巨匠，施行至高无上、主权性的统治，正如祂在国家本身的领域中，借着祂所拣选的官长行使统治权一样。</w:t>
      </w:r>
    </w:p>
    <w:p w14:paraId="36F859CF">
      <w:pPr>
        <w:spacing w:after="358" w:line="259" w:lineRule="auto"/>
        <w:ind w:left="5" w:firstLine="0"/>
        <w:jc w:val="left"/>
        <w:rPr>
          <w:rFonts w:hint="eastAsia"/>
        </w:rPr>
      </w:pPr>
    </w:p>
    <w:p w14:paraId="0A2E117B">
      <w:pPr>
        <w:spacing w:after="358" w:line="259" w:lineRule="auto"/>
        <w:ind w:left="5" w:firstLine="0"/>
        <w:jc w:val="left"/>
        <w:rPr>
          <w:rFonts w:hint="eastAsia"/>
        </w:rPr>
      </w:pPr>
      <w:r>
        <w:rPr>
          <w:rFonts w:hint="eastAsia"/>
        </w:rPr>
        <w:t>Bound by its own mandate. therefore, the government may neither ignore nor modify nor disrupt the divine mandate, under which these social spheres stand.</w:t>
      </w:r>
    </w:p>
    <w:p w14:paraId="1A7FB7D7">
      <w:pPr>
        <w:spacing w:after="358" w:line="259" w:lineRule="auto"/>
        <w:ind w:left="5" w:firstLine="0"/>
        <w:jc w:val="left"/>
        <w:rPr>
          <w:rFonts w:hint="eastAsia"/>
        </w:rPr>
      </w:pPr>
      <w:r>
        <w:rPr>
          <w:rFonts w:hint="eastAsia"/>
        </w:rPr>
        <w:t>因此，政府受其自身使命的约束，既不能忽视、也不能修改、更不能破坏这些社会领域所依凭的、神圣的使命。</w:t>
      </w:r>
    </w:p>
    <w:p w14:paraId="404932DD">
      <w:pPr>
        <w:spacing w:after="358" w:line="259" w:lineRule="auto"/>
        <w:ind w:left="5" w:firstLine="0"/>
        <w:jc w:val="left"/>
        <w:rPr>
          <w:rFonts w:hint="eastAsia"/>
        </w:rPr>
      </w:pPr>
      <w:r>
        <w:rPr>
          <w:rFonts w:hint="eastAsia"/>
        </w:rPr>
        <w:t>The sovereignty, by the grace of God, of the government is here set aside and limited, for God's sake, by another sovereignty, which is equally divine in origin.</w:t>
      </w:r>
    </w:p>
    <w:p w14:paraId="064DB019">
      <w:pPr>
        <w:spacing w:after="358" w:line="259" w:lineRule="auto"/>
        <w:ind w:left="5" w:firstLine="0"/>
        <w:jc w:val="left"/>
        <w:rPr>
          <w:rFonts w:hint="eastAsia"/>
        </w:rPr>
      </w:pPr>
      <w:r>
        <w:rPr>
          <w:rFonts w:hint="eastAsia"/>
        </w:rPr>
        <w:t>政府那靠着上帝恩典而有的主权，在此为了上帝的缘故，被另一个同样源于神圣的主权所搁置和限制。</w:t>
      </w:r>
    </w:p>
    <w:p w14:paraId="0CB373C9">
      <w:pPr>
        <w:spacing w:after="358" w:line="259" w:lineRule="auto"/>
        <w:ind w:left="5" w:firstLine="0"/>
        <w:jc w:val="left"/>
        <w:rPr>
          <w:rFonts w:hint="eastAsia"/>
        </w:rPr>
      </w:pPr>
      <w:r>
        <w:rPr>
          <w:rFonts w:hint="eastAsia"/>
        </w:rPr>
        <w:t>Neither the life of science nor of art, nor of agriculture, nor of industry, nor of commerce, nor of navigation, nor of the family, nor of human relationship may be coerced to suit itself to the grace of the government.</w:t>
      </w:r>
    </w:p>
    <w:p w14:paraId="01B52A38">
      <w:pPr>
        <w:spacing w:after="358" w:line="259" w:lineRule="auto"/>
        <w:ind w:left="5" w:firstLine="0"/>
        <w:jc w:val="left"/>
        <w:rPr>
          <w:rFonts w:hint="eastAsia"/>
        </w:rPr>
      </w:pPr>
      <w:r>
        <w:rPr>
          <w:rFonts w:hint="eastAsia"/>
        </w:rPr>
        <w:t>无论是科学、艺术、农业、工业、商业、航海、家庭，还是人际关系的生活，都不可被强迫去迎合政府的恩惠。</w:t>
      </w:r>
    </w:p>
    <w:p w14:paraId="79257285">
      <w:pPr>
        <w:spacing w:after="358" w:line="259" w:lineRule="auto"/>
        <w:ind w:left="5" w:firstLine="0"/>
        <w:jc w:val="left"/>
        <w:rPr>
          <w:rFonts w:hint="eastAsia"/>
        </w:rPr>
      </w:pPr>
      <w:r>
        <w:rPr>
          <w:rFonts w:hint="eastAsia"/>
        </w:rPr>
        <w:t>The State may never become an octopus, which stifles the whole of life.</w:t>
      </w:r>
    </w:p>
    <w:p w14:paraId="66955673">
      <w:pPr>
        <w:spacing w:after="358" w:line="259" w:lineRule="auto"/>
        <w:ind w:left="5" w:firstLine="0"/>
        <w:jc w:val="left"/>
        <w:rPr>
          <w:rFonts w:hint="eastAsia"/>
        </w:rPr>
      </w:pPr>
      <w:r>
        <w:rPr>
          <w:rFonts w:hint="eastAsia"/>
        </w:rPr>
        <w:t>国家绝不能成为一只扼杀所有生命的章鱼。</w:t>
      </w:r>
    </w:p>
    <w:p w14:paraId="5822F390">
      <w:pPr>
        <w:spacing w:after="358" w:line="259" w:lineRule="auto"/>
        <w:ind w:left="5" w:firstLine="0"/>
        <w:jc w:val="left"/>
        <w:rPr>
          <w:rFonts w:hint="eastAsia"/>
        </w:rPr>
      </w:pPr>
      <w:r>
        <w:rPr>
          <w:rFonts w:hint="eastAsia"/>
        </w:rPr>
        <w:t>It must occupy its own place, on its own root, among all the other trees of the forest, and thus it has to honor and maintain every form of life which grows independently in its own sacred autonomy,</w:t>
      </w:r>
    </w:p>
    <w:p w14:paraId="3DA7A49B">
      <w:pPr>
        <w:spacing w:after="358" w:line="259" w:lineRule="auto"/>
        <w:ind w:left="5" w:firstLine="0"/>
        <w:jc w:val="left"/>
        <w:rPr>
          <w:rFonts w:hint="eastAsia"/>
        </w:rPr>
      </w:pPr>
      <w:r>
        <w:rPr>
          <w:rFonts w:hint="eastAsia"/>
        </w:rPr>
        <w:t>它必须在森林的所有其他树木中，立于自己的根上，占据自己的位置，因此它必须尊重并维护每一种在其神圣自治中独立成长的生命形式。</w:t>
      </w:r>
    </w:p>
    <w:p w14:paraId="1FA33106">
      <w:pPr>
        <w:spacing w:after="358" w:line="259" w:lineRule="auto"/>
        <w:ind w:left="5" w:firstLine="0"/>
        <w:jc w:val="left"/>
        <w:rPr>
          <w:rFonts w:hint="eastAsia"/>
        </w:rPr>
      </w:pPr>
    </w:p>
    <w:p w14:paraId="3B1C9F3F">
      <w:pPr>
        <w:spacing w:after="358" w:line="259" w:lineRule="auto"/>
        <w:ind w:left="5" w:firstLine="0"/>
        <w:jc w:val="left"/>
        <w:rPr>
          <w:rFonts w:hint="eastAsia"/>
        </w:rPr>
      </w:pPr>
      <w:r>
        <w:rPr>
          <w:rFonts w:hint="eastAsia"/>
        </w:rPr>
        <w:t>Does this mean that the government has no right whatever of interference in these autonomous spheres of life?</w:t>
      </w:r>
    </w:p>
    <w:p w14:paraId="15F11B61">
      <w:pPr>
        <w:spacing w:after="358" w:line="259" w:lineRule="auto"/>
        <w:ind w:left="5" w:firstLine="0"/>
        <w:jc w:val="left"/>
        <w:rPr>
          <w:rFonts w:hint="eastAsia"/>
        </w:rPr>
      </w:pPr>
      <w:r>
        <w:rPr>
          <w:rFonts w:hint="eastAsia"/>
        </w:rPr>
        <w:t>这是否意味着政府在这些自治的生活领域中没有任何干预的权利呢？</w:t>
      </w:r>
    </w:p>
    <w:p w14:paraId="321455FF">
      <w:pPr>
        <w:spacing w:after="358" w:line="259" w:lineRule="auto"/>
        <w:ind w:left="5" w:firstLine="0"/>
        <w:jc w:val="left"/>
        <w:rPr>
          <w:rFonts w:hint="eastAsia"/>
        </w:rPr>
      </w:pPr>
      <w:r>
        <w:rPr>
          <w:rFonts w:hint="eastAsia"/>
        </w:rPr>
        <w:t>Not at all.</w:t>
      </w:r>
    </w:p>
    <w:p w14:paraId="614A3C17">
      <w:pPr>
        <w:spacing w:after="358" w:line="259" w:lineRule="auto"/>
        <w:ind w:left="5" w:firstLine="0"/>
        <w:jc w:val="left"/>
        <w:rPr>
          <w:rFonts w:hint="eastAsia"/>
        </w:rPr>
      </w:pPr>
      <w:r>
        <w:rPr>
          <w:rFonts w:hint="eastAsia"/>
        </w:rPr>
        <w:t>完全不是。</w:t>
      </w:r>
    </w:p>
    <w:p w14:paraId="4835300C">
      <w:pPr>
        <w:spacing w:after="358" w:line="259" w:lineRule="auto"/>
        <w:ind w:left="5" w:firstLine="0"/>
        <w:jc w:val="left"/>
        <w:rPr>
          <w:rFonts w:hint="eastAsia"/>
        </w:rPr>
      </w:pPr>
    </w:p>
    <w:p w14:paraId="6AB0D203">
      <w:pPr>
        <w:spacing w:after="358" w:line="259" w:lineRule="auto"/>
        <w:ind w:left="5" w:firstLine="0"/>
        <w:jc w:val="left"/>
        <w:rPr>
          <w:rFonts w:hint="eastAsia"/>
        </w:rPr>
      </w:pPr>
      <w:r>
        <w:rPr>
          <w:rFonts w:hint="eastAsia"/>
        </w:rPr>
        <w:t>It possesses the threefold right and duty: 1. Whenever different spheres clash, to compel mutual regard for the boundary-lines of each; 2. To defend individuals and the weak ones, in those spheres, against the abuse of power of the rest; and 3. To coerce all together to bear personal and financial burdens for the maintenance of the natural unity of the State.</w:t>
      </w:r>
    </w:p>
    <w:p w14:paraId="0B65BDA4">
      <w:pPr>
        <w:spacing w:after="358" w:line="259" w:lineRule="auto"/>
        <w:ind w:left="5" w:firstLine="0"/>
        <w:jc w:val="left"/>
        <w:rPr>
          <w:rFonts w:hint="eastAsia"/>
        </w:rPr>
      </w:pPr>
      <w:r>
        <w:rPr>
          <w:rFonts w:hint="eastAsia"/>
        </w:rPr>
        <w:t>它拥有三重权利和义务：1. 每当不同领域发生冲突时，强迫彼此尊重各自的界限；2. 在那些领域中，保护个人和弱者，抵御其余人的权力滥用；3. 强制所有人共同承担个人和财政负担，以维护国家的自然统一。</w:t>
      </w:r>
    </w:p>
    <w:p w14:paraId="5B274E25">
      <w:pPr>
        <w:spacing w:after="358" w:line="259" w:lineRule="auto"/>
        <w:ind w:left="5" w:firstLine="0"/>
        <w:jc w:val="left"/>
        <w:rPr>
          <w:rFonts w:hint="eastAsia"/>
        </w:rPr>
      </w:pPr>
      <w:r>
        <w:rPr>
          <w:rFonts w:hint="eastAsia"/>
        </w:rPr>
        <w:t>The decision cannot, however, in these cases, unilaterally rest with the magistrate.</w:t>
      </w:r>
    </w:p>
    <w:p w14:paraId="3D87089D">
      <w:pPr>
        <w:spacing w:after="358" w:line="259" w:lineRule="auto"/>
        <w:ind w:left="5" w:firstLine="0"/>
        <w:jc w:val="left"/>
        <w:rPr>
          <w:rFonts w:hint="eastAsia"/>
        </w:rPr>
      </w:pPr>
      <w:r>
        <w:rPr>
          <w:rFonts w:hint="eastAsia"/>
        </w:rPr>
        <w:t>然而，在这些情况下，决定权不能单方面地取决于官长。</w:t>
      </w:r>
    </w:p>
    <w:p w14:paraId="01B32B7D">
      <w:pPr>
        <w:spacing w:after="358" w:line="259" w:lineRule="auto"/>
        <w:ind w:left="5" w:firstLine="0"/>
        <w:jc w:val="left"/>
        <w:rPr>
          <w:rFonts w:hint="eastAsia"/>
        </w:rPr>
      </w:pPr>
      <w:r>
        <w:rPr>
          <w:rFonts w:hint="eastAsia"/>
        </w:rPr>
        <w:t>The Law here has to indicate the rights of each, and the rights of the citizens over their own purses must remain the invincible bulwark against the abuse of power on the part of the government.</w:t>
      </w:r>
    </w:p>
    <w:p w14:paraId="1F908861">
      <w:pPr>
        <w:spacing w:after="358" w:line="259" w:lineRule="auto"/>
        <w:ind w:left="5" w:firstLine="0"/>
        <w:jc w:val="left"/>
        <w:rPr>
          <w:rFonts w:hint="eastAsia"/>
        </w:rPr>
      </w:pPr>
      <w:r>
        <w:rPr>
          <w:rFonts w:hint="eastAsia"/>
        </w:rPr>
        <w:t>此处的法律必须指明各方的权利，而公民对其自身钱包的权利，必须继续作为抵御政府方面权力滥用的坚不可摧的堡垒。</w:t>
      </w:r>
    </w:p>
    <w:p w14:paraId="675D495F">
      <w:pPr>
        <w:spacing w:after="358" w:line="259" w:lineRule="auto"/>
        <w:ind w:left="5" w:firstLine="0"/>
        <w:jc w:val="left"/>
        <w:rPr>
          <w:rFonts w:hint="eastAsia"/>
        </w:rPr>
      </w:pPr>
    </w:p>
    <w:p w14:paraId="1D4C4AEE">
      <w:pPr>
        <w:spacing w:after="358" w:line="259" w:lineRule="auto"/>
        <w:ind w:left="5" w:firstLine="0"/>
        <w:jc w:val="left"/>
        <w:rPr>
          <w:rFonts w:hint="eastAsia"/>
        </w:rPr>
      </w:pPr>
      <w:r>
        <w:rPr>
          <w:rFonts w:hint="eastAsia"/>
        </w:rPr>
        <w:t>And here exactly lies the starting-point for that cooperation of the sovereignty of the government, with the sovereignty in the social sphere, which finds its regulation in the Constitution.</w:t>
      </w:r>
    </w:p>
    <w:p w14:paraId="637C671E">
      <w:pPr>
        <w:spacing w:after="358" w:line="259" w:lineRule="auto"/>
        <w:ind w:left="5" w:firstLine="0"/>
        <w:jc w:val="left"/>
        <w:rPr>
          <w:rFonts w:hint="eastAsia"/>
        </w:rPr>
      </w:pPr>
      <w:r>
        <w:rPr>
          <w:rFonts w:hint="eastAsia"/>
        </w:rPr>
        <w:t>而这恰恰是政府主权与社会领域主权合作的起点，这种合作在宪法中得到规范。</w:t>
      </w:r>
    </w:p>
    <w:p w14:paraId="1DA247B0">
      <w:pPr>
        <w:spacing w:after="358" w:line="259" w:lineRule="auto"/>
        <w:ind w:left="5" w:firstLine="0"/>
        <w:jc w:val="left"/>
        <w:rPr>
          <w:rFonts w:hint="eastAsia"/>
        </w:rPr>
      </w:pPr>
      <w:r>
        <w:rPr>
          <w:rFonts w:hint="eastAsia"/>
        </w:rPr>
        <w:t>According to the order of things, in his time, this became to Calvin the doctrine of the “magistratus inferiores.”</w:t>
      </w:r>
    </w:p>
    <w:p w14:paraId="0E914EE6">
      <w:pPr>
        <w:spacing w:after="358" w:line="259" w:lineRule="auto"/>
        <w:ind w:left="5" w:firstLine="0"/>
        <w:jc w:val="left"/>
        <w:rPr>
          <w:rFonts w:hint="eastAsia"/>
        </w:rPr>
      </w:pPr>
      <w:r>
        <w:rPr>
          <w:rFonts w:hint="eastAsia"/>
        </w:rPr>
        <w:t>根据他那个时代的事务秩序，这对加尔文来说，成为了“较低级的官长”（magistratus inferiores）的教义。</w:t>
      </w:r>
    </w:p>
    <w:p w14:paraId="2B0CBF18">
      <w:pPr>
        <w:spacing w:after="358" w:line="259" w:lineRule="auto"/>
        <w:ind w:left="5" w:firstLine="0"/>
        <w:jc w:val="left"/>
        <w:rPr>
          <w:rFonts w:hint="eastAsia"/>
        </w:rPr>
      </w:pPr>
      <w:r>
        <w:rPr>
          <w:rFonts w:hint="eastAsia"/>
        </w:rPr>
        <w:t>Knighthood, the rights of the city, the rights of guilds and much more, led then to the self-assertion of social “States,” with their own civil authority; and so Calvin wished the law to be made by the cooperation of these with the High magistrates.</w:t>
      </w:r>
    </w:p>
    <w:p w14:paraId="3BFB5199">
      <w:pPr>
        <w:spacing w:after="358" w:line="259" w:lineRule="auto"/>
        <w:ind w:left="5" w:firstLine="0"/>
        <w:jc w:val="left"/>
        <w:rPr>
          <w:rFonts w:hint="eastAsia"/>
        </w:rPr>
      </w:pPr>
      <w:r>
        <w:rPr>
          <w:rFonts w:hint="eastAsia"/>
        </w:rPr>
        <w:t>骑士制度、城市权利、行会权利以及更多，在当时导致了拥有自身民事权柄的社会“等级”的自我主张；因此加尔文希望法律由这些等级与高级官长合作制定。</w:t>
      </w:r>
    </w:p>
    <w:p w14:paraId="29904DBB">
      <w:pPr>
        <w:spacing w:after="358" w:line="259" w:lineRule="auto"/>
        <w:ind w:left="5" w:firstLine="0"/>
        <w:jc w:val="left"/>
        <w:rPr>
          <w:rFonts w:hint="eastAsia"/>
        </w:rPr>
      </w:pPr>
    </w:p>
    <w:p w14:paraId="618B999A">
      <w:pPr>
        <w:spacing w:after="358" w:line="259" w:lineRule="auto"/>
        <w:ind w:left="5" w:firstLine="0"/>
        <w:jc w:val="left"/>
        <w:rPr>
          <w:rFonts w:hint="eastAsia"/>
        </w:rPr>
      </w:pPr>
      <w:r>
        <w:rPr>
          <w:rFonts w:hint="eastAsia"/>
        </w:rPr>
        <w:t>Since that time these medieval relations, which in part arose from the feudal system, have become totally antiquated.</w:t>
      </w:r>
    </w:p>
    <w:p w14:paraId="11EAC605">
      <w:pPr>
        <w:spacing w:after="358" w:line="259" w:lineRule="auto"/>
        <w:ind w:left="5" w:firstLine="0"/>
        <w:jc w:val="left"/>
        <w:rPr>
          <w:rFonts w:hint="eastAsia"/>
        </w:rPr>
      </w:pPr>
      <w:r>
        <w:rPr>
          <w:rFonts w:hint="eastAsia"/>
        </w:rPr>
        <w:t>自那时起，这些部分源于封建制度的中世纪关系，已变得完全过时。</w:t>
      </w:r>
    </w:p>
    <w:p w14:paraId="12E3E3E7">
      <w:pPr>
        <w:spacing w:after="358" w:line="259" w:lineRule="auto"/>
        <w:ind w:left="5" w:firstLine="0"/>
        <w:jc w:val="left"/>
        <w:rPr>
          <w:rFonts w:hint="eastAsia"/>
        </w:rPr>
      </w:pPr>
      <w:r>
        <w:rPr>
          <w:rFonts w:hint="eastAsia"/>
        </w:rPr>
        <w:t>These corporations or social orders are now no longer invested with ruling power, their place is taken by Parliament, or whatever name the general house of representatives may bear in different countries, and now it remains the duty of those Assemblies to maintain the popular rights and liberties, of all and in the name of all, with and if need be against the government.</w:t>
      </w:r>
    </w:p>
    <w:p w14:paraId="4F914FEE">
      <w:pPr>
        <w:spacing w:after="358" w:line="259" w:lineRule="auto"/>
        <w:ind w:left="5" w:firstLine="0"/>
        <w:jc w:val="left"/>
        <w:rPr>
          <w:rFonts w:hint="eastAsia"/>
        </w:rPr>
      </w:pPr>
      <w:r>
        <w:rPr>
          <w:rFonts w:hint="eastAsia"/>
        </w:rPr>
        <w:t>这些团体或社会阶层如今已不再被授予统治权力，其地位已被议会或各国众议院所取代，现在，维护所有人的、并以所有人的名义的民众权利和自由，与政府合作，必要时对抗政府，仍然是这些议会的责任。</w:t>
      </w:r>
    </w:p>
    <w:p w14:paraId="2C16549F">
      <w:pPr>
        <w:spacing w:after="358" w:line="259" w:lineRule="auto"/>
        <w:ind w:left="5" w:firstLine="0"/>
        <w:jc w:val="left"/>
        <w:rPr>
          <w:rFonts w:hint="eastAsia"/>
        </w:rPr>
      </w:pPr>
      <w:r>
        <w:rPr>
          <w:rFonts w:hint="eastAsia"/>
        </w:rPr>
        <w:t>A united defence which was preferred to individual resistance, both to simplify the construction and operation of State institutions and to accelerate their functions.</w:t>
      </w:r>
    </w:p>
    <w:p w14:paraId="528B55A9">
      <w:pPr>
        <w:spacing w:after="358" w:line="259" w:lineRule="auto"/>
        <w:ind w:left="5" w:firstLine="0"/>
        <w:jc w:val="left"/>
        <w:rPr>
          <w:rFonts w:hint="eastAsia"/>
        </w:rPr>
      </w:pPr>
      <w:r>
        <w:rPr>
          <w:rFonts w:hint="eastAsia"/>
        </w:rPr>
        <w:t>一种联合的防卫，优于个体的抵抗，这既是为了简化国家机构的建构和运作，也是为了加速其职能的履行。</w:t>
      </w:r>
    </w:p>
    <w:p w14:paraId="2D079660">
      <w:pPr>
        <w:spacing w:after="358" w:line="259" w:lineRule="auto"/>
        <w:ind w:left="5" w:firstLine="0"/>
        <w:jc w:val="left"/>
        <w:rPr>
          <w:rFonts w:hint="eastAsia"/>
        </w:rPr>
      </w:pPr>
    </w:p>
    <w:p w14:paraId="19BCE34C">
      <w:pPr>
        <w:spacing w:after="358" w:line="259" w:lineRule="auto"/>
        <w:ind w:left="5" w:firstLine="0"/>
        <w:jc w:val="left"/>
        <w:rPr>
          <w:rFonts w:hint="eastAsia"/>
        </w:rPr>
      </w:pPr>
      <w:r>
        <w:rPr>
          <w:rFonts w:hint="eastAsia"/>
        </w:rPr>
        <w:t>But in whatever way the form may be modified, it remains essentially the old Calvinistic plan, to assure to the people, in all its classes and orders, in all its circles and spheres, in all its corporations and independent institutions, a legal and orderly influence in the making of the law and the course of government, in a healthy democratic sense.</w:t>
      </w:r>
    </w:p>
    <w:p w14:paraId="4D47C207">
      <w:pPr>
        <w:spacing w:after="358" w:line="259" w:lineRule="auto"/>
        <w:ind w:left="5" w:firstLine="0"/>
        <w:jc w:val="left"/>
        <w:rPr>
          <w:rFonts w:hint="eastAsia"/>
        </w:rPr>
      </w:pPr>
      <w:r>
        <w:rPr>
          <w:rFonts w:hint="eastAsia"/>
        </w:rPr>
        <w:t>但无论形式如何改变，其本质上仍然是古老的加尔文主义方案，即以健康的民主意义，确保人民，在其所有的阶级和阶层中，在其所有的圈子和领域中，在其所有的团体和独立机构中，在法律制定和政府施政过程中，拥有合法的、有序的影响力。</w:t>
      </w:r>
    </w:p>
    <w:p w14:paraId="2D98C227">
      <w:pPr>
        <w:spacing w:after="358" w:line="259" w:lineRule="auto"/>
        <w:ind w:left="5" w:firstLine="0"/>
        <w:jc w:val="left"/>
        <w:rPr>
          <w:rFonts w:hint="eastAsia"/>
        </w:rPr>
      </w:pPr>
      <w:r>
        <w:rPr>
          <w:rFonts w:hint="eastAsia"/>
        </w:rPr>
        <w:t>And the only difference of opinion is yet on the important question whether we shall continue in the now prevailing solution of the special rights of those social spheres in the individual right of franchise; or whether it is desirable to place by its side a corporative right of franchise, which shall enable the different circles to make a separate defence.</w:t>
      </w:r>
    </w:p>
    <w:p w14:paraId="5B25379F">
      <w:pPr>
        <w:spacing w:after="358" w:line="259" w:lineRule="auto"/>
        <w:ind w:left="5" w:firstLine="0"/>
        <w:jc w:val="left"/>
        <w:rPr>
          <w:rFonts w:hint="eastAsia"/>
        </w:rPr>
      </w:pPr>
      <w:r>
        <w:rPr>
          <w:rFonts w:hint="eastAsia"/>
        </w:rPr>
        <w:t>而意见的唯一分歧，仍在那个重要问题上：我们是应继续将那些社会领域的特殊权利，以个人选举权的方式作为当前盛行的解决方案；还是应当在其旁增设一种团体的选举权，使不同的圈子能作出分别的防卫。</w:t>
      </w:r>
    </w:p>
    <w:p w14:paraId="639612C9">
      <w:pPr>
        <w:spacing w:after="358" w:line="259" w:lineRule="auto"/>
        <w:ind w:left="5" w:firstLine="0"/>
        <w:jc w:val="left"/>
        <w:rPr>
          <w:rFonts w:hint="eastAsia"/>
        </w:rPr>
      </w:pPr>
      <w:r>
        <w:rPr>
          <w:rFonts w:hint="eastAsia"/>
        </w:rPr>
        <w:t>At present a new tendency to organization reveals itself even in the spheres of commerce and industry and not less in that of labor, and even from France voices, like that of Benoit, arise, which clamor for the juncture of the right of franchise with these organizations.</w:t>
      </w:r>
    </w:p>
    <w:p w14:paraId="162D30F2">
      <w:pPr>
        <w:spacing w:after="358" w:line="259" w:lineRule="auto"/>
        <w:ind w:left="5" w:firstLine="0"/>
        <w:jc w:val="left"/>
        <w:rPr>
          <w:rFonts w:hint="eastAsia"/>
        </w:rPr>
      </w:pPr>
      <w:r>
        <w:rPr>
          <w:rFonts w:hint="eastAsia"/>
        </w:rPr>
        <w:t>目前，一种新的组织化趋势甚至在商业和工业领域，以及在劳工领域中显露出来，甚至从法国传来像伯努瓦那样的声音，呼吁将选举权与这些组织结合起来。</w:t>
      </w:r>
    </w:p>
    <w:p w14:paraId="502BDA99">
      <w:pPr>
        <w:spacing w:after="358" w:line="259" w:lineRule="auto"/>
        <w:ind w:left="5" w:firstLine="0"/>
        <w:jc w:val="left"/>
        <w:rPr>
          <w:rFonts w:hint="eastAsia"/>
        </w:rPr>
      </w:pPr>
    </w:p>
    <w:p w14:paraId="2472FFAE">
      <w:pPr>
        <w:spacing w:after="358" w:line="259" w:lineRule="auto"/>
        <w:ind w:left="5" w:firstLine="0"/>
        <w:jc w:val="left"/>
        <w:rPr>
          <w:rFonts w:hint="eastAsia"/>
        </w:rPr>
      </w:pPr>
      <w:r>
        <w:rPr>
          <w:rFonts w:hint="eastAsia"/>
        </w:rPr>
        <w:t>I for one, would welcome such a move, provided its application were not one-sided, much less exclusive; but I may not linger over these side issues.</w:t>
      </w:r>
    </w:p>
    <w:p w14:paraId="4BF88F2F">
      <w:pPr>
        <w:spacing w:after="358" w:line="259" w:lineRule="auto"/>
        <w:ind w:left="5" w:firstLine="0"/>
        <w:jc w:val="left"/>
        <w:rPr>
          <w:rFonts w:hint="eastAsia"/>
        </w:rPr>
      </w:pPr>
      <w:r>
        <w:rPr>
          <w:rFonts w:hint="eastAsia"/>
        </w:rPr>
        <w:t>我个人欢迎这样的举动，前提是其应用不是片面的，更不是排他性的；但我不可在这些旁枝末节上逗留。</w:t>
      </w:r>
    </w:p>
    <w:p w14:paraId="7DB79EE1">
      <w:pPr>
        <w:spacing w:after="358" w:line="259" w:lineRule="auto"/>
        <w:ind w:left="5" w:firstLine="0"/>
        <w:jc w:val="left"/>
        <w:rPr>
          <w:rFonts w:hint="eastAsia"/>
        </w:rPr>
      </w:pPr>
      <w:r>
        <w:rPr>
          <w:rFonts w:hint="eastAsia"/>
        </w:rPr>
        <w:t>Let it suffice to have shown that Calvinism protests against State-omnipotence; against the horrible conception that no right exists above and beyond existing laws; and against the pride of absolutism, which recognizes no constitutional rights, except as the result of princely favor.</w:t>
      </w:r>
    </w:p>
    <w:p w14:paraId="69107112">
      <w:pPr>
        <w:spacing w:after="358" w:line="259" w:lineRule="auto"/>
        <w:ind w:left="5" w:firstLine="0"/>
        <w:jc w:val="left"/>
        <w:rPr>
          <w:rFonts w:hint="eastAsia"/>
        </w:rPr>
      </w:pPr>
      <w:r>
        <w:rPr>
          <w:rFonts w:hint="eastAsia"/>
        </w:rPr>
        <w:t>足以表明的是，加尔文主义抗议国家全能；抗议那种认为现有法律之上和之外不存在任何权利的可怕观念；并抗议专制主义的骄傲，它不承认任何宪法权利，除非是君王恩惠的结果。</w:t>
      </w:r>
    </w:p>
    <w:p w14:paraId="6363C814">
      <w:pPr>
        <w:spacing w:after="358" w:line="259" w:lineRule="auto"/>
        <w:ind w:left="5" w:firstLine="0"/>
        <w:jc w:val="left"/>
        <w:rPr>
          <w:rFonts w:hint="eastAsia"/>
        </w:rPr>
      </w:pPr>
    </w:p>
    <w:p w14:paraId="08DD75E2">
      <w:pPr>
        <w:spacing w:after="358" w:line="259" w:lineRule="auto"/>
        <w:ind w:left="5" w:firstLine="0"/>
        <w:jc w:val="left"/>
        <w:rPr>
          <w:rFonts w:hint="eastAsia"/>
        </w:rPr>
      </w:pPr>
      <w:r>
        <w:rPr>
          <w:rFonts w:hint="eastAsia"/>
        </w:rPr>
        <w:t>These three representations, which find so dangerous a nourishment in the ascendancy of Pantheism, are death to our civil liberties.</w:t>
      </w:r>
    </w:p>
    <w:p w14:paraId="7702397D">
      <w:pPr>
        <w:spacing w:after="358" w:line="259" w:lineRule="auto"/>
        <w:ind w:left="5" w:firstLine="0"/>
        <w:jc w:val="left"/>
        <w:rPr>
          <w:rFonts w:hint="eastAsia"/>
        </w:rPr>
      </w:pPr>
      <w:r>
        <w:rPr>
          <w:rFonts w:hint="eastAsia"/>
        </w:rPr>
        <w:t>这三种观念，在泛神论的兴盛中找到了危险的滋养，它们是我们公民自由的死敌。</w:t>
      </w:r>
    </w:p>
    <w:p w14:paraId="61D92EE3">
      <w:pPr>
        <w:spacing w:after="358" w:line="259" w:lineRule="auto"/>
        <w:ind w:left="5" w:firstLine="0"/>
        <w:jc w:val="left"/>
        <w:rPr>
          <w:rFonts w:hint="eastAsia"/>
        </w:rPr>
      </w:pPr>
      <w:r>
        <w:rPr>
          <w:rFonts w:hint="eastAsia"/>
        </w:rPr>
        <w:t>And Calvinism is to be praised for having built a dam across this absolutistic stream, not by appealing to popular force, nor to the hallucination of human greatness, but by deducing those rights and liberties of social life from the same source from which the high authority of the government flows –even the absolute sovereignty of God.</w:t>
      </w:r>
    </w:p>
    <w:p w14:paraId="34AFFD5C">
      <w:pPr>
        <w:spacing w:after="358" w:line="259" w:lineRule="auto"/>
        <w:ind w:left="5" w:firstLine="0"/>
        <w:jc w:val="left"/>
        <w:rPr>
          <w:rFonts w:hint="eastAsia"/>
        </w:rPr>
      </w:pPr>
      <w:r>
        <w:rPr>
          <w:rFonts w:hint="eastAsia"/>
        </w:rPr>
        <w:t>而加尔文主义值得称赞，因为它在这股专制主义的洪流中筑起了一道堤坝，不是通过诉诸民众的力量，也不是通过诉诸人类伟大的幻觉，而是通过从政府崇高权柄所流出的同一源头——即上帝的绝对主权——推导出社会生活的那些权利和自由。</w:t>
      </w:r>
    </w:p>
    <w:p w14:paraId="4F488209">
      <w:pPr>
        <w:spacing w:after="358" w:line="259" w:lineRule="auto"/>
        <w:ind w:left="5" w:firstLine="0"/>
        <w:jc w:val="left"/>
        <w:rPr>
          <w:rFonts w:hint="eastAsia"/>
        </w:rPr>
      </w:pPr>
      <w:r>
        <w:rPr>
          <w:rFonts w:hint="eastAsia"/>
        </w:rPr>
        <w:t>From this one source, in God, sovereignty in the individual sphere, in the family and in every social circle, is just as directly derived as the supremacy of State authority.</w:t>
      </w:r>
    </w:p>
    <w:p w14:paraId="784CC711">
      <w:pPr>
        <w:spacing w:after="358" w:line="259" w:lineRule="auto"/>
        <w:ind w:left="5" w:firstLine="0"/>
        <w:jc w:val="left"/>
        <w:rPr>
          <w:rFonts w:hint="eastAsia"/>
        </w:rPr>
      </w:pPr>
      <w:r>
        <w:rPr>
          <w:rFonts w:hint="eastAsia"/>
        </w:rPr>
        <w:t>从上帝这唯一的源头，个人领域、家庭以及每个社会圈子的主权，都像国家权柄的至高性一样，是直接派生出来的。</w:t>
      </w:r>
    </w:p>
    <w:p w14:paraId="718487AF">
      <w:pPr>
        <w:spacing w:after="358" w:line="259" w:lineRule="auto"/>
        <w:ind w:left="5" w:firstLine="0"/>
        <w:jc w:val="left"/>
        <w:rPr>
          <w:rFonts w:hint="eastAsia"/>
        </w:rPr>
      </w:pPr>
      <w:r>
        <w:rPr>
          <w:rFonts w:hint="eastAsia"/>
        </w:rPr>
        <w:t>These two must therefore come to an understanding, and both have the same sacred obligation to maintain their God-given sovereign authority and to make it subservient to the majesty of God.</w:t>
      </w:r>
    </w:p>
    <w:p w14:paraId="29C89C98">
      <w:pPr>
        <w:spacing w:after="358" w:line="259" w:lineRule="auto"/>
        <w:ind w:left="5" w:firstLine="0"/>
        <w:jc w:val="left"/>
        <w:rPr>
          <w:rFonts w:hint="eastAsia"/>
        </w:rPr>
      </w:pPr>
      <w:r>
        <w:rPr>
          <w:rFonts w:hint="eastAsia"/>
        </w:rPr>
        <w:t>因此，这两者必须达成谅解，并且两者都有同样神圣的义务，去维护其上帝所赐的主权权柄，并使其服务于上帝的威严。</w:t>
      </w:r>
    </w:p>
    <w:p w14:paraId="2A910A77">
      <w:pPr>
        <w:spacing w:after="358" w:line="259" w:lineRule="auto"/>
        <w:ind w:left="5" w:firstLine="0"/>
        <w:jc w:val="left"/>
        <w:rPr>
          <w:rFonts w:hint="eastAsia"/>
        </w:rPr>
      </w:pPr>
    </w:p>
    <w:p w14:paraId="37307C14">
      <w:pPr>
        <w:spacing w:after="358" w:line="259" w:lineRule="auto"/>
        <w:ind w:left="5" w:firstLine="0"/>
        <w:jc w:val="left"/>
        <w:rPr>
          <w:rFonts w:hint="eastAsia"/>
        </w:rPr>
      </w:pPr>
      <w:r>
        <w:rPr>
          <w:rFonts w:hint="eastAsia"/>
        </w:rPr>
        <w:t>A people therefore which abandons to State Supremacy the rights of the family, or a University which abandons to it the rights of science, is just as guilty before God as a nation which lays its hands upon the rights of the magistrates.</w:t>
      </w:r>
    </w:p>
    <w:p w14:paraId="36EC8CF1">
      <w:pPr>
        <w:spacing w:after="358" w:line="259" w:lineRule="auto"/>
        <w:ind w:left="5" w:firstLine="0"/>
        <w:jc w:val="left"/>
        <w:rPr>
          <w:rFonts w:hint="eastAsia"/>
        </w:rPr>
      </w:pPr>
      <w:r>
        <w:rPr>
          <w:rFonts w:hint="eastAsia"/>
        </w:rPr>
        <w:t>因此，一个将家庭权利让渡给国家至上的人民，或一所将科学权利让渡给它的大学，在上帝面前的罪，与一个侵犯官长权利的国家是一样的。</w:t>
      </w:r>
    </w:p>
    <w:p w14:paraId="11DB1A77">
      <w:pPr>
        <w:spacing w:after="358" w:line="259" w:lineRule="auto"/>
        <w:ind w:left="5" w:firstLine="0"/>
        <w:jc w:val="left"/>
        <w:rPr>
          <w:rFonts w:hint="eastAsia"/>
        </w:rPr>
      </w:pPr>
      <w:r>
        <w:rPr>
          <w:rFonts w:hint="eastAsia"/>
        </w:rPr>
        <w:t>And thus the struggle for liberty is not only declared permissible, but is made a duty for each individual in his own sphere.</w:t>
      </w:r>
    </w:p>
    <w:p w14:paraId="79A05E90">
      <w:pPr>
        <w:spacing w:after="358" w:line="259" w:lineRule="auto"/>
        <w:ind w:left="5" w:firstLine="0"/>
        <w:jc w:val="left"/>
        <w:rPr>
          <w:rFonts w:hint="eastAsia"/>
        </w:rPr>
      </w:pPr>
      <w:r>
        <w:rPr>
          <w:rFonts w:hint="eastAsia"/>
        </w:rPr>
        <w:t>因此，为自由而斗争不仅被宣告为是允许的，而且被定为每个个体在自身领域内的责任。</w:t>
      </w:r>
    </w:p>
    <w:p w14:paraId="469B1D50">
      <w:pPr>
        <w:spacing w:after="358" w:line="259" w:lineRule="auto"/>
        <w:ind w:left="5" w:firstLine="0"/>
        <w:jc w:val="left"/>
        <w:rPr>
          <w:rFonts w:hint="eastAsia"/>
        </w:rPr>
      </w:pPr>
      <w:r>
        <w:rPr>
          <w:rFonts w:hint="eastAsia"/>
        </w:rPr>
        <w:t>And this not as was done in the French Revolution, by setting God aside and by placing man on the throne of God's Omnipotence; but on the contrary, by causing all men, the magistrates included, to bow in deepest humility before the majesty of God Almighty.</w:t>
      </w:r>
    </w:p>
    <w:p w14:paraId="0D15DD54">
      <w:pPr>
        <w:spacing w:after="358" w:line="259" w:lineRule="auto"/>
        <w:ind w:left="5" w:firstLine="0"/>
        <w:jc w:val="left"/>
        <w:rPr>
          <w:rFonts w:hint="eastAsia"/>
        </w:rPr>
      </w:pPr>
      <w:r>
        <w:rPr>
          <w:rFonts w:hint="eastAsia"/>
        </w:rPr>
        <w:t>这并非像法国大革命那样，将上帝置于一旁，将人置于上帝全能的宝座上；恰恰相反，而是使所有人，包括官长在内，都在全能上帝的威严面前，至深地谦卑俯伏。</w:t>
      </w:r>
    </w:p>
    <w:p w14:paraId="2B6104D7">
      <w:pPr>
        <w:spacing w:after="358" w:line="259" w:lineRule="auto"/>
        <w:ind w:left="5" w:firstLine="0"/>
        <w:jc w:val="left"/>
        <w:rPr>
          <w:rFonts w:hint="eastAsia"/>
        </w:rPr>
      </w:pPr>
    </w:p>
    <w:p w14:paraId="427D8170">
      <w:pPr>
        <w:spacing w:after="358" w:line="259" w:lineRule="auto"/>
        <w:ind w:left="5" w:firstLine="0"/>
        <w:jc w:val="left"/>
        <w:rPr>
          <w:rFonts w:hint="eastAsia"/>
        </w:rPr>
      </w:pPr>
      <w:r>
        <w:rPr>
          <w:rFonts w:hint="eastAsia"/>
        </w:rPr>
        <w:t>As third and last part of this lecture, the discussion remains of a question yet more difficult than the previous one, namely how we must conceive of the Sovereignty of the Church in the State.</w:t>
      </w:r>
    </w:p>
    <w:p w14:paraId="7B7432F6">
      <w:pPr>
        <w:spacing w:after="358" w:line="259" w:lineRule="auto"/>
        <w:ind w:left="5" w:firstLine="0"/>
        <w:jc w:val="left"/>
        <w:rPr>
          <w:rFonts w:hint="eastAsia"/>
        </w:rPr>
      </w:pPr>
      <w:r>
        <w:rPr>
          <w:rFonts w:hint="eastAsia"/>
        </w:rPr>
        <w:t>作为本讲座的第三个也是最后一部分，余下的讨论是一个比前一个更困难的问题，即我们必须如何理解教会在国家中的主权。</w:t>
      </w:r>
    </w:p>
    <w:p w14:paraId="4D3E7542">
      <w:pPr>
        <w:spacing w:after="358" w:line="259" w:lineRule="auto"/>
        <w:ind w:left="5" w:firstLine="0"/>
        <w:jc w:val="left"/>
        <w:rPr>
          <w:rFonts w:hint="eastAsia"/>
        </w:rPr>
      </w:pPr>
    </w:p>
    <w:p w14:paraId="245A2A5D">
      <w:pPr>
        <w:spacing w:after="358" w:line="259" w:lineRule="auto"/>
        <w:ind w:left="5" w:firstLine="0"/>
        <w:jc w:val="left"/>
        <w:rPr>
          <w:rFonts w:hint="eastAsia"/>
        </w:rPr>
      </w:pPr>
      <w:r>
        <w:rPr>
          <w:rFonts w:hint="eastAsia"/>
        </w:rPr>
        <w:t>I call this a difficult problem, not because I am in doubt as to the conclusions, or because I doubt your assent to these conclusions.</w:t>
      </w:r>
    </w:p>
    <w:p w14:paraId="5D7797D4">
      <w:pPr>
        <w:spacing w:after="358" w:line="259" w:lineRule="auto"/>
        <w:ind w:left="5" w:firstLine="0"/>
        <w:jc w:val="left"/>
        <w:rPr>
          <w:rFonts w:hint="eastAsia"/>
        </w:rPr>
      </w:pPr>
      <w:r>
        <w:rPr>
          <w:rFonts w:hint="eastAsia"/>
        </w:rPr>
        <w:t>我称之为一个困难的问题，不是因为我怀疑其结论，也不是因为我怀疑你们会同意这些结论。</w:t>
      </w:r>
    </w:p>
    <w:p w14:paraId="20311C62">
      <w:pPr>
        <w:spacing w:after="358" w:line="259" w:lineRule="auto"/>
        <w:ind w:left="5" w:firstLine="0"/>
        <w:jc w:val="left"/>
        <w:rPr>
          <w:rFonts w:hint="eastAsia"/>
        </w:rPr>
      </w:pPr>
      <w:r>
        <w:rPr>
          <w:rFonts w:hint="eastAsia"/>
        </w:rPr>
        <w:t>For, as far as regards American life, all uncertainty in this respect is removed by what your Constitution at first declared –and has later been modified in your Confessions concerning the liberty of worship and the coordination of Church and State.</w:t>
      </w:r>
    </w:p>
    <w:p w14:paraId="41411F8C">
      <w:pPr>
        <w:spacing w:after="358" w:line="259" w:lineRule="auto"/>
        <w:ind w:left="5" w:firstLine="0"/>
        <w:jc w:val="left"/>
        <w:rPr>
          <w:rFonts w:hint="eastAsia"/>
        </w:rPr>
      </w:pPr>
      <w:r>
        <w:rPr>
          <w:rFonts w:hint="eastAsia"/>
        </w:rPr>
        <w:t>因为，就美国生活而言，这方面所有的不确定性都已被你们的宪法最初所宣告——以及后来在你们的信条中所修改的——关于敬拜自由和政教协调的内容所消除。</w:t>
      </w:r>
    </w:p>
    <w:p w14:paraId="0EE9BBE7">
      <w:pPr>
        <w:spacing w:after="358" w:line="259" w:lineRule="auto"/>
        <w:ind w:left="5" w:firstLine="0"/>
        <w:jc w:val="left"/>
        <w:rPr>
          <w:rFonts w:hint="eastAsia"/>
        </w:rPr>
      </w:pPr>
      <w:r>
        <w:rPr>
          <w:rFonts w:hint="eastAsia"/>
        </w:rPr>
        <w:t>And as far as I am personally concerned, more than a quarter of a century ago I wrote above my Weekly paper the motto “A free Church in a free State.”</w:t>
      </w:r>
    </w:p>
    <w:p w14:paraId="24C0C612">
      <w:pPr>
        <w:spacing w:after="358" w:line="259" w:lineRule="auto"/>
        <w:ind w:left="5" w:firstLine="0"/>
        <w:jc w:val="left"/>
        <w:rPr>
          <w:rFonts w:hint="eastAsia"/>
        </w:rPr>
      </w:pPr>
      <w:r>
        <w:rPr>
          <w:rFonts w:hint="eastAsia"/>
        </w:rPr>
        <w:t>而就我个人而言，二十五年前，我就在我的周报上方写下了座右铭：“自由国家中的自由教会”。</w:t>
      </w:r>
    </w:p>
    <w:p w14:paraId="488306F7">
      <w:pPr>
        <w:spacing w:after="358" w:line="259" w:lineRule="auto"/>
        <w:ind w:left="5" w:firstLine="0"/>
        <w:jc w:val="left"/>
        <w:rPr>
          <w:rFonts w:hint="eastAsia"/>
        </w:rPr>
      </w:pPr>
      <w:r>
        <w:rPr>
          <w:rFonts w:hint="eastAsia"/>
        </w:rPr>
        <w:t>In a hard struggle this motto has ever been lifted on high by me, and our Netherland churches also are about to reconsider the article in our Confession which touches on this matter.</w:t>
      </w:r>
    </w:p>
    <w:p w14:paraId="4A48819A">
      <w:pPr>
        <w:spacing w:after="358" w:line="259" w:lineRule="auto"/>
        <w:ind w:left="5" w:firstLine="0"/>
        <w:jc w:val="left"/>
        <w:rPr>
          <w:rFonts w:hint="eastAsia"/>
        </w:rPr>
      </w:pPr>
      <w:r>
        <w:rPr>
          <w:rFonts w:hint="eastAsia"/>
        </w:rPr>
        <w:t>在一场艰苦的斗争中，我始终高举这句座右铭，我们荷兰的众教会也正准备重新审议我们信条中触及此事的条款。</w:t>
      </w:r>
    </w:p>
    <w:p w14:paraId="57850758">
      <w:pPr>
        <w:spacing w:after="358" w:line="259" w:lineRule="auto"/>
        <w:ind w:left="5" w:firstLine="0"/>
        <w:jc w:val="left"/>
        <w:rPr>
          <w:rFonts w:hint="eastAsia"/>
        </w:rPr>
      </w:pPr>
    </w:p>
    <w:p w14:paraId="47567919">
      <w:pPr>
        <w:spacing w:after="358" w:line="259" w:lineRule="auto"/>
        <w:ind w:left="5" w:firstLine="0"/>
        <w:jc w:val="left"/>
        <w:rPr>
          <w:rFonts w:hint="eastAsia"/>
        </w:rPr>
      </w:pPr>
      <w:r>
        <w:rPr>
          <w:rFonts w:hint="eastAsia"/>
        </w:rPr>
        <w:t>The difficulty of the problem lies elsewhere.</w:t>
      </w:r>
    </w:p>
    <w:p w14:paraId="354DCA5E">
      <w:pPr>
        <w:spacing w:after="358" w:line="259" w:lineRule="auto"/>
        <w:ind w:left="5" w:firstLine="0"/>
        <w:jc w:val="left"/>
        <w:rPr>
          <w:rFonts w:hint="eastAsia"/>
        </w:rPr>
      </w:pPr>
      <w:r>
        <w:rPr>
          <w:rFonts w:hint="eastAsia"/>
        </w:rPr>
        <w:t>问题的困难之处在于别处。</w:t>
      </w:r>
    </w:p>
    <w:p w14:paraId="0929FA07">
      <w:pPr>
        <w:spacing w:after="358" w:line="259" w:lineRule="auto"/>
        <w:ind w:left="5" w:firstLine="0"/>
        <w:jc w:val="left"/>
        <w:rPr>
          <w:rFonts w:hint="eastAsia"/>
        </w:rPr>
      </w:pPr>
      <w:r>
        <w:rPr>
          <w:rFonts w:hint="eastAsia"/>
        </w:rPr>
        <w:t>It lies in the pile and fagots of Servetus.</w:t>
      </w:r>
    </w:p>
    <w:p w14:paraId="3686ADEF">
      <w:pPr>
        <w:spacing w:after="358" w:line="259" w:lineRule="auto"/>
        <w:ind w:left="5" w:firstLine="0"/>
        <w:jc w:val="left"/>
        <w:rPr>
          <w:rFonts w:hint="eastAsia"/>
        </w:rPr>
      </w:pPr>
      <w:r>
        <w:rPr>
          <w:rFonts w:hint="eastAsia"/>
        </w:rPr>
        <w:t>它在于为塞尔维特堆起的柴堆。</w:t>
      </w:r>
    </w:p>
    <w:p w14:paraId="6D2BC844">
      <w:pPr>
        <w:spacing w:after="358" w:line="259" w:lineRule="auto"/>
        <w:ind w:left="5" w:firstLine="0"/>
        <w:jc w:val="left"/>
        <w:rPr>
          <w:rFonts w:hint="eastAsia"/>
        </w:rPr>
      </w:pPr>
      <w:r>
        <w:rPr>
          <w:rFonts w:hint="eastAsia"/>
        </w:rPr>
        <w:t>It lies in the attitude of the Presbyterians toward the Independents.</w:t>
      </w:r>
    </w:p>
    <w:p w14:paraId="7C86E7B5">
      <w:pPr>
        <w:spacing w:after="358" w:line="259" w:lineRule="auto"/>
        <w:ind w:left="5" w:firstLine="0"/>
        <w:jc w:val="left"/>
        <w:rPr>
          <w:rFonts w:hint="eastAsia"/>
        </w:rPr>
      </w:pPr>
      <w:r>
        <w:rPr>
          <w:rFonts w:hint="eastAsia"/>
        </w:rPr>
        <w:t>它在于长老会对独立派的态度。</w:t>
      </w:r>
    </w:p>
    <w:p w14:paraId="43C6D701">
      <w:pPr>
        <w:spacing w:after="358" w:line="259" w:lineRule="auto"/>
        <w:ind w:left="5" w:firstLine="0"/>
        <w:jc w:val="left"/>
        <w:rPr>
          <w:rFonts w:hint="eastAsia"/>
        </w:rPr>
      </w:pPr>
      <w:r>
        <w:rPr>
          <w:rFonts w:hint="eastAsia"/>
        </w:rPr>
        <w:t>It lies in the restrictions of liberty of worship and in the “civil disabilities,” under which for centuries even in the Netherlands the Roman Catholics have suffered.</w:t>
      </w:r>
    </w:p>
    <w:p w14:paraId="0AA652AA">
      <w:pPr>
        <w:spacing w:after="358" w:line="259" w:lineRule="auto"/>
        <w:ind w:left="5" w:firstLine="0"/>
        <w:jc w:val="left"/>
        <w:rPr>
          <w:rFonts w:hint="eastAsia"/>
        </w:rPr>
      </w:pPr>
      <w:r>
        <w:rPr>
          <w:rFonts w:hint="eastAsia"/>
        </w:rPr>
        <w:t>它在于对敬拜自由的限制和“公民权利被剥夺”的状况，在这种状况下，罗马天主教徒甚至在荷兰也遭受了几个世纪的苦难。</w:t>
      </w:r>
    </w:p>
    <w:p w14:paraId="01063BA2">
      <w:pPr>
        <w:spacing w:after="358" w:line="259" w:lineRule="auto"/>
        <w:ind w:left="5" w:firstLine="0"/>
        <w:jc w:val="left"/>
        <w:rPr>
          <w:rFonts w:hint="eastAsia"/>
        </w:rPr>
      </w:pPr>
      <w:r>
        <w:rPr>
          <w:rFonts w:hint="eastAsia"/>
        </w:rPr>
        <w:t>The difficulty lies in the fact that an article of our old Calvinistic Confession of Faith entrusts to the government the task “of defending against and of extirpating every form of idolatry and false religion and to protect the sacred service of the Church.”</w:t>
      </w:r>
    </w:p>
    <w:p w14:paraId="1FF2DDEE">
      <w:pPr>
        <w:spacing w:after="358" w:line="259" w:lineRule="auto"/>
        <w:ind w:left="5" w:firstLine="0"/>
        <w:jc w:val="left"/>
        <w:rPr>
          <w:rFonts w:hint="eastAsia"/>
        </w:rPr>
      </w:pPr>
      <w:r>
        <w:rPr>
          <w:rFonts w:hint="eastAsia"/>
        </w:rPr>
        <w:t>困难在于，我们古老的加尔文主义信仰信条中的一条，将“抵御并根除一切形式的偶像崇拜和虚假宗教，并保护教会的神圣事奉”的任务交给了政府。</w:t>
      </w:r>
    </w:p>
    <w:p w14:paraId="7CFCE31B">
      <w:pPr>
        <w:spacing w:after="358" w:line="259" w:lineRule="auto"/>
        <w:ind w:left="5" w:firstLine="0"/>
        <w:jc w:val="left"/>
        <w:rPr>
          <w:rFonts w:hint="eastAsia"/>
        </w:rPr>
      </w:pPr>
      <w:r>
        <w:rPr>
          <w:rFonts w:hint="eastAsia"/>
        </w:rPr>
        <w:t>The difficulty lies in the unanimous and uniform advice of Calvin and his epigonies, who demanded intervention of the government in the matter of religion.</w:t>
      </w:r>
    </w:p>
    <w:p w14:paraId="5A1BBBF4">
      <w:pPr>
        <w:spacing w:after="358" w:line="259" w:lineRule="auto"/>
        <w:ind w:left="5" w:firstLine="0"/>
        <w:jc w:val="left"/>
        <w:rPr>
          <w:rFonts w:hint="eastAsia"/>
        </w:rPr>
      </w:pPr>
      <w:r>
        <w:rPr>
          <w:rFonts w:hint="eastAsia"/>
        </w:rPr>
        <w:t>困难在于加尔文及其追随者一致且统一的建议，他们要求政府干预宗教事务。</w:t>
      </w:r>
    </w:p>
    <w:p w14:paraId="37CFB65A">
      <w:pPr>
        <w:spacing w:after="358" w:line="259" w:lineRule="auto"/>
        <w:ind w:left="5" w:firstLine="0"/>
        <w:jc w:val="left"/>
        <w:rPr>
          <w:rFonts w:hint="eastAsia"/>
        </w:rPr>
      </w:pPr>
    </w:p>
    <w:p w14:paraId="20FAB695">
      <w:pPr>
        <w:spacing w:after="358" w:line="259" w:lineRule="auto"/>
        <w:ind w:left="5" w:firstLine="0"/>
        <w:jc w:val="left"/>
        <w:rPr>
          <w:rFonts w:hint="eastAsia"/>
        </w:rPr>
      </w:pPr>
      <w:r>
        <w:rPr>
          <w:rFonts w:hint="eastAsia"/>
        </w:rPr>
        <w:t>The accusation is therefore a natural one that, by choosing in favor of liberty of religion, we do not pick up the gauntlet for Calvinism, but that we directly oppose it.</w:t>
      </w:r>
    </w:p>
    <w:p w14:paraId="7837EA0B">
      <w:pPr>
        <w:spacing w:after="358" w:line="259" w:lineRule="auto"/>
        <w:ind w:left="5" w:firstLine="0"/>
        <w:jc w:val="left"/>
        <w:rPr>
          <w:rFonts w:hint="eastAsia"/>
        </w:rPr>
      </w:pPr>
      <w:r>
        <w:rPr>
          <w:rFonts w:hint="eastAsia"/>
        </w:rPr>
        <w:t>因此，指责我们选择宗教自由并非为加尔文主义应战，而是直接反对它，是很自然的。</w:t>
      </w:r>
    </w:p>
    <w:p w14:paraId="0BBA6F19">
      <w:pPr>
        <w:spacing w:after="358" w:line="259" w:lineRule="auto"/>
        <w:ind w:left="5" w:firstLine="0"/>
        <w:jc w:val="left"/>
        <w:rPr>
          <w:rFonts w:hint="eastAsia"/>
        </w:rPr>
      </w:pPr>
    </w:p>
    <w:p w14:paraId="19F40EB4">
      <w:pPr>
        <w:spacing w:after="358" w:line="259" w:lineRule="auto"/>
        <w:ind w:left="5" w:firstLine="0"/>
        <w:jc w:val="left"/>
        <w:rPr>
          <w:rFonts w:hint="eastAsia"/>
        </w:rPr>
      </w:pPr>
      <w:r>
        <w:rPr>
          <w:rFonts w:hint="eastAsia"/>
        </w:rPr>
        <w:t>In order to shield myself from this undesirable suspicion, I advance the rule –that a system is not known in what it has in common with other preceding systems; but that it is distinguished by that in which it differs from those preceding systems.</w:t>
      </w:r>
    </w:p>
    <w:p w14:paraId="663A1DC9">
      <w:pPr>
        <w:spacing w:after="358" w:line="259" w:lineRule="auto"/>
        <w:ind w:left="5" w:firstLine="0"/>
        <w:jc w:val="left"/>
        <w:rPr>
          <w:rFonts w:hint="eastAsia"/>
        </w:rPr>
      </w:pPr>
      <w:r>
        <w:rPr>
          <w:rFonts w:hint="eastAsia"/>
        </w:rPr>
        <w:t>为使自己免受此不良嫌疑，我提出一条规则——一个体系之为人所知，不在于它与其他先前体系的共同之处；而在于它与那些先前体系的不同之处，以此得以区分。</w:t>
      </w:r>
    </w:p>
    <w:p w14:paraId="5D3D65C0">
      <w:pPr>
        <w:spacing w:after="358" w:line="259" w:lineRule="auto"/>
        <w:ind w:left="5" w:firstLine="0"/>
        <w:jc w:val="left"/>
        <w:rPr>
          <w:rFonts w:hint="eastAsia"/>
        </w:rPr>
      </w:pPr>
    </w:p>
    <w:p w14:paraId="541E2DD9">
      <w:pPr>
        <w:spacing w:after="358" w:line="259" w:lineRule="auto"/>
        <w:ind w:left="5" w:firstLine="0"/>
        <w:jc w:val="left"/>
        <w:rPr>
          <w:rFonts w:hint="eastAsia"/>
        </w:rPr>
      </w:pPr>
      <w:r>
        <w:rPr>
          <w:rFonts w:hint="eastAsia"/>
        </w:rPr>
        <w:t>The duty of the government to extirpate every form of false religion and idolatry was not a find of Calvinism, but dates from Constantine the Great, and was the reaction against the horrible persecutions which his pagan predecessors on the imperial throne had inflicted upon the sect of the Nazarene.</w:t>
      </w:r>
    </w:p>
    <w:p w14:paraId="54A7A915">
      <w:pPr>
        <w:spacing w:after="358" w:line="259" w:lineRule="auto"/>
        <w:ind w:left="5" w:firstLine="0"/>
        <w:jc w:val="left"/>
        <w:rPr>
          <w:rFonts w:hint="eastAsia"/>
        </w:rPr>
      </w:pPr>
      <w:r>
        <w:rPr>
          <w:rFonts w:hint="eastAsia"/>
        </w:rPr>
        <w:t>政府根除一切形式的虚假宗教和偶像崇拜的责任，并非加尔文主义的发明，而是可以追溯到君士坦丁大帝，那是对他之前的异教徒皇帝在宝座上对拿撒勒派所施加的可怕逼迫的反应。</w:t>
      </w:r>
    </w:p>
    <w:p w14:paraId="3F476C6A">
      <w:pPr>
        <w:spacing w:after="358" w:line="259" w:lineRule="auto"/>
        <w:ind w:left="5" w:firstLine="0"/>
        <w:jc w:val="left"/>
        <w:rPr>
          <w:rFonts w:hint="eastAsia"/>
        </w:rPr>
      </w:pPr>
      <w:r>
        <w:rPr>
          <w:rFonts w:hint="eastAsia"/>
        </w:rPr>
        <w:t>Since that day this system had been defended by all Romish theologians and applied by all Christian princes.</w:t>
      </w:r>
    </w:p>
    <w:p w14:paraId="44D00BC2">
      <w:pPr>
        <w:spacing w:after="358" w:line="259" w:lineRule="auto"/>
        <w:ind w:left="5" w:firstLine="0"/>
        <w:jc w:val="left"/>
        <w:rPr>
          <w:rFonts w:hint="eastAsia"/>
        </w:rPr>
      </w:pPr>
      <w:r>
        <w:rPr>
          <w:rFonts w:hint="eastAsia"/>
        </w:rPr>
        <w:t>自那天起，这个体系就为所有罗马神学家所辩护，并为所有基督教君主所应用。</w:t>
      </w:r>
    </w:p>
    <w:p w14:paraId="0DD8A147">
      <w:pPr>
        <w:spacing w:after="358" w:line="259" w:lineRule="auto"/>
        <w:ind w:left="5" w:firstLine="0"/>
        <w:jc w:val="left"/>
        <w:rPr>
          <w:rFonts w:hint="eastAsia"/>
        </w:rPr>
      </w:pPr>
      <w:r>
        <w:rPr>
          <w:rFonts w:hint="eastAsia"/>
        </w:rPr>
        <w:t>In the time of Luther and Calvin, it was a universal conviction that that system was the true one.</w:t>
      </w:r>
    </w:p>
    <w:p w14:paraId="2EE653C9">
      <w:pPr>
        <w:spacing w:after="358" w:line="259" w:lineRule="auto"/>
        <w:ind w:left="5" w:firstLine="0"/>
        <w:jc w:val="left"/>
        <w:rPr>
          <w:rFonts w:hint="eastAsia"/>
        </w:rPr>
      </w:pPr>
      <w:r>
        <w:rPr>
          <w:rFonts w:hint="eastAsia"/>
        </w:rPr>
        <w:t>在路德和加尔文的时代，普遍的信念是，那个体系是正确的。</w:t>
      </w:r>
    </w:p>
    <w:p w14:paraId="2C4C77B7">
      <w:pPr>
        <w:spacing w:after="358" w:line="259" w:lineRule="auto"/>
        <w:ind w:left="5" w:firstLine="0"/>
        <w:jc w:val="left"/>
        <w:rPr>
          <w:rFonts w:hint="eastAsia"/>
        </w:rPr>
      </w:pPr>
      <w:r>
        <w:rPr>
          <w:rFonts w:hint="eastAsia"/>
        </w:rPr>
        <w:t>Every famous theologian of the period, Melanchthon first of all, approved of the death by fire of Servetus; and the scaffold, which was erected by the Lutherans at Leipzig for Krell,32 the thorough Calvinist, was infinitely more reprehensible when looked at from a Protestant standpoint.</w:t>
      </w:r>
    </w:p>
    <w:p w14:paraId="58DD80B9">
      <w:pPr>
        <w:spacing w:after="358" w:line="259" w:lineRule="auto"/>
        <w:ind w:left="5" w:firstLine="0"/>
        <w:jc w:val="left"/>
        <w:rPr>
          <w:rFonts w:hint="eastAsia"/>
        </w:rPr>
      </w:pPr>
      <w:r>
        <w:rPr>
          <w:rFonts w:hint="eastAsia"/>
        </w:rPr>
        <w:t>那个时期的每一位著名神学家，首先是墨兰顿，都赞同用火刑处死塞尔维特；而路德宗信徒在莱比锡为彻底的加尔文主义者克雷尔32所设的断头台，从新教的立场来看，是无限更应受谴责的。</w:t>
      </w:r>
    </w:p>
    <w:p w14:paraId="59B9C88B">
      <w:pPr>
        <w:spacing w:after="358" w:line="259" w:lineRule="auto"/>
        <w:ind w:left="5" w:firstLine="0"/>
        <w:jc w:val="left"/>
        <w:rPr>
          <w:rFonts w:hint="eastAsia"/>
        </w:rPr>
      </w:pPr>
    </w:p>
    <w:p w14:paraId="27BDB657">
      <w:pPr>
        <w:spacing w:after="358" w:line="259" w:lineRule="auto"/>
        <w:ind w:left="5" w:firstLine="0"/>
        <w:jc w:val="left"/>
        <w:rPr>
          <w:rFonts w:hint="eastAsia"/>
        </w:rPr>
      </w:pPr>
      <w:r>
        <w:rPr>
          <w:rFonts w:hint="eastAsia"/>
        </w:rPr>
        <w:t>But whilst the Calvinists, in the age of Reformation, yielded their victims, by tens of thousands, to the scaffold and the stake (those of the Lutherans and Roman Catholics being hardly worth counting), history has been guilty of the great and far-reaching unfairness of ever casting in their teeth this one execution of fire of Servetus, as a crimen nefandum.</w:t>
      </w:r>
    </w:p>
    <w:p w14:paraId="28823D1D">
      <w:pPr>
        <w:spacing w:after="358" w:line="259" w:lineRule="auto"/>
        <w:ind w:left="5" w:firstLine="0"/>
        <w:jc w:val="left"/>
        <w:rPr>
          <w:rFonts w:hint="eastAsia"/>
        </w:rPr>
      </w:pPr>
      <w:r>
        <w:rPr>
          <w:rFonts w:hint="eastAsia"/>
        </w:rPr>
        <w:t>然而，当加尔文主义者在宗教改革时代，将成千上万的牺牲者献给断头台和火刑柱时（路德宗和罗马天主教徒的牺牲者几乎不值一提），历史却犯下了巨大而深远的不公，总是将塞尔维特这一次火刑作为滔天罪行（crimen nefandum）来指责他们。</w:t>
      </w:r>
    </w:p>
    <w:p w14:paraId="6EAC3CF1">
      <w:pPr>
        <w:spacing w:after="358" w:line="259" w:lineRule="auto"/>
        <w:ind w:left="5" w:firstLine="0"/>
        <w:jc w:val="left"/>
        <w:rPr>
          <w:rFonts w:hint="eastAsia"/>
        </w:rPr>
      </w:pPr>
    </w:p>
    <w:p w14:paraId="3FFAD444">
      <w:pPr>
        <w:spacing w:after="358" w:line="259" w:lineRule="auto"/>
        <w:ind w:left="5" w:firstLine="0"/>
        <w:jc w:val="left"/>
        <w:rPr>
          <w:rFonts w:hint="eastAsia"/>
        </w:rPr>
      </w:pPr>
      <w:r>
        <w:rPr>
          <w:rFonts w:hint="eastAsia"/>
        </w:rPr>
        <w:t>Notwithstanding all this, I not only deplore that one stake, but I unconditionally disapprove of it; yet not as if it were the expression of a special characteristic of Calvinism, but on the contrary as the fatal after-effect of a system, grey with age, which Calvinism found in existence, under which it had grown up, and from which it had not yet been able entirely to liberate itself.</w:t>
      </w:r>
    </w:p>
    <w:p w14:paraId="242EB5B2">
      <w:pPr>
        <w:spacing w:after="358" w:line="259" w:lineRule="auto"/>
        <w:ind w:left="5" w:firstLine="0"/>
        <w:jc w:val="left"/>
        <w:rPr>
          <w:rFonts w:hint="eastAsia"/>
        </w:rPr>
      </w:pPr>
      <w:r>
        <w:rPr>
          <w:rFonts w:hint="eastAsia"/>
        </w:rPr>
        <w:t>尽管如此，我不仅对那一次火刑感到悲哀，而且我无条件地不赞成它；但并非因为它表达了加尔文主义的某个特殊特征，恰恰相反，它是一个古老体系的致命后遗症，加尔文主义发现它时它已存在，它在其中成长，并且尚未能完全从中解放出来。</w:t>
      </w:r>
    </w:p>
    <w:p w14:paraId="64512EC5">
      <w:pPr>
        <w:spacing w:after="358" w:line="259" w:lineRule="auto"/>
        <w:ind w:left="5" w:firstLine="0"/>
        <w:jc w:val="left"/>
        <w:rPr>
          <w:rFonts w:hint="eastAsia"/>
        </w:rPr>
      </w:pPr>
    </w:p>
    <w:p w14:paraId="05576829">
      <w:pPr>
        <w:spacing w:after="358" w:line="259" w:lineRule="auto"/>
        <w:ind w:left="5" w:firstLine="0"/>
        <w:jc w:val="left"/>
        <w:rPr>
          <w:rFonts w:hint="eastAsia"/>
        </w:rPr>
      </w:pPr>
      <w:r>
        <w:rPr>
          <w:rFonts w:hint="eastAsia"/>
        </w:rPr>
        <w:t>If I desire to know what in this respect must follow from the specific principles of Calvinism, then the question must be put quite differently.</w:t>
      </w:r>
    </w:p>
    <w:p w14:paraId="0A9ABD65">
      <w:pPr>
        <w:spacing w:after="358" w:line="259" w:lineRule="auto"/>
        <w:ind w:left="5" w:firstLine="0"/>
        <w:jc w:val="left"/>
        <w:rPr>
          <w:rFonts w:hint="eastAsia"/>
        </w:rPr>
      </w:pPr>
      <w:r>
        <w:rPr>
          <w:rFonts w:hint="eastAsia"/>
        </w:rPr>
        <w:t>如果我希望知道，在这方面，从加尔文主义的具体原则中必然会得出什么，那么问题就必须以完全不同的方式提出。</w:t>
      </w:r>
    </w:p>
    <w:p w14:paraId="59095D74">
      <w:pPr>
        <w:spacing w:after="358" w:line="259" w:lineRule="auto"/>
        <w:ind w:left="5" w:firstLine="0"/>
        <w:jc w:val="left"/>
        <w:rPr>
          <w:rFonts w:hint="eastAsia"/>
        </w:rPr>
      </w:pPr>
      <w:r>
        <w:rPr>
          <w:rFonts w:hint="eastAsia"/>
        </w:rPr>
        <w:t>Then we must see and acknowledge that this system of bringing differences in religious matters under the criminal jurisdiction of the government resulted directly from the conviction that the Church of Christ on earth could express itself only in one form and as one institution This one Church alone, in the Middle Ages, was the Church of Christ, and everything, which differed from her, was looked upon as inimical to this one true Church.</w:t>
      </w:r>
    </w:p>
    <w:p w14:paraId="11595575">
      <w:pPr>
        <w:spacing w:after="358" w:line="259" w:lineRule="auto"/>
        <w:ind w:left="5" w:firstLine="0"/>
        <w:jc w:val="left"/>
        <w:rPr>
          <w:rFonts w:hint="eastAsia"/>
        </w:rPr>
      </w:pPr>
      <w:r>
        <w:rPr>
          <w:rFonts w:hint="eastAsia"/>
        </w:rPr>
        <w:t>那时我们必须看到并承认，将宗教事务上的分歧置于政府的刑事管辖之下的这个体系，直接源于一种信念，即基督在地上的教会只能以一种形式和一个体制来表达自己。在中世纪，只有这一个教会是基督的教会，所有与她不同的，都被视为对这唯一真教会的敌视。</w:t>
      </w:r>
    </w:p>
    <w:p w14:paraId="2809387A">
      <w:pPr>
        <w:spacing w:after="358" w:line="259" w:lineRule="auto"/>
        <w:ind w:left="5" w:firstLine="0"/>
        <w:jc w:val="left"/>
        <w:rPr>
          <w:rFonts w:hint="eastAsia"/>
        </w:rPr>
      </w:pPr>
      <w:r>
        <w:rPr>
          <w:rFonts w:hint="eastAsia"/>
        </w:rPr>
        <w:t>The government, therefore, was not called upon to judge, or to weigh or to decide for itself.</w:t>
      </w:r>
    </w:p>
    <w:p w14:paraId="5D70D5E3">
      <w:pPr>
        <w:spacing w:after="358" w:line="259" w:lineRule="auto"/>
        <w:ind w:left="5" w:firstLine="0"/>
        <w:jc w:val="left"/>
        <w:rPr>
          <w:rFonts w:hint="eastAsia"/>
        </w:rPr>
      </w:pPr>
      <w:r>
        <w:rPr>
          <w:rFonts w:hint="eastAsia"/>
        </w:rPr>
        <w:t>因此，政府并非被召来判断、衡量或为自己作决定。</w:t>
      </w:r>
    </w:p>
    <w:p w14:paraId="0C159C6B">
      <w:pPr>
        <w:spacing w:after="358" w:line="259" w:lineRule="auto"/>
        <w:ind w:left="5" w:firstLine="0"/>
        <w:jc w:val="left"/>
        <w:rPr>
          <w:rFonts w:hint="eastAsia"/>
        </w:rPr>
      </w:pPr>
      <w:r>
        <w:rPr>
          <w:rFonts w:hint="eastAsia"/>
        </w:rPr>
        <w:t>There was only one Church of Christ on earth, and it was the task of the Magistrate to protect that Church from schisms, heresies and sects.</w:t>
      </w:r>
    </w:p>
    <w:p w14:paraId="3DD72A41">
      <w:pPr>
        <w:spacing w:after="358" w:line="259" w:lineRule="auto"/>
        <w:ind w:left="5" w:firstLine="0"/>
        <w:jc w:val="left"/>
        <w:rPr>
          <w:rFonts w:hint="eastAsia"/>
        </w:rPr>
      </w:pPr>
      <w:r>
        <w:rPr>
          <w:rFonts w:hint="eastAsia"/>
        </w:rPr>
        <w:t>地上只有一个基督的教会，而保护那个教会免受分裂、异端和教派之害，是官长的任务。</w:t>
      </w:r>
    </w:p>
    <w:p w14:paraId="09113629">
      <w:pPr>
        <w:spacing w:after="358" w:line="259" w:lineRule="auto"/>
        <w:ind w:left="5" w:firstLine="0"/>
        <w:jc w:val="left"/>
        <w:rPr>
          <w:rFonts w:hint="eastAsia"/>
        </w:rPr>
      </w:pPr>
    </w:p>
    <w:p w14:paraId="56469FFD">
      <w:pPr>
        <w:spacing w:after="358" w:line="259" w:lineRule="auto"/>
        <w:ind w:left="5" w:firstLine="0"/>
        <w:jc w:val="left"/>
        <w:rPr>
          <w:rFonts w:hint="eastAsia"/>
        </w:rPr>
      </w:pPr>
      <w:r>
        <w:rPr>
          <w:rFonts w:hint="eastAsia"/>
        </w:rPr>
        <w:t>But break that one Church into fragments, admit that the Church of Christ can reveal itself in many forms, in different countries; nay, even in the same country, in a multiplicity of institutions; and immediately everything which was deduced from this unity of the visible church drops out of sight.</w:t>
      </w:r>
    </w:p>
    <w:p w14:paraId="04958042">
      <w:pPr>
        <w:spacing w:after="358" w:line="259" w:lineRule="auto"/>
        <w:ind w:left="5" w:firstLine="0"/>
        <w:jc w:val="left"/>
        <w:rPr>
          <w:rFonts w:hint="eastAsia"/>
        </w:rPr>
      </w:pPr>
      <w:r>
        <w:rPr>
          <w:rFonts w:hint="eastAsia"/>
        </w:rPr>
        <w:t>但是，若将那一个教会分裂成碎片，承认基督的教会可以在许多国家，以许多形式显现出来；不仅如此，甚至在同一个国家，以众多的体制显现出来；那么，所有从这有形教会的合一性推导出来的一切，便立即消失不见了。</w:t>
      </w:r>
    </w:p>
    <w:p w14:paraId="08CA7F43">
      <w:pPr>
        <w:spacing w:after="358" w:line="259" w:lineRule="auto"/>
        <w:ind w:left="5" w:firstLine="0"/>
        <w:jc w:val="left"/>
        <w:rPr>
          <w:rFonts w:hint="eastAsia"/>
        </w:rPr>
      </w:pPr>
      <w:r>
        <w:rPr>
          <w:rFonts w:hint="eastAsia"/>
        </w:rPr>
        <w:t>And therefore, if it cannot be denied that Calvinism itself has ruptured the unity of the Church, and that in Calvinistic countries a rich variety of all manner of church-formations revealed itself, then it follows that we must not seek the true Calvinistic characteristic in what, for a time, it has retained of the old system, but rather in that, which, new and fresh, has sprung up from its own root.</w:t>
      </w:r>
    </w:p>
    <w:p w14:paraId="010723C7">
      <w:pPr>
        <w:spacing w:after="358" w:line="259" w:lineRule="auto"/>
        <w:ind w:left="5" w:firstLine="0"/>
        <w:jc w:val="left"/>
        <w:rPr>
          <w:rFonts w:hint="eastAsia"/>
        </w:rPr>
      </w:pPr>
      <w:r>
        <w:rPr>
          <w:rFonts w:hint="eastAsia"/>
        </w:rPr>
        <w:t>因此，如果不能否认加尔文主义本身已经打破了教会的合一，并且在加尔文主义国家中，各种各样丰富的教会形态显现出来，那么，我们就不应在它暂时保留的旧体系中寻找真正的加尔文主义特征，而应在从它自身根源中新生、鲜活地生长出来的事物中去寻找。</w:t>
      </w:r>
    </w:p>
    <w:p w14:paraId="06761ECC">
      <w:pPr>
        <w:spacing w:after="358" w:line="259" w:lineRule="auto"/>
        <w:ind w:left="5" w:firstLine="0"/>
        <w:jc w:val="left"/>
        <w:rPr>
          <w:rFonts w:hint="eastAsia"/>
        </w:rPr>
      </w:pPr>
    </w:p>
    <w:p w14:paraId="5A55D56D">
      <w:pPr>
        <w:spacing w:after="358" w:line="259" w:lineRule="auto"/>
        <w:ind w:left="5" w:firstLine="0"/>
        <w:jc w:val="left"/>
        <w:rPr>
          <w:rFonts w:hint="eastAsia"/>
        </w:rPr>
      </w:pPr>
      <w:r>
        <w:rPr>
          <w:rFonts w:hint="eastAsia"/>
        </w:rPr>
        <w:t>Results have shown that, even after the lapse of three centuries, in all distinctively Roman Catholic countries, even in the South American Republics, the Roman Catholic church is and remains the State Church, precisely as does the Lutheran Church in Lutheran countries.</w:t>
      </w:r>
    </w:p>
    <w:p w14:paraId="59C5BB88">
      <w:pPr>
        <w:spacing w:after="358" w:line="259" w:lineRule="auto"/>
        <w:ind w:left="5" w:firstLine="0"/>
        <w:jc w:val="left"/>
        <w:rPr>
          <w:rFonts w:hint="eastAsia"/>
        </w:rPr>
      </w:pPr>
      <w:r>
        <w:rPr>
          <w:rFonts w:hint="eastAsia"/>
        </w:rPr>
        <w:t>结果已经表明，即使在三个世纪之后，在所有典型的罗马天主教国家，甚至在南美共和国，罗马天主教会现在是、并且仍然是国教，正如路德宗教会在路德宗教国家一样。</w:t>
      </w:r>
    </w:p>
    <w:p w14:paraId="3DDD3645">
      <w:pPr>
        <w:spacing w:after="358" w:line="259" w:lineRule="auto"/>
        <w:ind w:left="5" w:firstLine="0"/>
        <w:jc w:val="left"/>
        <w:rPr>
          <w:rFonts w:hint="eastAsia"/>
        </w:rPr>
      </w:pPr>
      <w:r>
        <w:rPr>
          <w:rFonts w:hint="eastAsia"/>
        </w:rPr>
        <w:t>And the free churches have exclusively flourished in those countries which were touched by the breath of Calvinism, i.e., in Switzerland, the Netherlands, England, Scotland, and the United States of North America.</w:t>
      </w:r>
    </w:p>
    <w:p w14:paraId="73BFD785">
      <w:pPr>
        <w:spacing w:after="358" w:line="259" w:lineRule="auto"/>
        <w:ind w:left="5" w:firstLine="0"/>
        <w:jc w:val="left"/>
        <w:rPr>
          <w:rFonts w:hint="eastAsia"/>
        </w:rPr>
      </w:pPr>
      <w:r>
        <w:rPr>
          <w:rFonts w:hint="eastAsia"/>
        </w:rPr>
        <w:t>而自由教会只在那些被加尔文主义气息触及的国家中兴盛，即瑞士、荷兰、英格兰、苏格兰和北美合众国。</w:t>
      </w:r>
    </w:p>
    <w:p w14:paraId="21822491">
      <w:pPr>
        <w:spacing w:after="358" w:line="259" w:lineRule="auto"/>
        <w:ind w:left="5" w:firstLine="0"/>
        <w:jc w:val="left"/>
        <w:rPr>
          <w:rFonts w:hint="eastAsia"/>
        </w:rPr>
      </w:pPr>
    </w:p>
    <w:p w14:paraId="242F2EB3">
      <w:pPr>
        <w:spacing w:after="358" w:line="259" w:lineRule="auto"/>
        <w:ind w:left="5" w:firstLine="0"/>
        <w:jc w:val="left"/>
        <w:rPr>
          <w:rFonts w:hint="eastAsia"/>
        </w:rPr>
      </w:pPr>
      <w:r>
        <w:rPr>
          <w:rFonts w:hint="eastAsia"/>
        </w:rPr>
        <w:t>In Roman Catholic countries, the identification of the invisible and the visible Church, under Papal unity, is still maintained.</w:t>
      </w:r>
    </w:p>
    <w:p w14:paraId="6FCDB82C">
      <w:pPr>
        <w:spacing w:after="358" w:line="259" w:lineRule="auto"/>
        <w:ind w:left="5" w:firstLine="0"/>
        <w:jc w:val="left"/>
        <w:rPr>
          <w:rFonts w:hint="eastAsia"/>
        </w:rPr>
      </w:pPr>
      <w:r>
        <w:rPr>
          <w:rFonts w:hint="eastAsia"/>
        </w:rPr>
        <w:t>在罗马天主教国家，在教皇统一之下，无形教会与有形教会的等同仍然得以维持。</w:t>
      </w:r>
    </w:p>
    <w:p w14:paraId="74BD5F1D">
      <w:pPr>
        <w:spacing w:after="358" w:line="259" w:lineRule="auto"/>
        <w:ind w:left="5" w:firstLine="0"/>
        <w:jc w:val="left"/>
        <w:rPr>
          <w:rFonts w:hint="eastAsia"/>
        </w:rPr>
      </w:pPr>
      <w:r>
        <w:rPr>
          <w:rFonts w:hint="eastAsia"/>
        </w:rPr>
        <w:t>In Lutheran countries, with the aid of “cuius regio eius religio,” the Court-confession has been monstrously imposed on the people as the land-confession; there the Reformed were treated harshly, they were exiled and outraged, as enemies of Christ.</w:t>
      </w:r>
    </w:p>
    <w:p w14:paraId="3615464C">
      <w:pPr>
        <w:spacing w:after="358" w:line="259" w:lineRule="auto"/>
        <w:ind w:left="5" w:firstLine="0"/>
        <w:jc w:val="left"/>
        <w:rPr>
          <w:rFonts w:hint="eastAsia"/>
        </w:rPr>
      </w:pPr>
      <w:r>
        <w:rPr>
          <w:rFonts w:hint="eastAsia"/>
        </w:rPr>
        <w:t>在路德宗教国家，借助于“教随国定”（cuius regio eius religio）的原则，宫廷的信条被骇人听闻地强加给人民，作为国土的信条；在那里，改革宗信徒被严苛对待，他们作为基督的敌人被流放和凌辱。</w:t>
      </w:r>
    </w:p>
    <w:p w14:paraId="60766A59">
      <w:pPr>
        <w:spacing w:after="358" w:line="259" w:lineRule="auto"/>
        <w:ind w:left="5" w:firstLine="0"/>
        <w:jc w:val="left"/>
        <w:rPr>
          <w:rFonts w:hint="eastAsia"/>
        </w:rPr>
      </w:pPr>
      <w:r>
        <w:rPr>
          <w:rFonts w:hint="eastAsia"/>
        </w:rPr>
        <w:t>In the Calvinistic Netherlands, on the contrary, all those who were persecuted for religion's sake, found a harbor of refuge.</w:t>
      </w:r>
    </w:p>
    <w:p w14:paraId="7B20715C">
      <w:pPr>
        <w:spacing w:after="358" w:line="259" w:lineRule="auto"/>
        <w:ind w:left="5" w:firstLine="0"/>
        <w:jc w:val="left"/>
        <w:rPr>
          <w:rFonts w:hint="eastAsia"/>
        </w:rPr>
      </w:pPr>
      <w:r>
        <w:rPr>
          <w:rFonts w:hint="eastAsia"/>
        </w:rPr>
        <w:t>相反，在加尔文主义的荷兰，所有因宗教缘故受逼迫的人，都找到了避难所。</w:t>
      </w:r>
    </w:p>
    <w:p w14:paraId="3FB21760">
      <w:pPr>
        <w:spacing w:after="358" w:line="259" w:lineRule="auto"/>
        <w:ind w:left="5" w:firstLine="0"/>
        <w:jc w:val="left"/>
        <w:rPr>
          <w:rFonts w:hint="eastAsia"/>
        </w:rPr>
      </w:pPr>
      <w:r>
        <w:rPr>
          <w:rFonts w:hint="eastAsia"/>
        </w:rPr>
        <w:t>There the Jews were hospitably received; there the Lutherans were in honor there the Mennonites flourished; and even the Arminians and Roman Catholics were permitted the free exercise of their religion at home and in secluded churches.</w:t>
      </w:r>
    </w:p>
    <w:p w14:paraId="513B9ADC">
      <w:pPr>
        <w:spacing w:after="358" w:line="259" w:lineRule="auto"/>
        <w:ind w:left="5" w:firstLine="0"/>
        <w:jc w:val="left"/>
        <w:rPr>
          <w:rFonts w:hint="eastAsia"/>
        </w:rPr>
      </w:pPr>
      <w:r>
        <w:rPr>
          <w:rFonts w:hint="eastAsia"/>
        </w:rPr>
        <w:t>在那里，犹太人受到殷勤接待；在那里，路德宗信徒备受尊重；在那里，门诺派兴盛；甚至亚米念派和罗马天主教徒也被允许在家中和隐蔽的教堂里自由实践他们的宗教。</w:t>
      </w:r>
    </w:p>
    <w:p w14:paraId="3457B64D">
      <w:pPr>
        <w:spacing w:after="358" w:line="259" w:lineRule="auto"/>
        <w:ind w:left="5" w:firstLine="0"/>
        <w:jc w:val="left"/>
        <w:rPr>
          <w:rFonts w:hint="eastAsia"/>
        </w:rPr>
      </w:pPr>
      <w:r>
        <w:rPr>
          <w:rFonts w:hint="eastAsia"/>
        </w:rPr>
        <w:t>The independents, driven from England, have found a resting place in the Calvinistic Netherlands; and from this same country the Mayflower sailed forth to transport the Pilgrim Fathers to their new fatherland.</w:t>
      </w:r>
    </w:p>
    <w:p w14:paraId="1FAD64B9">
      <w:pPr>
        <w:spacing w:after="358" w:line="259" w:lineRule="auto"/>
        <w:ind w:left="5" w:firstLine="0"/>
        <w:jc w:val="left"/>
        <w:rPr>
          <w:rFonts w:hint="eastAsia"/>
        </w:rPr>
      </w:pPr>
      <w:r>
        <w:rPr>
          <w:rFonts w:hint="eastAsia"/>
        </w:rPr>
        <w:t>从英格兰被驱逐的独立派，在加尔文主义的荷兰找到了安息之所；从这个同一个国家，“五月花号”启航，将天路客先辈运送到他们新的祖国。</w:t>
      </w:r>
    </w:p>
    <w:p w14:paraId="416F0234">
      <w:pPr>
        <w:spacing w:after="358" w:line="259" w:lineRule="auto"/>
        <w:ind w:left="5" w:firstLine="0"/>
        <w:jc w:val="left"/>
        <w:rPr>
          <w:rFonts w:hint="eastAsia"/>
        </w:rPr>
      </w:pPr>
    </w:p>
    <w:p w14:paraId="264E27A9">
      <w:pPr>
        <w:spacing w:after="358" w:line="259" w:lineRule="auto"/>
        <w:ind w:left="5" w:firstLine="0"/>
        <w:jc w:val="left"/>
        <w:rPr>
          <w:rFonts w:hint="eastAsia"/>
        </w:rPr>
      </w:pPr>
      <w:r>
        <w:rPr>
          <w:rFonts w:hint="eastAsia"/>
        </w:rPr>
        <w:t>I do not build therefore on subterfuge, but I appeal to clear historical facts.</w:t>
      </w:r>
    </w:p>
    <w:p w14:paraId="583FFA88">
      <w:pPr>
        <w:spacing w:after="358" w:line="259" w:lineRule="auto"/>
        <w:ind w:left="5" w:firstLine="0"/>
        <w:jc w:val="left"/>
        <w:rPr>
          <w:rFonts w:hint="eastAsia"/>
        </w:rPr>
      </w:pPr>
      <w:r>
        <w:rPr>
          <w:rFonts w:hint="eastAsia"/>
        </w:rPr>
        <w:t>因此，我不是建立在遁词之上，而是诉诸于清晰的历史事实。</w:t>
      </w:r>
    </w:p>
    <w:p w14:paraId="24BF453F">
      <w:pPr>
        <w:spacing w:after="358" w:line="259" w:lineRule="auto"/>
        <w:ind w:left="5" w:firstLine="0"/>
        <w:jc w:val="left"/>
        <w:rPr>
          <w:rFonts w:hint="eastAsia"/>
        </w:rPr>
      </w:pPr>
      <w:r>
        <w:rPr>
          <w:rFonts w:hint="eastAsia"/>
        </w:rPr>
        <w:t>And here I repeat the underlying characteristic of Calvinism must be sought, not in what it has adopted from the past, but in what it has newly created.</w:t>
      </w:r>
    </w:p>
    <w:p w14:paraId="7D120A84">
      <w:pPr>
        <w:spacing w:after="358" w:line="259" w:lineRule="auto"/>
        <w:ind w:left="5" w:firstLine="0"/>
        <w:jc w:val="left"/>
        <w:rPr>
          <w:rFonts w:hint="eastAsia"/>
        </w:rPr>
      </w:pPr>
      <w:r>
        <w:rPr>
          <w:rFonts w:hint="eastAsia"/>
        </w:rPr>
        <w:t>在此我重申，加尔文主义的根本特征，必须不是在它从过去所采纳的事物中寻找，而是在它所新创造的事物中寻找。</w:t>
      </w:r>
    </w:p>
    <w:p w14:paraId="4B76DC7B">
      <w:pPr>
        <w:spacing w:after="358" w:line="259" w:lineRule="auto"/>
        <w:ind w:left="5" w:firstLine="0"/>
        <w:jc w:val="left"/>
        <w:rPr>
          <w:rFonts w:hint="eastAsia"/>
        </w:rPr>
      </w:pPr>
      <w:r>
        <w:rPr>
          <w:rFonts w:hint="eastAsia"/>
        </w:rPr>
        <w:t>It is remarkable, in this connection, that, from the very beginning, our Calvinistic Theologians and jurists have defended liberty of conscience against the Inquisition.</w:t>
      </w:r>
    </w:p>
    <w:p w14:paraId="38C1F24A">
      <w:pPr>
        <w:spacing w:after="358" w:line="259" w:lineRule="auto"/>
        <w:ind w:left="5" w:firstLine="0"/>
        <w:jc w:val="left"/>
        <w:rPr>
          <w:rFonts w:hint="eastAsia"/>
        </w:rPr>
      </w:pPr>
      <w:r>
        <w:rPr>
          <w:rFonts w:hint="eastAsia"/>
        </w:rPr>
        <w:t>与此相关，值得注意的是，从一开始，我们的加尔文主义神学家和法学家就在宗教裁判所面前捍卫良心自由。</w:t>
      </w:r>
    </w:p>
    <w:p w14:paraId="4437C88B">
      <w:pPr>
        <w:spacing w:after="358" w:line="259" w:lineRule="auto"/>
        <w:ind w:left="5" w:firstLine="0"/>
        <w:jc w:val="left"/>
        <w:rPr>
          <w:rFonts w:hint="eastAsia"/>
        </w:rPr>
      </w:pPr>
      <w:r>
        <w:rPr>
          <w:rFonts w:hint="eastAsia"/>
        </w:rPr>
        <w:t>Rome perceived very clearly how liberty of conscience must loosen the foundations of the unity of the visible Church, and therefore she opposed it.</w:t>
      </w:r>
    </w:p>
    <w:p w14:paraId="7E45FFA1">
      <w:pPr>
        <w:spacing w:after="358" w:line="259" w:lineRule="auto"/>
        <w:ind w:left="5" w:firstLine="0"/>
        <w:jc w:val="left"/>
        <w:rPr>
          <w:rFonts w:hint="eastAsia"/>
        </w:rPr>
      </w:pPr>
      <w:r>
        <w:rPr>
          <w:rFonts w:hint="eastAsia"/>
        </w:rPr>
        <w:t>罗马非常清楚地意识到，良心自由必将动摇有形教会合一的根基，因此她反对它。</w:t>
      </w:r>
    </w:p>
    <w:p w14:paraId="7436A192">
      <w:pPr>
        <w:spacing w:after="358" w:line="259" w:lineRule="auto"/>
        <w:ind w:left="5" w:firstLine="0"/>
        <w:jc w:val="left"/>
        <w:rPr>
          <w:rFonts w:hint="eastAsia"/>
        </w:rPr>
      </w:pPr>
      <w:r>
        <w:rPr>
          <w:rFonts w:hint="eastAsia"/>
        </w:rPr>
        <w:t>But on the other hand it must be admitted that Calvinism, by praising aloud liberty of conscience, has in principle abandoned every absolute characteristic of the visible Church.</w:t>
      </w:r>
    </w:p>
    <w:p w14:paraId="7A799B99">
      <w:pPr>
        <w:spacing w:after="358" w:line="259" w:lineRule="auto"/>
        <w:ind w:left="5" w:firstLine="0"/>
        <w:jc w:val="left"/>
        <w:rPr>
          <w:rFonts w:hint="eastAsia"/>
        </w:rPr>
      </w:pPr>
      <w:r>
        <w:rPr>
          <w:rFonts w:hint="eastAsia"/>
        </w:rPr>
        <w:t>但另一方面必须承认，加尔文主义通过高声赞扬良心自由，在原则上已经放弃了有形教会的每一个绝对特征。</w:t>
      </w:r>
    </w:p>
    <w:p w14:paraId="57839F64">
      <w:pPr>
        <w:spacing w:after="358" w:line="259" w:lineRule="auto"/>
        <w:ind w:left="5" w:firstLine="0"/>
        <w:jc w:val="left"/>
        <w:rPr>
          <w:rFonts w:hint="eastAsia"/>
        </w:rPr>
      </w:pPr>
    </w:p>
    <w:p w14:paraId="780A502C">
      <w:pPr>
        <w:spacing w:after="358" w:line="259" w:lineRule="auto"/>
        <w:ind w:left="5" w:firstLine="0"/>
        <w:jc w:val="left"/>
        <w:rPr>
          <w:rFonts w:hint="eastAsia"/>
        </w:rPr>
      </w:pPr>
      <w:r>
        <w:rPr>
          <w:rFonts w:hint="eastAsia"/>
        </w:rPr>
        <w:t>As soon as in the bosom of one and the same people the conscience of one half witnessed against that of the other half, the breach had been accomplished, and placards were no longer of any avail.</w:t>
      </w:r>
    </w:p>
    <w:p w14:paraId="48AC9CBF">
      <w:pPr>
        <w:spacing w:after="358" w:line="259" w:lineRule="auto"/>
        <w:ind w:left="5" w:firstLine="0"/>
        <w:jc w:val="left"/>
        <w:rPr>
          <w:rFonts w:hint="eastAsia"/>
        </w:rPr>
      </w:pPr>
      <w:r>
        <w:rPr>
          <w:rFonts w:hint="eastAsia"/>
        </w:rPr>
        <w:t>一旦在同一个民族的怀抱中，一半人的良心见证反对另一半人的良心，裂痕便已造成，告示牌再也无济于事。</w:t>
      </w:r>
    </w:p>
    <w:p w14:paraId="1E1FC4B4">
      <w:pPr>
        <w:spacing w:after="358" w:line="259" w:lineRule="auto"/>
        <w:ind w:left="5" w:firstLine="0"/>
        <w:jc w:val="left"/>
        <w:rPr>
          <w:rFonts w:hint="eastAsia"/>
        </w:rPr>
      </w:pPr>
      <w:r>
        <w:rPr>
          <w:rFonts w:hint="eastAsia"/>
        </w:rPr>
        <w:t>As early as 1649 it was declared that persecution, for faith's sake, was –“A spiritual murder, an assassination of the soul, a rage against God himself, the most horrible of sins.”</w:t>
      </w:r>
    </w:p>
    <w:p w14:paraId="555C930D">
      <w:pPr>
        <w:spacing w:after="358" w:line="259" w:lineRule="auto"/>
        <w:ind w:left="5" w:firstLine="0"/>
        <w:jc w:val="left"/>
        <w:rPr>
          <w:rFonts w:hint="eastAsia"/>
        </w:rPr>
      </w:pPr>
      <w:r>
        <w:rPr>
          <w:rFonts w:hint="eastAsia"/>
        </w:rPr>
        <w:t>早在1649年，就有人宣称，为信仰缘故的逼迫是——“一种属灵的谋杀，对灵魂的暗杀，对上帝本身的狂怒，是最可怕的罪。”</w:t>
      </w:r>
    </w:p>
    <w:p w14:paraId="30A333E6">
      <w:pPr>
        <w:spacing w:after="358" w:line="259" w:lineRule="auto"/>
        <w:ind w:left="5" w:firstLine="0"/>
        <w:jc w:val="left"/>
        <w:rPr>
          <w:rFonts w:hint="eastAsia"/>
        </w:rPr>
      </w:pPr>
      <w:r>
        <w:rPr>
          <w:rFonts w:hint="eastAsia"/>
        </w:rPr>
        <w:t>And it is evident that Calvin himself wrote down the premises of the correct conclusion, by his acknowledgment that against atheists even the Catholics are our allies; by his open recognition of the Lutheran Church; and still more emphatically by his pertinent declaration “Scimus tres esse errorum gradus, et quibusdam fatemur dandam esse veniam, aliis modicam castigationem sufficere, ut tantum manifesta impietas capitali supplitio plectatur.”33</w:t>
      </w:r>
    </w:p>
    <w:p w14:paraId="2D0364C4">
      <w:pPr>
        <w:spacing w:after="358" w:line="259" w:lineRule="auto"/>
        <w:ind w:left="5" w:firstLine="0"/>
        <w:jc w:val="left"/>
        <w:rPr>
          <w:rFonts w:hint="eastAsia"/>
        </w:rPr>
      </w:pPr>
      <w:r>
        <w:rPr>
          <w:rFonts w:hint="eastAsia"/>
        </w:rPr>
        <w:t>显然，加尔文自己写下了正确结论的前提，他承认在对抗无神论者时，即便是天主教徒也是我们的盟友；他公开承认路德宗教会；更强调的是，他作了中肯的宣告：“我们知道谬误有三个等级，我们承认对某些谬误应予以宽恕，对另一些则施以适度惩戒即可，唯有明显的不敬虔才处以死刑。”（Scimus tres esse errorum gradus, et quibusdam fatemur dandam esse veniam, aliis modicam castigationem sufficere, ut tantum manifesta impietas capitali supplitio plectatur.）33</w:t>
      </w:r>
    </w:p>
    <w:p w14:paraId="05196DCE">
      <w:pPr>
        <w:spacing w:after="358" w:line="259" w:lineRule="auto"/>
        <w:ind w:left="5" w:firstLine="0"/>
        <w:jc w:val="left"/>
        <w:rPr>
          <w:rFonts w:hint="eastAsia"/>
        </w:rPr>
      </w:pPr>
      <w:r>
        <w:rPr>
          <w:rFonts w:hint="eastAsia"/>
        </w:rPr>
        <w:t>That is to say: “There exists a threefold departure from the Christian truth; a slight one, which had better be left alone; a moderate one, which must be restored by a moderate chastisement; and only manifest godlessness must be capitally punished.”</w:t>
      </w:r>
    </w:p>
    <w:p w14:paraId="562C9AF4">
      <w:pPr>
        <w:spacing w:after="358" w:line="259" w:lineRule="auto"/>
        <w:ind w:left="5" w:firstLine="0"/>
        <w:jc w:val="left"/>
        <w:rPr>
          <w:rFonts w:hint="eastAsia"/>
        </w:rPr>
      </w:pPr>
      <w:r>
        <w:rPr>
          <w:rFonts w:hint="eastAsia"/>
        </w:rPr>
        <w:t>也就是说：“偏离基督教真理有三种程度；轻微的，最好置之不理；中度的，必须用适度的惩戒来纠正；只有明显的不敬虔才必须处以死刑。”</w:t>
      </w:r>
    </w:p>
    <w:p w14:paraId="5154697E">
      <w:pPr>
        <w:spacing w:after="358" w:line="259" w:lineRule="auto"/>
        <w:ind w:left="5" w:firstLine="0"/>
        <w:jc w:val="left"/>
        <w:rPr>
          <w:rFonts w:hint="eastAsia"/>
        </w:rPr>
      </w:pPr>
      <w:r>
        <w:rPr>
          <w:rFonts w:hint="eastAsia"/>
        </w:rPr>
        <w:t>I admit that this is a harsh decision, but yet a decision in which in principle the visible unity is discarded; and where that unity is broken, there liberty will dawn as a matter of course.</w:t>
      </w:r>
    </w:p>
    <w:p w14:paraId="0B14306A">
      <w:pPr>
        <w:spacing w:after="358" w:line="259" w:lineRule="auto"/>
        <w:ind w:left="5" w:firstLine="0"/>
        <w:jc w:val="left"/>
        <w:rPr>
          <w:rFonts w:hint="eastAsia"/>
        </w:rPr>
      </w:pPr>
      <w:r>
        <w:rPr>
          <w:rFonts w:hint="eastAsia"/>
        </w:rPr>
        <w:t>我承认这是一个严厉的决定，但却是一个在原则上抛弃了有形合一的决定；而当那种合一被打破时，自由自然就会破晓。</w:t>
      </w:r>
    </w:p>
    <w:p w14:paraId="46CBEE9E">
      <w:pPr>
        <w:spacing w:after="358" w:line="259" w:lineRule="auto"/>
        <w:ind w:left="5" w:firstLine="0"/>
        <w:jc w:val="left"/>
        <w:rPr>
          <w:rFonts w:hint="eastAsia"/>
        </w:rPr>
      </w:pPr>
      <w:r>
        <w:rPr>
          <w:rFonts w:hint="eastAsia"/>
        </w:rPr>
        <w:t>For here lies the solution of the problem: With Rome the system of persecution issued from the identification of the visible with the invisible Church, and from this dangerous line Calvin departed.</w:t>
      </w:r>
    </w:p>
    <w:p w14:paraId="574DF4FA">
      <w:pPr>
        <w:spacing w:after="358" w:line="259" w:lineRule="auto"/>
        <w:ind w:left="5" w:firstLine="0"/>
        <w:jc w:val="left"/>
        <w:rPr>
          <w:rFonts w:hint="eastAsia"/>
        </w:rPr>
      </w:pPr>
      <w:r>
        <w:rPr>
          <w:rFonts w:hint="eastAsia"/>
        </w:rPr>
        <w:t>因为问题的解决方案就在于此：对罗马而言，逼迫的体系源于将有形教会与无形教会等同，而加尔文偏离了这条危险的路线。</w:t>
      </w:r>
    </w:p>
    <w:p w14:paraId="539B0895">
      <w:pPr>
        <w:spacing w:after="358" w:line="259" w:lineRule="auto"/>
        <w:ind w:left="5" w:firstLine="0"/>
        <w:jc w:val="left"/>
        <w:rPr>
          <w:rFonts w:hint="eastAsia"/>
        </w:rPr>
      </w:pPr>
      <w:r>
        <w:rPr>
          <w:rFonts w:hint="eastAsia"/>
        </w:rPr>
        <w:t>But what he still persevered in defending was the identification of his Confession of the Truth with the absolute Truth itself, and it only wanted fuller experience to realize that also this proposition, true as it must ever remain in our personal conviction, may never be imposed by force upon other people.</w:t>
      </w:r>
    </w:p>
    <w:p w14:paraId="00A0A711">
      <w:pPr>
        <w:spacing w:after="358" w:line="259" w:lineRule="auto"/>
        <w:ind w:left="5" w:firstLine="0"/>
        <w:jc w:val="left"/>
        <w:rPr>
          <w:rFonts w:hint="eastAsia"/>
        </w:rPr>
      </w:pPr>
      <w:r>
        <w:rPr>
          <w:rFonts w:hint="eastAsia"/>
        </w:rPr>
        <w:t>但他仍然坚持捍卫的，是将他自己对真理的信条与绝对真理本身等同起来，而这只需要更充分的经验来认识到，这一命题，尽管在我们的个人信念中必须永远为真，却绝不可用武力强加于他人。</w:t>
      </w:r>
    </w:p>
    <w:p w14:paraId="57FD31A9">
      <w:pPr>
        <w:spacing w:after="358" w:line="259" w:lineRule="auto"/>
        <w:ind w:left="5" w:firstLine="0"/>
        <w:jc w:val="left"/>
        <w:rPr>
          <w:rFonts w:hint="eastAsia"/>
        </w:rPr>
      </w:pPr>
    </w:p>
    <w:p w14:paraId="17F6E682">
      <w:pPr>
        <w:spacing w:after="358" w:line="259" w:lineRule="auto"/>
        <w:ind w:left="5" w:firstLine="0"/>
        <w:jc w:val="left"/>
        <w:rPr>
          <w:rFonts w:hint="eastAsia"/>
        </w:rPr>
      </w:pPr>
      <w:r>
        <w:rPr>
          <w:rFonts w:hint="eastAsia"/>
        </w:rPr>
        <w:t>So much for the facts.</w:t>
      </w:r>
    </w:p>
    <w:p w14:paraId="251B572A">
      <w:pPr>
        <w:spacing w:after="358" w:line="259" w:lineRule="auto"/>
        <w:ind w:left="5" w:firstLine="0"/>
        <w:jc w:val="left"/>
        <w:rPr>
          <w:rFonts w:hint="eastAsia"/>
        </w:rPr>
      </w:pPr>
      <w:r>
        <w:rPr>
          <w:rFonts w:hint="eastAsia"/>
        </w:rPr>
        <w:t>关于事实，就说这么多。</w:t>
      </w:r>
    </w:p>
    <w:p w14:paraId="0D23401B">
      <w:pPr>
        <w:spacing w:after="358" w:line="259" w:lineRule="auto"/>
        <w:ind w:left="5" w:firstLine="0"/>
        <w:jc w:val="left"/>
        <w:rPr>
          <w:rFonts w:hint="eastAsia"/>
        </w:rPr>
      </w:pPr>
      <w:r>
        <w:rPr>
          <w:rFonts w:hint="eastAsia"/>
        </w:rPr>
        <w:t>Now let us put the theory itself to the test and look successively at the duty of the magistrate in things spiritual:</w:t>
      </w:r>
    </w:p>
    <w:p w14:paraId="3ADBC11B">
      <w:pPr>
        <w:spacing w:after="358" w:line="259" w:lineRule="auto"/>
        <w:ind w:left="5" w:firstLine="0"/>
        <w:jc w:val="left"/>
        <w:rPr>
          <w:rFonts w:hint="eastAsia"/>
        </w:rPr>
      </w:pPr>
      <w:r>
        <w:rPr>
          <w:rFonts w:hint="eastAsia"/>
        </w:rPr>
        <w:t>现在让我们来检验理论本身，并依次考察官长在属灵事务上的责任：</w:t>
      </w:r>
    </w:p>
    <w:p w14:paraId="71211817">
      <w:pPr>
        <w:spacing w:after="358" w:line="259" w:lineRule="auto"/>
        <w:ind w:left="5" w:firstLine="0"/>
        <w:jc w:val="left"/>
        <w:rPr>
          <w:rFonts w:hint="eastAsia"/>
        </w:rPr>
      </w:pPr>
      <w:r>
        <w:rPr>
          <w:rFonts w:hint="eastAsia"/>
        </w:rPr>
        <w:t>1. towards God, 2. towards the Church, and 3, towards individuals.</w:t>
      </w:r>
    </w:p>
    <w:p w14:paraId="03E884B3">
      <w:pPr>
        <w:spacing w:after="358" w:line="259" w:lineRule="auto"/>
        <w:ind w:left="5" w:firstLine="0"/>
        <w:jc w:val="left"/>
        <w:rPr>
          <w:rFonts w:hint="eastAsia"/>
        </w:rPr>
      </w:pPr>
      <w:r>
        <w:rPr>
          <w:rFonts w:hint="eastAsia"/>
        </w:rPr>
        <w:t>1. 对上帝，2. 对教会，以及 3. 对个人。</w:t>
      </w:r>
    </w:p>
    <w:p w14:paraId="2759C99E">
      <w:pPr>
        <w:spacing w:after="358" w:line="259" w:lineRule="auto"/>
        <w:ind w:left="5" w:firstLine="0"/>
        <w:jc w:val="left"/>
        <w:rPr>
          <w:rFonts w:hint="eastAsia"/>
        </w:rPr>
      </w:pPr>
      <w:r>
        <w:rPr>
          <w:rFonts w:hint="eastAsia"/>
        </w:rPr>
        <w:t>As regards the first point, the magistrates are and remain –“God's servants.”</w:t>
      </w:r>
    </w:p>
    <w:p w14:paraId="2C9558CC">
      <w:pPr>
        <w:spacing w:after="358" w:line="259" w:lineRule="auto"/>
        <w:ind w:left="5" w:firstLine="0"/>
        <w:jc w:val="left"/>
        <w:rPr>
          <w:rFonts w:hint="eastAsia"/>
        </w:rPr>
      </w:pPr>
      <w:r>
        <w:rPr>
          <w:rFonts w:hint="eastAsia"/>
        </w:rPr>
        <w:t>关于第一点，官长们是并且一直是——“上帝的仆人”。</w:t>
      </w:r>
    </w:p>
    <w:p w14:paraId="1F452C6A">
      <w:pPr>
        <w:spacing w:after="358" w:line="259" w:lineRule="auto"/>
        <w:ind w:left="5" w:firstLine="0"/>
        <w:jc w:val="left"/>
        <w:rPr>
          <w:rFonts w:hint="eastAsia"/>
        </w:rPr>
      </w:pPr>
      <w:r>
        <w:rPr>
          <w:rFonts w:hint="eastAsia"/>
        </w:rPr>
        <w:t>They have to recognize God as Supreme Ruler, from Whom they derive their power.</w:t>
      </w:r>
    </w:p>
    <w:p w14:paraId="04F5BA85">
      <w:pPr>
        <w:spacing w:after="358" w:line="259" w:lineRule="auto"/>
        <w:ind w:left="5" w:firstLine="0"/>
        <w:jc w:val="left"/>
        <w:rPr>
          <w:rFonts w:hint="eastAsia"/>
        </w:rPr>
      </w:pPr>
      <w:r>
        <w:rPr>
          <w:rFonts w:hint="eastAsia"/>
        </w:rPr>
        <w:t>他们必须承认上帝是至高的统治者，他们的权力从祂而来。</w:t>
      </w:r>
    </w:p>
    <w:p w14:paraId="74457C5F">
      <w:pPr>
        <w:spacing w:after="358" w:line="259" w:lineRule="auto"/>
        <w:ind w:left="5" w:firstLine="0"/>
        <w:jc w:val="left"/>
        <w:rPr>
          <w:rFonts w:hint="eastAsia"/>
        </w:rPr>
      </w:pPr>
      <w:r>
        <w:rPr>
          <w:rFonts w:hint="eastAsia"/>
        </w:rPr>
        <w:t>They have to serve God, by ruling the people according to His ordinances.</w:t>
      </w:r>
    </w:p>
    <w:p w14:paraId="00E580C4">
      <w:pPr>
        <w:spacing w:after="358" w:line="259" w:lineRule="auto"/>
        <w:ind w:left="5" w:firstLine="0"/>
        <w:jc w:val="left"/>
        <w:rPr>
          <w:rFonts w:hint="eastAsia"/>
        </w:rPr>
      </w:pPr>
      <w:r>
        <w:rPr>
          <w:rFonts w:hint="eastAsia"/>
        </w:rPr>
        <w:t>他们必须通过按照祂的法则统治人民来事奉上帝。</w:t>
      </w:r>
    </w:p>
    <w:p w14:paraId="5E79CCEC">
      <w:pPr>
        <w:spacing w:after="358" w:line="259" w:lineRule="auto"/>
        <w:ind w:left="5" w:firstLine="0"/>
        <w:jc w:val="left"/>
        <w:rPr>
          <w:rFonts w:hint="eastAsia"/>
        </w:rPr>
      </w:pPr>
      <w:r>
        <w:rPr>
          <w:rFonts w:hint="eastAsia"/>
        </w:rPr>
        <w:t>They have to restrain blasphemy, where it directly assumes the character of an affront to the Divine Majesty.</w:t>
      </w:r>
    </w:p>
    <w:p w14:paraId="3BFBE799">
      <w:pPr>
        <w:spacing w:after="358" w:line="259" w:lineRule="auto"/>
        <w:ind w:left="5" w:firstLine="0"/>
        <w:jc w:val="left"/>
        <w:rPr>
          <w:rFonts w:hint="eastAsia"/>
        </w:rPr>
      </w:pPr>
      <w:r>
        <w:rPr>
          <w:rFonts w:hint="eastAsia"/>
        </w:rPr>
        <w:t>他们必须制止亵渎，当亵渎直接带有冒犯神圣威严的特征时。</w:t>
      </w:r>
    </w:p>
    <w:p w14:paraId="0AFE22D3">
      <w:pPr>
        <w:spacing w:after="358" w:line="259" w:lineRule="auto"/>
        <w:ind w:left="5" w:firstLine="0"/>
        <w:jc w:val="left"/>
        <w:rPr>
          <w:rFonts w:hint="eastAsia"/>
        </w:rPr>
      </w:pPr>
      <w:r>
        <w:rPr>
          <w:rFonts w:hint="eastAsia"/>
        </w:rPr>
        <w:t>And God's supremacy is to be recognized by confessing His name in the Constitution as the Source of all political power, by maintaining the Sabbath, by proclaiming days of prayer and thanksgiving, and by invoking His Divine blessing.</w:t>
      </w:r>
    </w:p>
    <w:p w14:paraId="6148E194">
      <w:pPr>
        <w:spacing w:after="358" w:line="259" w:lineRule="auto"/>
        <w:ind w:left="5" w:firstLine="0"/>
        <w:jc w:val="left"/>
        <w:rPr>
          <w:rFonts w:hint="eastAsia"/>
        </w:rPr>
      </w:pPr>
      <w:r>
        <w:rPr>
          <w:rFonts w:hint="eastAsia"/>
        </w:rPr>
        <w:t>而上帝的至高性，要通过在宪法中承认祂的名是所有政治权力的源头，通过守安息日，通过宣告祷告和感恩的日子，以及通过祈求祂神圣的祝福来得到承认。</w:t>
      </w:r>
    </w:p>
    <w:p w14:paraId="0B9AA5EE">
      <w:pPr>
        <w:spacing w:after="358" w:line="259" w:lineRule="auto"/>
        <w:ind w:left="5" w:firstLine="0"/>
        <w:jc w:val="left"/>
        <w:rPr>
          <w:rFonts w:hint="eastAsia"/>
        </w:rPr>
      </w:pPr>
    </w:p>
    <w:p w14:paraId="5602F817">
      <w:pPr>
        <w:spacing w:after="358" w:line="259" w:lineRule="auto"/>
        <w:ind w:left="5" w:firstLine="0"/>
        <w:jc w:val="left"/>
        <w:rPr>
          <w:rFonts w:hint="eastAsia"/>
        </w:rPr>
      </w:pPr>
      <w:r>
        <w:rPr>
          <w:rFonts w:hint="eastAsia"/>
        </w:rPr>
        <w:t>Therefore in order that they may govern, according to His holy ordinances, every magistrate is in duty bound to investigate the rights of God, both in the natural life and in His Word.</w:t>
      </w:r>
    </w:p>
    <w:p w14:paraId="04729DF2">
      <w:pPr>
        <w:spacing w:after="358" w:line="259" w:lineRule="auto"/>
        <w:ind w:left="5" w:firstLine="0"/>
        <w:jc w:val="left"/>
        <w:rPr>
          <w:rFonts w:hint="eastAsia"/>
        </w:rPr>
      </w:pPr>
      <w:r>
        <w:rPr>
          <w:rFonts w:hint="eastAsia"/>
        </w:rPr>
        <w:t>因此，为了能按照祂神圣的法则来治理，每个官长都有责任去查考上帝在自然生命和祂圣言中的权利。</w:t>
      </w:r>
    </w:p>
    <w:p w14:paraId="79FF2786">
      <w:pPr>
        <w:spacing w:after="358" w:line="259" w:lineRule="auto"/>
        <w:ind w:left="5" w:firstLine="0"/>
        <w:jc w:val="left"/>
        <w:rPr>
          <w:rFonts w:hint="eastAsia"/>
        </w:rPr>
      </w:pPr>
      <w:r>
        <w:rPr>
          <w:rFonts w:hint="eastAsia"/>
        </w:rPr>
        <w:t>Not to subject himself to the decision of any Church, but in order that he himself may catch the light which he needs for the knowledge of the Divine will.</w:t>
      </w:r>
    </w:p>
    <w:p w14:paraId="7EE21007">
      <w:pPr>
        <w:spacing w:after="358" w:line="259" w:lineRule="auto"/>
        <w:ind w:left="5" w:firstLine="0"/>
        <w:jc w:val="left"/>
        <w:rPr>
          <w:rFonts w:hint="eastAsia"/>
        </w:rPr>
      </w:pPr>
      <w:r>
        <w:rPr>
          <w:rFonts w:hint="eastAsia"/>
        </w:rPr>
        <w:t>不是为了使自己屈服于任何教会的决定，而是为了他自己能捕捉到认识神圣旨意所需的光。</w:t>
      </w:r>
    </w:p>
    <w:p w14:paraId="7DA90ADE">
      <w:pPr>
        <w:spacing w:after="358" w:line="259" w:lineRule="auto"/>
        <w:ind w:left="5" w:firstLine="0"/>
        <w:jc w:val="left"/>
        <w:rPr>
          <w:rFonts w:hint="eastAsia"/>
        </w:rPr>
      </w:pPr>
      <w:r>
        <w:rPr>
          <w:rFonts w:hint="eastAsia"/>
        </w:rPr>
        <w:t>And as regards blasphemy, the right of the magistrate to restrain it rests in the God-consciousness innate in every man; and the duty to exercise this right flows from the fact that God is the Supreme and Sovereign Ruler over every State and over every Nation.</w:t>
      </w:r>
    </w:p>
    <w:p w14:paraId="6044EFC1">
      <w:pPr>
        <w:spacing w:after="358" w:line="259" w:lineRule="auto"/>
        <w:ind w:left="5" w:firstLine="0"/>
        <w:jc w:val="left"/>
        <w:rPr>
          <w:rFonts w:hint="eastAsia"/>
        </w:rPr>
      </w:pPr>
      <w:r>
        <w:rPr>
          <w:rFonts w:hint="eastAsia"/>
        </w:rPr>
        <w:t>而关于亵渎，官长制止它的权利在于每个人内在的上帝意识；而行使此权利的责任，则源于上帝是每个国家和每个民族至高无上、拥有主权的统治者这一事实。</w:t>
      </w:r>
    </w:p>
    <w:p w14:paraId="14945A1A">
      <w:pPr>
        <w:spacing w:after="358" w:line="259" w:lineRule="auto"/>
        <w:ind w:left="5" w:firstLine="0"/>
        <w:jc w:val="left"/>
        <w:rPr>
          <w:rFonts w:hint="eastAsia"/>
        </w:rPr>
      </w:pPr>
      <w:r>
        <w:rPr>
          <w:rFonts w:hint="eastAsia"/>
        </w:rPr>
        <w:t>But for this very reason the fact of blasphemy is only then to be deemed established, when the intention is apparent contumaciously to affront this majesty of God as Supreme Ruler of the State.</w:t>
      </w:r>
    </w:p>
    <w:p w14:paraId="595345CA">
      <w:pPr>
        <w:spacing w:after="358" w:line="259" w:lineRule="auto"/>
        <w:ind w:left="5" w:firstLine="0"/>
        <w:jc w:val="left"/>
        <w:rPr>
          <w:rFonts w:hint="eastAsia"/>
        </w:rPr>
      </w:pPr>
      <w:r>
        <w:rPr>
          <w:rFonts w:hint="eastAsia"/>
        </w:rPr>
        <w:t>但正因如此，只有当意图明显在于悖逆地冒犯作为国家至高统治者的上帝的威严时，亵渎的事实才被视为成立。</w:t>
      </w:r>
    </w:p>
    <w:p w14:paraId="5735E876">
      <w:pPr>
        <w:spacing w:after="358" w:line="259" w:lineRule="auto"/>
        <w:ind w:left="5" w:firstLine="0"/>
        <w:jc w:val="left"/>
        <w:rPr>
          <w:rFonts w:hint="eastAsia"/>
        </w:rPr>
      </w:pPr>
      <w:r>
        <w:rPr>
          <w:rFonts w:hint="eastAsia"/>
        </w:rPr>
        <w:t>What is then punished is not the religious offence, nor the impious sentiment, but the attack upon the foundation of public law, upon which both the State and its government are resting.</w:t>
      </w:r>
    </w:p>
    <w:p w14:paraId="25BC9374">
      <w:pPr>
        <w:spacing w:after="358" w:line="259" w:lineRule="auto"/>
        <w:ind w:left="5" w:firstLine="0"/>
        <w:jc w:val="left"/>
        <w:rPr>
          <w:rFonts w:hint="eastAsia"/>
        </w:rPr>
      </w:pPr>
      <w:r>
        <w:rPr>
          <w:rFonts w:hint="eastAsia"/>
        </w:rPr>
        <w:t>那时所惩罚的，不是宗教上的冒犯，也不是不虔诚的情感，而是对公法基础的攻击，国家及其政府都建立在这基础之上。</w:t>
      </w:r>
    </w:p>
    <w:p w14:paraId="5351B6E9">
      <w:pPr>
        <w:spacing w:after="358" w:line="259" w:lineRule="auto"/>
        <w:ind w:left="5" w:firstLine="0"/>
        <w:jc w:val="left"/>
        <w:rPr>
          <w:rFonts w:hint="eastAsia"/>
        </w:rPr>
      </w:pPr>
    </w:p>
    <w:p w14:paraId="47FF5EEA">
      <w:pPr>
        <w:spacing w:after="358" w:line="259" w:lineRule="auto"/>
        <w:ind w:left="5" w:firstLine="0"/>
        <w:jc w:val="left"/>
        <w:rPr>
          <w:rFonts w:hint="eastAsia"/>
        </w:rPr>
      </w:pPr>
      <w:r>
        <w:rPr>
          <w:rFonts w:hint="eastAsia"/>
        </w:rPr>
        <w:t>Meanwhile there is in this respect a noteworthy difference between States which are absolutely governed by a monarch, and States which are governed constitutionally; or in a republic, in a still wider range, by an extensive assembly.</w:t>
      </w:r>
    </w:p>
    <w:p w14:paraId="3D13107E">
      <w:pPr>
        <w:spacing w:after="358" w:line="259" w:lineRule="auto"/>
        <w:ind w:left="5" w:firstLine="0"/>
        <w:jc w:val="left"/>
        <w:rPr>
          <w:rFonts w:hint="eastAsia"/>
        </w:rPr>
      </w:pPr>
      <w:r>
        <w:rPr>
          <w:rFonts w:hint="eastAsia"/>
        </w:rPr>
        <w:t>同时，在这方面，由君主绝对统治的国家与宪政国家之间存在显著差异；或在一个共和国中，在更广泛的范围内，由一个庞大的议会统治的国家。</w:t>
      </w:r>
    </w:p>
    <w:p w14:paraId="00DAAA6A">
      <w:pPr>
        <w:spacing w:after="358" w:line="259" w:lineRule="auto"/>
        <w:ind w:left="5" w:firstLine="0"/>
        <w:jc w:val="left"/>
        <w:rPr>
          <w:rFonts w:hint="eastAsia"/>
        </w:rPr>
      </w:pPr>
    </w:p>
    <w:p w14:paraId="1BB8B7AD">
      <w:pPr>
        <w:spacing w:after="358" w:line="259" w:lineRule="auto"/>
        <w:ind w:left="5" w:firstLine="0"/>
        <w:jc w:val="left"/>
        <w:rPr>
          <w:rFonts w:hint="eastAsia"/>
        </w:rPr>
      </w:pPr>
      <w:r>
        <w:rPr>
          <w:rFonts w:hint="eastAsia"/>
        </w:rPr>
        <w:t>In the absolute monarch the consciousness and the personal will are one, and thus this one person is called to rule his people after his own personal conception of the ordinances of God.</w:t>
      </w:r>
    </w:p>
    <w:p w14:paraId="2A936540">
      <w:pPr>
        <w:spacing w:after="358" w:line="259" w:lineRule="auto"/>
        <w:ind w:left="5" w:firstLine="0"/>
        <w:jc w:val="left"/>
        <w:rPr>
          <w:rFonts w:hint="eastAsia"/>
        </w:rPr>
      </w:pPr>
      <w:r>
        <w:rPr>
          <w:rFonts w:hint="eastAsia"/>
        </w:rPr>
        <w:t>在绝对君主制中，意识与个人意志合一，因此这个人被呼召按他个人对上帝法则的理解来统治他的人民。</w:t>
      </w:r>
    </w:p>
    <w:p w14:paraId="53A6EFE4">
      <w:pPr>
        <w:spacing w:after="358" w:line="259" w:lineRule="auto"/>
        <w:ind w:left="5" w:firstLine="0"/>
        <w:jc w:val="left"/>
        <w:rPr>
          <w:rFonts w:hint="eastAsia"/>
        </w:rPr>
      </w:pPr>
      <w:r>
        <w:rPr>
          <w:rFonts w:hint="eastAsia"/>
        </w:rPr>
        <w:t>When on the contrary the consciousness and the will of many cooperate, this unity is lost and the subjective conception of the ordinances of God, by these many, can only be indirectly applied.</w:t>
      </w:r>
    </w:p>
    <w:p w14:paraId="7AF7B662">
      <w:pPr>
        <w:spacing w:after="358" w:line="259" w:lineRule="auto"/>
        <w:ind w:left="5" w:firstLine="0"/>
        <w:jc w:val="left"/>
        <w:rPr>
          <w:rFonts w:hint="eastAsia"/>
        </w:rPr>
      </w:pPr>
      <w:r>
        <w:rPr>
          <w:rFonts w:hint="eastAsia"/>
        </w:rPr>
        <w:t>反之，当许多人的意识和意志合作时，这种合一性就丧失了，而这许多人对上帝法则的主观理解只能被间接地应用。</w:t>
      </w:r>
    </w:p>
    <w:p w14:paraId="487390D7">
      <w:pPr>
        <w:spacing w:after="358" w:line="259" w:lineRule="auto"/>
        <w:ind w:left="5" w:firstLine="0"/>
        <w:jc w:val="left"/>
        <w:rPr>
          <w:rFonts w:hint="eastAsia"/>
        </w:rPr>
      </w:pPr>
      <w:r>
        <w:rPr>
          <w:rFonts w:hint="eastAsia"/>
        </w:rPr>
        <w:t>But whether you are dealing with the will of a single individual, or with the will of many men, in a decision arrived at by a vote, the principal thing remains that the government has to judge and to decide independently.</w:t>
      </w:r>
    </w:p>
    <w:p w14:paraId="3B5E9563">
      <w:pPr>
        <w:spacing w:after="358" w:line="259" w:lineRule="auto"/>
        <w:ind w:left="5" w:firstLine="0"/>
        <w:jc w:val="left"/>
        <w:rPr>
          <w:rFonts w:hint="eastAsia"/>
        </w:rPr>
      </w:pPr>
      <w:r>
        <w:rPr>
          <w:rFonts w:hint="eastAsia"/>
        </w:rPr>
        <w:t>但无论你处理的是单个人的意志，还是通过投票达成的许多人的意志，主要的事情仍然是政府必须独立地判断和决定。</w:t>
      </w:r>
    </w:p>
    <w:p w14:paraId="44F28B45">
      <w:pPr>
        <w:spacing w:after="358" w:line="259" w:lineRule="auto"/>
        <w:ind w:left="5" w:firstLine="0"/>
        <w:jc w:val="left"/>
        <w:rPr>
          <w:rFonts w:hint="eastAsia"/>
        </w:rPr>
      </w:pPr>
      <w:r>
        <w:rPr>
          <w:rFonts w:hint="eastAsia"/>
        </w:rPr>
        <w:t>Not as an appendix to the Church, nor as its pupil.</w:t>
      </w:r>
    </w:p>
    <w:p w14:paraId="213B4F8D">
      <w:pPr>
        <w:spacing w:after="358" w:line="259" w:lineRule="auto"/>
        <w:ind w:left="5" w:firstLine="0"/>
        <w:jc w:val="left"/>
        <w:rPr>
          <w:rFonts w:hint="eastAsia"/>
        </w:rPr>
      </w:pPr>
      <w:r>
        <w:rPr>
          <w:rFonts w:hint="eastAsia"/>
        </w:rPr>
        <w:t>不是作为教会的附庸，也不是作为它的学生。</w:t>
      </w:r>
    </w:p>
    <w:p w14:paraId="72D03359">
      <w:pPr>
        <w:spacing w:after="358" w:line="259" w:lineRule="auto"/>
        <w:ind w:left="5" w:firstLine="0"/>
        <w:jc w:val="left"/>
        <w:rPr>
          <w:rFonts w:hint="eastAsia"/>
        </w:rPr>
      </w:pPr>
      <w:r>
        <w:rPr>
          <w:rFonts w:hint="eastAsia"/>
        </w:rPr>
        <w:t>The sphere of State stands itself under the majesty of the Lord.</w:t>
      </w:r>
    </w:p>
    <w:p w14:paraId="138ACBAF">
      <w:pPr>
        <w:spacing w:after="358" w:line="259" w:lineRule="auto"/>
        <w:ind w:left="5" w:firstLine="0"/>
        <w:jc w:val="left"/>
        <w:rPr>
          <w:rFonts w:hint="eastAsia"/>
        </w:rPr>
      </w:pPr>
      <w:r>
        <w:rPr>
          <w:rFonts w:hint="eastAsia"/>
        </w:rPr>
        <w:t>国家领域本身就处在主的威严之下。</w:t>
      </w:r>
    </w:p>
    <w:p w14:paraId="7A8ACADA">
      <w:pPr>
        <w:spacing w:after="358" w:line="259" w:lineRule="auto"/>
        <w:ind w:left="5" w:firstLine="0"/>
        <w:jc w:val="left"/>
        <w:rPr>
          <w:rFonts w:hint="eastAsia"/>
        </w:rPr>
      </w:pPr>
      <w:r>
        <w:rPr>
          <w:rFonts w:hint="eastAsia"/>
        </w:rPr>
        <w:t>In that sphere therefore an independent responsibility to God is to be maintained The sphere of the State is not profane.</w:t>
      </w:r>
    </w:p>
    <w:p w14:paraId="6CC91714">
      <w:pPr>
        <w:spacing w:after="358" w:line="259" w:lineRule="auto"/>
        <w:ind w:left="5" w:firstLine="0"/>
        <w:jc w:val="left"/>
        <w:rPr>
          <w:rFonts w:hint="eastAsia"/>
        </w:rPr>
      </w:pPr>
      <w:r>
        <w:rPr>
          <w:rFonts w:hint="eastAsia"/>
        </w:rPr>
        <w:t>因此，在那个领域中，必须维持对上帝的独立责任。国家领域并非世俗的。</w:t>
      </w:r>
    </w:p>
    <w:p w14:paraId="40F2BB60">
      <w:pPr>
        <w:spacing w:after="358" w:line="259" w:lineRule="auto"/>
        <w:ind w:left="5" w:firstLine="0"/>
        <w:jc w:val="left"/>
        <w:rPr>
          <w:rFonts w:hint="eastAsia"/>
        </w:rPr>
      </w:pPr>
      <w:r>
        <w:rPr>
          <w:rFonts w:hint="eastAsia"/>
        </w:rPr>
        <w:t>But both Church and State must, each in their own sphere, obey God and serve His honor.</w:t>
      </w:r>
    </w:p>
    <w:p w14:paraId="49CDC05F">
      <w:pPr>
        <w:spacing w:after="358" w:line="259" w:lineRule="auto"/>
        <w:ind w:left="5" w:firstLine="0"/>
        <w:jc w:val="left"/>
        <w:rPr>
          <w:rFonts w:hint="eastAsia"/>
        </w:rPr>
      </w:pPr>
      <w:r>
        <w:rPr>
          <w:rFonts w:hint="eastAsia"/>
        </w:rPr>
        <w:t>但教会和国家都必须，在各自的领域内，顺服上帝，服事祂的荣耀。</w:t>
      </w:r>
    </w:p>
    <w:p w14:paraId="13D52E07">
      <w:pPr>
        <w:spacing w:after="358" w:line="259" w:lineRule="auto"/>
        <w:ind w:left="5" w:firstLine="0"/>
        <w:jc w:val="left"/>
        <w:rPr>
          <w:rFonts w:hint="eastAsia"/>
        </w:rPr>
      </w:pPr>
      <w:r>
        <w:rPr>
          <w:rFonts w:hint="eastAsia"/>
        </w:rPr>
        <w:t>And to that end in either sphere God's Word must rule, but in the sphere of the State only through the conscience of the persons invested with authority.</w:t>
      </w:r>
    </w:p>
    <w:p w14:paraId="21163DD7">
      <w:pPr>
        <w:spacing w:after="358" w:line="259" w:lineRule="auto"/>
        <w:ind w:left="5" w:firstLine="0"/>
        <w:jc w:val="left"/>
        <w:rPr>
          <w:rFonts w:hint="eastAsia"/>
        </w:rPr>
      </w:pPr>
      <w:r>
        <w:rPr>
          <w:rFonts w:hint="eastAsia"/>
        </w:rPr>
        <w:t>为此目的，在两个领域中都必须由上帝的圣言掌管，但在国家领域中，只能通过被授予权柄之人的良心来实现。</w:t>
      </w:r>
    </w:p>
    <w:p w14:paraId="5D4749E9">
      <w:pPr>
        <w:spacing w:after="358" w:line="259" w:lineRule="auto"/>
        <w:ind w:left="5" w:firstLine="0"/>
        <w:jc w:val="left"/>
        <w:rPr>
          <w:rFonts w:hint="eastAsia"/>
        </w:rPr>
      </w:pPr>
      <w:r>
        <w:rPr>
          <w:rFonts w:hint="eastAsia"/>
        </w:rPr>
        <w:t>The first thing of course is, and remains, that all nations shall be governed in a Christian way; that is to say, in accordance with the principle which, for all statecraft, flows from the Christ.</w:t>
      </w:r>
    </w:p>
    <w:p w14:paraId="014C6091">
      <w:pPr>
        <w:spacing w:after="358" w:line="259" w:lineRule="auto"/>
        <w:ind w:left="5" w:firstLine="0"/>
        <w:jc w:val="left"/>
        <w:rPr>
          <w:rFonts w:hint="eastAsia"/>
        </w:rPr>
      </w:pPr>
      <w:r>
        <w:rPr>
          <w:rFonts w:hint="eastAsia"/>
        </w:rPr>
        <w:t>当然，首要之事，并且始终是，所有国家都应以基督徒的方式被治理；也就是说，按照那为所有治国方略从基督而来的原则。</w:t>
      </w:r>
    </w:p>
    <w:p w14:paraId="5464D6E2">
      <w:pPr>
        <w:spacing w:after="358" w:line="259" w:lineRule="auto"/>
        <w:ind w:left="5" w:firstLine="0"/>
        <w:jc w:val="left"/>
        <w:rPr>
          <w:rFonts w:hint="eastAsia"/>
        </w:rPr>
      </w:pPr>
      <w:r>
        <w:rPr>
          <w:rFonts w:hint="eastAsia"/>
        </w:rPr>
        <w:t>But this can never be realized except through the subjective convictions of those in authority, according to their personal views of the demands of that Christian principle as regards the public service.</w:t>
      </w:r>
    </w:p>
    <w:p w14:paraId="040E58C2">
      <w:pPr>
        <w:spacing w:after="358" w:line="259" w:lineRule="auto"/>
        <w:ind w:left="5" w:firstLine="0"/>
        <w:jc w:val="left"/>
        <w:rPr>
          <w:rFonts w:hint="eastAsia"/>
        </w:rPr>
      </w:pPr>
      <w:r>
        <w:rPr>
          <w:rFonts w:hint="eastAsia"/>
        </w:rPr>
        <w:t>但这除非通过当权者的主观信念，按照他们个人对那基督徒原则在公共服务方面的要求的看法，否则永远无法实现。</w:t>
      </w:r>
    </w:p>
    <w:p w14:paraId="6D735B3E">
      <w:pPr>
        <w:spacing w:after="358" w:line="259" w:lineRule="auto"/>
        <w:ind w:left="5" w:firstLine="0"/>
        <w:jc w:val="left"/>
        <w:rPr>
          <w:rFonts w:hint="eastAsia"/>
        </w:rPr>
      </w:pPr>
    </w:p>
    <w:p w14:paraId="683A68A3">
      <w:pPr>
        <w:spacing w:after="358" w:line="259" w:lineRule="auto"/>
        <w:ind w:left="5" w:firstLine="0"/>
        <w:jc w:val="left"/>
        <w:rPr>
          <w:rFonts w:hint="eastAsia"/>
        </w:rPr>
      </w:pPr>
      <w:r>
        <w:rPr>
          <w:rFonts w:hint="eastAsia"/>
        </w:rPr>
        <w:t>Of an entirely different nature is the second question, what ought to be the relation between the government and the visible Church.</w:t>
      </w:r>
    </w:p>
    <w:p w14:paraId="4619D0BC">
      <w:pPr>
        <w:spacing w:after="358" w:line="259" w:lineRule="auto"/>
        <w:ind w:left="5" w:firstLine="0"/>
        <w:jc w:val="left"/>
        <w:rPr>
          <w:rFonts w:hint="eastAsia"/>
        </w:rPr>
      </w:pPr>
      <w:r>
        <w:rPr>
          <w:rFonts w:hint="eastAsia"/>
        </w:rPr>
        <w:t>第二个问题，即政府与有形教会之间的关系应该如何，其性质则完全不同。</w:t>
      </w:r>
    </w:p>
    <w:p w14:paraId="3ACFEF8E">
      <w:pPr>
        <w:spacing w:after="358" w:line="259" w:lineRule="auto"/>
        <w:ind w:left="5" w:firstLine="0"/>
        <w:jc w:val="left"/>
        <w:rPr>
          <w:rFonts w:hint="eastAsia"/>
        </w:rPr>
      </w:pPr>
      <w:r>
        <w:rPr>
          <w:rFonts w:hint="eastAsia"/>
        </w:rPr>
        <w:t>If it had been the will of God to maintain the formal unity of this visible Church, this question would have to be answered quite differently from what is now the case That this unity was originally sought is natural.</w:t>
      </w:r>
    </w:p>
    <w:p w14:paraId="2256FB97">
      <w:pPr>
        <w:spacing w:after="358" w:line="259" w:lineRule="auto"/>
        <w:ind w:left="5" w:firstLine="0"/>
        <w:jc w:val="left"/>
        <w:rPr>
          <w:rFonts w:hint="eastAsia"/>
        </w:rPr>
      </w:pPr>
      <w:r>
        <w:rPr>
          <w:rFonts w:hint="eastAsia"/>
        </w:rPr>
        <w:t>如果上帝的旨意是维持这个有形教会的形式上的合一，那么这个问题的答案就必须与现在的情况大相径庭。最初寻求这种合一是自然的。</w:t>
      </w:r>
    </w:p>
    <w:p w14:paraId="0AC58F46">
      <w:pPr>
        <w:spacing w:after="358" w:line="259" w:lineRule="auto"/>
        <w:ind w:left="5" w:firstLine="0"/>
        <w:jc w:val="left"/>
        <w:rPr>
          <w:rFonts w:hint="eastAsia"/>
        </w:rPr>
      </w:pPr>
      <w:r>
        <w:rPr>
          <w:rFonts w:hint="eastAsia"/>
        </w:rPr>
        <w:t>Unity of religion has great value for the life of a people and not a little charm.</w:t>
      </w:r>
    </w:p>
    <w:p w14:paraId="3AF5CBE1">
      <w:pPr>
        <w:spacing w:after="358" w:line="259" w:lineRule="auto"/>
        <w:ind w:left="5" w:firstLine="0"/>
        <w:jc w:val="left"/>
        <w:rPr>
          <w:rFonts w:hint="eastAsia"/>
        </w:rPr>
      </w:pPr>
      <w:r>
        <w:rPr>
          <w:rFonts w:hint="eastAsia"/>
        </w:rPr>
        <w:t>宗教的合一对于一个民族的生活具有巨大价值，并且不乏魅力。</w:t>
      </w:r>
    </w:p>
    <w:p w14:paraId="4CE5A44B">
      <w:pPr>
        <w:spacing w:after="358" w:line="259" w:lineRule="auto"/>
        <w:ind w:left="5" w:firstLine="0"/>
        <w:jc w:val="left"/>
        <w:rPr>
          <w:rFonts w:hint="eastAsia"/>
        </w:rPr>
      </w:pPr>
      <w:r>
        <w:rPr>
          <w:rFonts w:hint="eastAsia"/>
        </w:rPr>
        <w:t>And only narrow mindedness can feel itself offended by the rage of despair wherewith Rome in the 16th century fought for the maintenance of that unity.</w:t>
      </w:r>
    </w:p>
    <w:p w14:paraId="6C39BDC0">
      <w:pPr>
        <w:spacing w:after="358" w:line="259" w:lineRule="auto"/>
        <w:ind w:left="5" w:firstLine="0"/>
        <w:jc w:val="left"/>
        <w:rPr>
          <w:rFonts w:hint="eastAsia"/>
        </w:rPr>
      </w:pPr>
      <w:r>
        <w:rPr>
          <w:rFonts w:hint="eastAsia"/>
        </w:rPr>
        <w:t>只有心胸狭窄的人，才会对罗马在16世纪为维护那种合一而战的绝望之怒感到被冒犯。</w:t>
      </w:r>
    </w:p>
    <w:p w14:paraId="26D622C2">
      <w:pPr>
        <w:spacing w:after="358" w:line="259" w:lineRule="auto"/>
        <w:ind w:left="5" w:firstLine="0"/>
        <w:jc w:val="left"/>
        <w:rPr>
          <w:rFonts w:hint="eastAsia"/>
        </w:rPr>
      </w:pPr>
      <w:r>
        <w:rPr>
          <w:rFonts w:hint="eastAsia"/>
        </w:rPr>
        <w:t>It can also be easily understood that this unity was originally established.</w:t>
      </w:r>
    </w:p>
    <w:p w14:paraId="244E8E73">
      <w:pPr>
        <w:spacing w:after="358" w:line="259" w:lineRule="auto"/>
        <w:ind w:left="5" w:firstLine="0"/>
        <w:jc w:val="left"/>
        <w:rPr>
          <w:rFonts w:hint="eastAsia"/>
        </w:rPr>
      </w:pPr>
      <w:r>
        <w:rPr>
          <w:rFonts w:hint="eastAsia"/>
        </w:rPr>
        <w:t>也很容易理解，这种合一最初是如何建立的。</w:t>
      </w:r>
    </w:p>
    <w:p w14:paraId="786B2EB7">
      <w:pPr>
        <w:spacing w:after="358" w:line="259" w:lineRule="auto"/>
        <w:ind w:left="5" w:firstLine="0"/>
        <w:jc w:val="left"/>
        <w:rPr>
          <w:rFonts w:hint="eastAsia"/>
        </w:rPr>
      </w:pPr>
      <w:r>
        <w:rPr>
          <w:rFonts w:hint="eastAsia"/>
        </w:rPr>
        <w:t>The lower a people stands in the scale of development, the less difference of opinion is revealed.</w:t>
      </w:r>
    </w:p>
    <w:p w14:paraId="58F73A4D">
      <w:pPr>
        <w:spacing w:after="358" w:line="259" w:lineRule="auto"/>
        <w:ind w:left="5" w:firstLine="0"/>
        <w:jc w:val="left"/>
        <w:rPr>
          <w:rFonts w:hint="eastAsia"/>
        </w:rPr>
      </w:pPr>
      <w:r>
        <w:rPr>
          <w:rFonts w:hint="eastAsia"/>
        </w:rPr>
        <w:t>一个民族在发展阶梯上所处的位置越低，显现出的意见分歧就越少。</w:t>
      </w:r>
    </w:p>
    <w:p w14:paraId="4B2B192F">
      <w:pPr>
        <w:spacing w:after="358" w:line="259" w:lineRule="auto"/>
        <w:ind w:left="5" w:firstLine="0"/>
        <w:jc w:val="left"/>
        <w:rPr>
          <w:rFonts w:hint="eastAsia"/>
        </w:rPr>
      </w:pPr>
      <w:r>
        <w:rPr>
          <w:rFonts w:hint="eastAsia"/>
        </w:rPr>
        <w:t>We see therefore that nearly all nations begin with unity of religion.</w:t>
      </w:r>
    </w:p>
    <w:p w14:paraId="3F43E75F">
      <w:pPr>
        <w:spacing w:after="358" w:line="259" w:lineRule="auto"/>
        <w:ind w:left="5" w:firstLine="0"/>
        <w:jc w:val="left"/>
        <w:rPr>
          <w:rFonts w:hint="eastAsia"/>
        </w:rPr>
      </w:pPr>
      <w:r>
        <w:rPr>
          <w:rFonts w:hint="eastAsia"/>
        </w:rPr>
        <w:t>因此我们看到，几乎所有民族都以宗教的合一开始。</w:t>
      </w:r>
    </w:p>
    <w:p w14:paraId="3148C34C">
      <w:pPr>
        <w:spacing w:after="358" w:line="259" w:lineRule="auto"/>
        <w:ind w:left="5" w:firstLine="0"/>
        <w:jc w:val="left"/>
        <w:rPr>
          <w:rFonts w:hint="eastAsia"/>
        </w:rPr>
      </w:pPr>
      <w:r>
        <w:rPr>
          <w:rFonts w:hint="eastAsia"/>
        </w:rPr>
        <w:t>But it is equally natural that this unity is split up, where the individual life, in the process of development, gains in strength, and where multiformity asserts itself as the undeniable demand of a richer development of life.</w:t>
      </w:r>
    </w:p>
    <w:p w14:paraId="1F219B0E">
      <w:pPr>
        <w:spacing w:after="358" w:line="259" w:lineRule="auto"/>
        <w:ind w:left="5" w:firstLine="0"/>
        <w:jc w:val="left"/>
        <w:rPr>
          <w:rFonts w:hint="eastAsia"/>
        </w:rPr>
      </w:pPr>
      <w:r>
        <w:rPr>
          <w:rFonts w:hint="eastAsia"/>
        </w:rPr>
        <w:t>但同样自然的是，当个体生命在发展过程中力量增强，以及当多样性作为生命更丰富发展的不可否认的要求而自我主张时，这种合一便会分裂。</w:t>
      </w:r>
    </w:p>
    <w:p w14:paraId="1CD99CAA">
      <w:pPr>
        <w:spacing w:after="358" w:line="259" w:lineRule="auto"/>
        <w:ind w:left="5" w:firstLine="0"/>
        <w:jc w:val="left"/>
        <w:rPr>
          <w:rFonts w:hint="eastAsia"/>
        </w:rPr>
      </w:pPr>
      <w:r>
        <w:rPr>
          <w:rFonts w:hint="eastAsia"/>
        </w:rPr>
        <w:t>And thus we are confronted with the fact that the visible Church has been split up, and that in no country whatever the absolute unity of the visible Church can be any longer maintained.</w:t>
      </w:r>
    </w:p>
    <w:p w14:paraId="55E735CD">
      <w:pPr>
        <w:spacing w:after="358" w:line="259" w:lineRule="auto"/>
        <w:ind w:left="5" w:firstLine="0"/>
        <w:jc w:val="left"/>
        <w:rPr>
          <w:rFonts w:hint="eastAsia"/>
        </w:rPr>
      </w:pPr>
      <w:r>
        <w:rPr>
          <w:rFonts w:hint="eastAsia"/>
        </w:rPr>
        <w:t>因此，我们面临着这样一个事实：有形教会已经分裂，在任何国家，有形教会的绝对合一都无法再维持下去。</w:t>
      </w:r>
    </w:p>
    <w:p w14:paraId="5BC8D3DD">
      <w:pPr>
        <w:spacing w:after="358" w:line="259" w:lineRule="auto"/>
        <w:ind w:left="5" w:firstLine="0"/>
        <w:jc w:val="left"/>
        <w:rPr>
          <w:rFonts w:hint="eastAsia"/>
        </w:rPr>
      </w:pPr>
    </w:p>
    <w:p w14:paraId="685DEF01">
      <w:pPr>
        <w:spacing w:after="358" w:line="259" w:lineRule="auto"/>
        <w:ind w:left="5" w:firstLine="0"/>
        <w:jc w:val="left"/>
        <w:rPr>
          <w:rFonts w:hint="eastAsia"/>
        </w:rPr>
      </w:pPr>
      <w:r>
        <w:rPr>
          <w:rFonts w:hint="eastAsia"/>
        </w:rPr>
        <w:t>What then is the duty of the government ?</w:t>
      </w:r>
    </w:p>
    <w:p w14:paraId="5B770E1F">
      <w:pPr>
        <w:spacing w:after="358" w:line="259" w:lineRule="auto"/>
        <w:ind w:left="5" w:firstLine="0"/>
        <w:jc w:val="left"/>
        <w:rPr>
          <w:rFonts w:hint="eastAsia"/>
        </w:rPr>
      </w:pPr>
      <w:r>
        <w:rPr>
          <w:rFonts w:hint="eastAsia"/>
        </w:rPr>
        <w:t>那么政府的责任是什么呢？</w:t>
      </w:r>
    </w:p>
    <w:p w14:paraId="4668D09B">
      <w:pPr>
        <w:spacing w:after="358" w:line="259" w:lineRule="auto"/>
        <w:ind w:left="5" w:firstLine="0"/>
        <w:jc w:val="left"/>
        <w:rPr>
          <w:rFonts w:hint="eastAsia"/>
        </w:rPr>
      </w:pPr>
    </w:p>
    <w:p w14:paraId="6C9DC65C">
      <w:pPr>
        <w:spacing w:after="358" w:line="259" w:lineRule="auto"/>
        <w:ind w:left="5" w:firstLine="0"/>
        <w:jc w:val="left"/>
        <w:rPr>
          <w:rFonts w:hint="eastAsia"/>
        </w:rPr>
      </w:pPr>
      <w:r>
        <w:rPr>
          <w:rFonts w:hint="eastAsia"/>
        </w:rPr>
        <w:t>Must it –for the question may be reduced to this –must it now form an individual judgment, as to which of those many Churches is the true one?</w:t>
      </w:r>
    </w:p>
    <w:p w14:paraId="2879E4C2">
      <w:pPr>
        <w:spacing w:after="358" w:line="259" w:lineRule="auto"/>
        <w:ind w:left="5" w:firstLine="0"/>
        <w:jc w:val="left"/>
        <w:rPr>
          <w:rFonts w:hint="eastAsia"/>
        </w:rPr>
      </w:pPr>
      <w:r>
        <w:rPr>
          <w:rFonts w:hint="eastAsia"/>
        </w:rPr>
        <w:t>它是否——因为问题可以简化为此——它现在是否必须形成一个个人判断，关于那许多教会中哪一个是真的？</w:t>
      </w:r>
    </w:p>
    <w:p w14:paraId="282CA244">
      <w:pPr>
        <w:spacing w:after="358" w:line="259" w:lineRule="auto"/>
        <w:ind w:left="5" w:firstLine="0"/>
        <w:jc w:val="left"/>
        <w:rPr>
          <w:rFonts w:hint="eastAsia"/>
        </w:rPr>
      </w:pPr>
      <w:r>
        <w:rPr>
          <w:rFonts w:hint="eastAsia"/>
        </w:rPr>
        <w:t>And must it maintain this one over against the others?</w:t>
      </w:r>
    </w:p>
    <w:p w14:paraId="031C8B38">
      <w:pPr>
        <w:spacing w:after="358" w:line="259" w:lineRule="auto"/>
        <w:ind w:left="5" w:firstLine="0"/>
        <w:jc w:val="left"/>
        <w:rPr>
          <w:rFonts w:hint="eastAsia"/>
        </w:rPr>
      </w:pPr>
      <w:r>
        <w:rPr>
          <w:rFonts w:hint="eastAsia"/>
        </w:rPr>
        <w:t>它是否必须维护这一个而反对其他的？</w:t>
      </w:r>
    </w:p>
    <w:p w14:paraId="4D07BAFC">
      <w:pPr>
        <w:spacing w:after="358" w:line="259" w:lineRule="auto"/>
        <w:ind w:left="5" w:firstLine="0"/>
        <w:jc w:val="left"/>
        <w:rPr>
          <w:rFonts w:hint="eastAsia"/>
        </w:rPr>
      </w:pPr>
      <w:r>
        <w:rPr>
          <w:rFonts w:hint="eastAsia"/>
        </w:rPr>
        <w:t>Or is it the duty of the government to suspend its own judgment and to consider the multiform complex of all these denominations as the totality of the manifestation of the Church of Christ on earth?</w:t>
      </w:r>
    </w:p>
    <w:p w14:paraId="76B39827">
      <w:pPr>
        <w:spacing w:after="358" w:line="259" w:lineRule="auto"/>
        <w:ind w:left="5" w:firstLine="0"/>
        <w:jc w:val="left"/>
        <w:rPr>
          <w:rFonts w:hint="eastAsia"/>
        </w:rPr>
      </w:pPr>
      <w:r>
        <w:rPr>
          <w:rFonts w:hint="eastAsia"/>
        </w:rPr>
        <w:t>或者，政府的责任是暂停自己的判断，并将所有这些教派的多样复合体视为基督在地上教会显现的总和？</w:t>
      </w:r>
    </w:p>
    <w:p w14:paraId="5A634D76">
      <w:pPr>
        <w:spacing w:after="358" w:line="259" w:lineRule="auto"/>
        <w:ind w:left="5" w:firstLine="0"/>
        <w:jc w:val="left"/>
        <w:rPr>
          <w:rFonts w:hint="eastAsia"/>
        </w:rPr>
      </w:pPr>
    </w:p>
    <w:p w14:paraId="0B67E7AC">
      <w:pPr>
        <w:spacing w:after="358" w:line="259" w:lineRule="auto"/>
        <w:ind w:left="5" w:firstLine="0"/>
        <w:jc w:val="left"/>
        <w:rPr>
          <w:rFonts w:hint="eastAsia"/>
        </w:rPr>
      </w:pPr>
      <w:r>
        <w:rPr>
          <w:rFonts w:hint="eastAsia"/>
        </w:rPr>
        <w:t>From a Calvinistic standpoint we must decide in favor of the latter suggestion.</w:t>
      </w:r>
    </w:p>
    <w:p w14:paraId="2046433B">
      <w:pPr>
        <w:spacing w:after="358" w:line="259" w:lineRule="auto"/>
        <w:ind w:left="5" w:firstLine="0"/>
        <w:jc w:val="left"/>
        <w:rPr>
          <w:rFonts w:hint="eastAsia"/>
        </w:rPr>
      </w:pPr>
      <w:r>
        <w:rPr>
          <w:rFonts w:hint="eastAsia"/>
        </w:rPr>
        <w:t>从加尔文主义的立场来看，我们必须决定赞成后一种建议。</w:t>
      </w:r>
    </w:p>
    <w:p w14:paraId="49B4F68F">
      <w:pPr>
        <w:spacing w:after="358" w:line="259" w:lineRule="auto"/>
        <w:ind w:left="5" w:firstLine="0"/>
        <w:jc w:val="left"/>
        <w:rPr>
          <w:rFonts w:hint="eastAsia"/>
        </w:rPr>
      </w:pPr>
      <w:r>
        <w:rPr>
          <w:rFonts w:hint="eastAsia"/>
        </w:rPr>
        <w:t>Not from a false idea of neutrality, nor as if Calvinism could ever be indifferent to what is true and what false, but because the government lacks the data of judgment, and because every magisterial judgment here infringes the sovereignty of the Church.</w:t>
      </w:r>
    </w:p>
    <w:p w14:paraId="15C6F059">
      <w:pPr>
        <w:spacing w:after="358" w:line="259" w:lineRule="auto"/>
        <w:ind w:left="5" w:firstLine="0"/>
        <w:jc w:val="left"/>
        <w:rPr>
          <w:rFonts w:hint="eastAsia"/>
        </w:rPr>
      </w:pPr>
      <w:r>
        <w:rPr>
          <w:rFonts w:hint="eastAsia"/>
        </w:rPr>
        <w:t>不是出于中立的错误观念，也不是好像加尔文主义可以对真假漠不关心，而是因为政府缺乏判断的依据，并且因为在此的每一次官长判断都侵犯了教会的主权。</w:t>
      </w:r>
    </w:p>
    <w:p w14:paraId="0238F147">
      <w:pPr>
        <w:spacing w:after="358" w:line="259" w:lineRule="auto"/>
        <w:ind w:left="5" w:firstLine="0"/>
        <w:jc w:val="left"/>
        <w:rPr>
          <w:rFonts w:hint="eastAsia"/>
        </w:rPr>
      </w:pPr>
      <w:r>
        <w:rPr>
          <w:rFonts w:hint="eastAsia"/>
        </w:rPr>
        <w:t>For otherwise, if the government be an absolute monarchy, you get the “cuius regio eius religio” of the Lutheran princes, which has ever been combated from the side of Calvinism.</w:t>
      </w:r>
    </w:p>
    <w:p w14:paraId="17228299">
      <w:pPr>
        <w:spacing w:after="358" w:line="259" w:lineRule="auto"/>
        <w:ind w:left="5" w:firstLine="0"/>
        <w:jc w:val="left"/>
        <w:rPr>
          <w:rFonts w:hint="eastAsia"/>
        </w:rPr>
      </w:pPr>
      <w:r>
        <w:rPr>
          <w:rFonts w:hint="eastAsia"/>
        </w:rPr>
        <w:t>因为否则，如果政府是绝对君主制，你就会得到路德宗君主的“教随国定”（cuius regio eius religio），这向来都受到加尔文主义一方的反对。</w:t>
      </w:r>
    </w:p>
    <w:p w14:paraId="265CEB53">
      <w:pPr>
        <w:spacing w:after="358" w:line="259" w:lineRule="auto"/>
        <w:ind w:left="5" w:firstLine="0"/>
        <w:jc w:val="left"/>
        <w:rPr>
          <w:rFonts w:hint="eastAsia"/>
        </w:rPr>
      </w:pPr>
      <w:r>
        <w:rPr>
          <w:rFonts w:hint="eastAsia"/>
        </w:rPr>
        <w:t>Or if the government rests with a plurality of persons, the Church which yesterday was counted the false one, is today considered the true one, according to the decision of the vote; and thus all continuity of state-administration and church-position is lost.</w:t>
      </w:r>
    </w:p>
    <w:p w14:paraId="0FBB1C46">
      <w:pPr>
        <w:spacing w:after="358" w:line="259" w:lineRule="auto"/>
        <w:ind w:left="5" w:firstLine="0"/>
        <w:jc w:val="left"/>
        <w:rPr>
          <w:rFonts w:hint="eastAsia"/>
        </w:rPr>
      </w:pPr>
      <w:r>
        <w:rPr>
          <w:rFonts w:hint="eastAsia"/>
        </w:rPr>
        <w:t>或者，如果政府由多数人决定，昨天被认为是假的教会，今天根据投票的决定被认为是真的；因此，国家行政和教会地位的所有连续性都丧失了。</w:t>
      </w:r>
    </w:p>
    <w:p w14:paraId="6CED2F2C">
      <w:pPr>
        <w:spacing w:after="358" w:line="259" w:lineRule="auto"/>
        <w:ind w:left="5" w:firstLine="0"/>
        <w:jc w:val="left"/>
        <w:rPr>
          <w:rFonts w:hint="eastAsia"/>
        </w:rPr>
      </w:pPr>
    </w:p>
    <w:p w14:paraId="0E617E6B">
      <w:pPr>
        <w:spacing w:after="358" w:line="259" w:lineRule="auto"/>
        <w:ind w:left="5" w:firstLine="0"/>
        <w:jc w:val="left"/>
        <w:rPr>
          <w:rFonts w:hint="eastAsia"/>
        </w:rPr>
      </w:pPr>
      <w:r>
        <w:rPr>
          <w:rFonts w:hint="eastAsia"/>
        </w:rPr>
        <w:t>Hence it is that the Calvinists have always struggled so proudly and courageously for the liberty, that is to say, for the sovereignty, of the Church, within her own sphere, in distinction from the Lutheran theologians.</w:t>
      </w:r>
    </w:p>
    <w:p w14:paraId="12D4AB77">
      <w:pPr>
        <w:spacing w:after="358" w:line="259" w:lineRule="auto"/>
        <w:ind w:left="5" w:firstLine="0"/>
        <w:jc w:val="left"/>
        <w:rPr>
          <w:rFonts w:hint="eastAsia"/>
        </w:rPr>
      </w:pPr>
      <w:r>
        <w:rPr>
          <w:rFonts w:hint="eastAsia"/>
        </w:rPr>
        <w:t>因此，加尔文主义者总是如此自豪和勇敢地为教会的自由，也就是说，为教会在其自身领域内的主权而斗争，这与路德宗神学家不同。</w:t>
      </w:r>
    </w:p>
    <w:p w14:paraId="4CFC37A8">
      <w:pPr>
        <w:spacing w:after="358" w:line="259" w:lineRule="auto"/>
        <w:ind w:left="5" w:firstLine="0"/>
        <w:jc w:val="left"/>
        <w:rPr>
          <w:rFonts w:hint="eastAsia"/>
        </w:rPr>
      </w:pPr>
      <w:r>
        <w:rPr>
          <w:rFonts w:hint="eastAsia"/>
        </w:rPr>
        <w:t>In Christ, they contended, the Church has her own King.</w:t>
      </w:r>
    </w:p>
    <w:p w14:paraId="5D34D721">
      <w:pPr>
        <w:spacing w:after="358" w:line="259" w:lineRule="auto"/>
        <w:ind w:left="5" w:firstLine="0"/>
        <w:jc w:val="left"/>
        <w:rPr>
          <w:rFonts w:hint="eastAsia"/>
        </w:rPr>
      </w:pPr>
      <w:r>
        <w:rPr>
          <w:rFonts w:hint="eastAsia"/>
        </w:rPr>
        <w:t>他们主张，在基督里，教会有她自己的王。</w:t>
      </w:r>
    </w:p>
    <w:p w14:paraId="722FEA68">
      <w:pPr>
        <w:spacing w:after="358" w:line="259" w:lineRule="auto"/>
        <w:ind w:left="5" w:firstLine="0"/>
        <w:jc w:val="left"/>
        <w:rPr>
          <w:rFonts w:hint="eastAsia"/>
        </w:rPr>
      </w:pPr>
      <w:r>
        <w:rPr>
          <w:rFonts w:hint="eastAsia"/>
        </w:rPr>
        <w:t>Her position in the State is not assigned her by the permission of the Government, but jure divino.</w:t>
      </w:r>
    </w:p>
    <w:p w14:paraId="5B0AC52F">
      <w:pPr>
        <w:spacing w:after="358" w:line="259" w:lineRule="auto"/>
        <w:ind w:left="5" w:firstLine="0"/>
        <w:jc w:val="left"/>
        <w:rPr>
          <w:rFonts w:hint="eastAsia"/>
        </w:rPr>
      </w:pPr>
      <w:r>
        <w:rPr>
          <w:rFonts w:hint="eastAsia"/>
        </w:rPr>
        <w:t>她在国家中的地位不是由政府许可所指派的，而是神授的（jure divino）。</w:t>
      </w:r>
    </w:p>
    <w:p w14:paraId="01CCA27E">
      <w:pPr>
        <w:spacing w:after="358" w:line="259" w:lineRule="auto"/>
        <w:ind w:left="5" w:firstLine="0"/>
        <w:jc w:val="left"/>
        <w:rPr>
          <w:rFonts w:hint="eastAsia"/>
        </w:rPr>
      </w:pPr>
      <w:r>
        <w:rPr>
          <w:rFonts w:hint="eastAsia"/>
        </w:rPr>
        <w:t>She has her own organization.</w:t>
      </w:r>
    </w:p>
    <w:p w14:paraId="43FD72C8">
      <w:pPr>
        <w:spacing w:after="358" w:line="259" w:lineRule="auto"/>
        <w:ind w:left="5" w:firstLine="0"/>
        <w:jc w:val="left"/>
        <w:rPr>
          <w:rFonts w:hint="eastAsia"/>
        </w:rPr>
      </w:pPr>
      <w:r>
        <w:rPr>
          <w:rFonts w:hint="eastAsia"/>
        </w:rPr>
        <w:t>她有自己的组织。</w:t>
      </w:r>
    </w:p>
    <w:p w14:paraId="118F85C6">
      <w:pPr>
        <w:spacing w:after="358" w:line="259" w:lineRule="auto"/>
        <w:ind w:left="5" w:firstLine="0"/>
        <w:jc w:val="left"/>
        <w:rPr>
          <w:rFonts w:hint="eastAsia"/>
        </w:rPr>
      </w:pPr>
      <w:r>
        <w:rPr>
          <w:rFonts w:hint="eastAsia"/>
        </w:rPr>
        <w:t>She possesses her own office-bearers.</w:t>
      </w:r>
    </w:p>
    <w:p w14:paraId="5D74A6B7">
      <w:pPr>
        <w:spacing w:after="358" w:line="259" w:lineRule="auto"/>
        <w:ind w:left="5" w:firstLine="0"/>
        <w:jc w:val="left"/>
        <w:rPr>
          <w:rFonts w:hint="eastAsia"/>
        </w:rPr>
      </w:pPr>
      <w:r>
        <w:rPr>
          <w:rFonts w:hint="eastAsia"/>
        </w:rPr>
        <w:t>她拥有自己的任职者。</w:t>
      </w:r>
    </w:p>
    <w:p w14:paraId="7A903C5F">
      <w:pPr>
        <w:spacing w:after="358" w:line="259" w:lineRule="auto"/>
        <w:ind w:left="5" w:firstLine="0"/>
        <w:jc w:val="left"/>
        <w:rPr>
          <w:rFonts w:hint="eastAsia"/>
        </w:rPr>
      </w:pPr>
      <w:r>
        <w:rPr>
          <w:rFonts w:hint="eastAsia"/>
        </w:rPr>
        <w:t>And in a similar way she has her own gifts to distinguish truth from the he.</w:t>
      </w:r>
    </w:p>
    <w:p w14:paraId="7EB26875">
      <w:pPr>
        <w:spacing w:after="358" w:line="259" w:lineRule="auto"/>
        <w:ind w:left="5" w:firstLine="0"/>
        <w:jc w:val="left"/>
        <w:rPr>
          <w:rFonts w:hint="eastAsia"/>
        </w:rPr>
      </w:pPr>
      <w:r>
        <w:rPr>
          <w:rFonts w:hint="eastAsia"/>
        </w:rPr>
        <w:t>同样地，她有自己的恩赐来分辨真理与谎言。</w:t>
      </w:r>
    </w:p>
    <w:p w14:paraId="3AEFAF65">
      <w:pPr>
        <w:spacing w:after="358" w:line="259" w:lineRule="auto"/>
        <w:ind w:left="5" w:firstLine="0"/>
        <w:jc w:val="left"/>
        <w:rPr>
          <w:rFonts w:hint="eastAsia"/>
        </w:rPr>
      </w:pPr>
      <w:r>
        <w:rPr>
          <w:rFonts w:hint="eastAsia"/>
        </w:rPr>
        <w:t>It is therefore her privilege, and not that of the State, to determine her own characteristics as the true Church, and to proclaim her own confession as the confession of the truth.</w:t>
      </w:r>
    </w:p>
    <w:p w14:paraId="4F7C1626">
      <w:pPr>
        <w:spacing w:after="358" w:line="259" w:lineRule="auto"/>
        <w:ind w:left="5" w:firstLine="0"/>
        <w:jc w:val="left"/>
        <w:rPr>
          <w:rFonts w:hint="eastAsia"/>
        </w:rPr>
      </w:pPr>
      <w:r>
        <w:rPr>
          <w:rFonts w:hint="eastAsia"/>
        </w:rPr>
        <w:t>因此，决定她自己作为真教会的特征，并宣告她自己的信条为真理的信条，是她的特权，而非国家的特权。</w:t>
      </w:r>
    </w:p>
    <w:p w14:paraId="39254C57">
      <w:pPr>
        <w:spacing w:after="358" w:line="259" w:lineRule="auto"/>
        <w:ind w:left="5" w:firstLine="0"/>
        <w:jc w:val="left"/>
        <w:rPr>
          <w:rFonts w:hint="eastAsia"/>
        </w:rPr>
      </w:pPr>
    </w:p>
    <w:p w14:paraId="7E1121B0">
      <w:pPr>
        <w:spacing w:after="358" w:line="259" w:lineRule="auto"/>
        <w:ind w:left="5" w:firstLine="0"/>
        <w:jc w:val="left"/>
        <w:rPr>
          <w:rFonts w:hint="eastAsia"/>
        </w:rPr>
      </w:pPr>
      <w:r>
        <w:rPr>
          <w:rFonts w:hint="eastAsia"/>
        </w:rPr>
        <w:t>If in this position she is opposed by other Churches, she will fight against these her spiritual battle, with spiritual and social weapons; but she denies and contests the right of everyone whomsoever, and therefore also of the government, to pose as a power above these different institutions and to render a decision between her and her sister-churches The government bears the sword which wounds; not the sword of the Spirit, which decides in spiritual questions.</w:t>
      </w:r>
    </w:p>
    <w:p w14:paraId="553CBF40">
      <w:pPr>
        <w:spacing w:after="358" w:line="259" w:lineRule="auto"/>
        <w:ind w:left="5" w:firstLine="0"/>
        <w:jc w:val="left"/>
        <w:rPr>
          <w:rFonts w:hint="eastAsia"/>
        </w:rPr>
      </w:pPr>
      <w:r>
        <w:rPr>
          <w:rFonts w:hint="eastAsia"/>
        </w:rPr>
        <w:t>如果在这个位置上她受到其他教会的反对，她将用属灵的和社会的武器与这些教会进行她的属灵战争；但她否认并抗议任何人，因此也包括政府，有权以高于这些不同体制的力量自居，在她和她的姊妹教会之间作出裁决。政府佩戴的是伤人的剑；而不是在属灵问题上作决定的圣灵的宝剑。</w:t>
      </w:r>
    </w:p>
    <w:p w14:paraId="1FFBC7CC">
      <w:pPr>
        <w:spacing w:after="358" w:line="259" w:lineRule="auto"/>
        <w:ind w:left="5" w:firstLine="0"/>
        <w:jc w:val="left"/>
        <w:rPr>
          <w:rFonts w:hint="eastAsia"/>
        </w:rPr>
      </w:pPr>
      <w:r>
        <w:rPr>
          <w:rFonts w:hint="eastAsia"/>
        </w:rPr>
        <w:t>And for this reason the Calvinists have ever resisted the idea to assign to the government a patria potestas.</w:t>
      </w:r>
    </w:p>
    <w:p w14:paraId="74B21404">
      <w:pPr>
        <w:spacing w:after="358" w:line="259" w:lineRule="auto"/>
        <w:ind w:left="5" w:firstLine="0"/>
        <w:jc w:val="left"/>
        <w:rPr>
          <w:rFonts w:hint="eastAsia"/>
        </w:rPr>
      </w:pPr>
      <w:r>
        <w:rPr>
          <w:rFonts w:hint="eastAsia"/>
        </w:rPr>
        <w:t>为此缘故，加尔文主义者一直抵制将家父长权（patria potestas）赋予政府的观念。</w:t>
      </w:r>
    </w:p>
    <w:p w14:paraId="4AC4F1DA">
      <w:pPr>
        <w:spacing w:after="358" w:line="259" w:lineRule="auto"/>
        <w:ind w:left="5" w:firstLine="0"/>
        <w:jc w:val="left"/>
        <w:rPr>
          <w:rFonts w:hint="eastAsia"/>
        </w:rPr>
      </w:pPr>
      <w:r>
        <w:rPr>
          <w:rFonts w:hint="eastAsia"/>
        </w:rPr>
        <w:t>To be sure a father regulates in his family the religion of that family.</w:t>
      </w:r>
    </w:p>
    <w:p w14:paraId="523B7EFB">
      <w:pPr>
        <w:spacing w:after="358" w:line="259" w:lineRule="auto"/>
        <w:ind w:left="5" w:firstLine="0"/>
        <w:jc w:val="left"/>
        <w:rPr>
          <w:rFonts w:hint="eastAsia"/>
        </w:rPr>
      </w:pPr>
      <w:r>
        <w:rPr>
          <w:rFonts w:hint="eastAsia"/>
        </w:rPr>
        <w:t>诚然，一个父亲在他的家庭中规定那个家庭的宗教。</w:t>
      </w:r>
    </w:p>
    <w:p w14:paraId="524CA746">
      <w:pPr>
        <w:spacing w:after="358" w:line="259" w:lineRule="auto"/>
        <w:ind w:left="5" w:firstLine="0"/>
        <w:jc w:val="left"/>
        <w:rPr>
          <w:rFonts w:hint="eastAsia"/>
        </w:rPr>
      </w:pPr>
      <w:r>
        <w:rPr>
          <w:rFonts w:hint="eastAsia"/>
        </w:rPr>
        <w:t>But when the government was organized, the family was not set aside, but remained; and the government received only a limited task, which is defined by the sovereignty in the individual sphere, and not least of all by the sovereignty of Christ in His Church.</w:t>
      </w:r>
    </w:p>
    <w:p w14:paraId="52FC76E4">
      <w:pPr>
        <w:spacing w:after="358" w:line="259" w:lineRule="auto"/>
        <w:ind w:left="5" w:firstLine="0"/>
        <w:jc w:val="left"/>
        <w:rPr>
          <w:rFonts w:hint="eastAsia"/>
        </w:rPr>
      </w:pPr>
      <w:r>
        <w:rPr>
          <w:rFonts w:hint="eastAsia"/>
        </w:rPr>
        <w:t>但当政府被组织起来时，家庭并未被废除，而是保留了下来；政府只接到了一个有限的任务，这个任务由个人领域的主权所界定，尤其由基督在祂教会中的主权所界定。</w:t>
      </w:r>
    </w:p>
    <w:p w14:paraId="2A3184ED">
      <w:pPr>
        <w:spacing w:after="358" w:line="259" w:lineRule="auto"/>
        <w:ind w:left="5" w:firstLine="0"/>
        <w:jc w:val="left"/>
        <w:rPr>
          <w:rFonts w:hint="eastAsia"/>
        </w:rPr>
      </w:pPr>
      <w:r>
        <w:rPr>
          <w:rFonts w:hint="eastAsia"/>
        </w:rPr>
        <w:t>Only let us guard here against exaggerated Puritanism and let us not refuse, in Europe at least, to reckon with the effects of historical conditions.</w:t>
      </w:r>
    </w:p>
    <w:p w14:paraId="127BA65B">
      <w:pPr>
        <w:spacing w:after="358" w:line="259" w:lineRule="auto"/>
        <w:ind w:left="5" w:firstLine="0"/>
        <w:jc w:val="left"/>
        <w:rPr>
          <w:rFonts w:hint="eastAsia"/>
        </w:rPr>
      </w:pPr>
      <w:r>
        <w:rPr>
          <w:rFonts w:hint="eastAsia"/>
        </w:rPr>
        <w:t>只是让我们在此防备过度的清教徒主义，并且至少在欧洲，不要拒绝考虑历史条件的影响。</w:t>
      </w:r>
    </w:p>
    <w:p w14:paraId="77B7C976">
      <w:pPr>
        <w:spacing w:after="358" w:line="259" w:lineRule="auto"/>
        <w:ind w:left="5" w:firstLine="0"/>
        <w:jc w:val="left"/>
        <w:rPr>
          <w:rFonts w:hint="eastAsia"/>
        </w:rPr>
      </w:pPr>
      <w:r>
        <w:rPr>
          <w:rFonts w:hint="eastAsia"/>
        </w:rPr>
        <w:t>It is an entirely different matter whether one puts up a new building on a free lot or whether one must restore a house which is standing.</w:t>
      </w:r>
    </w:p>
    <w:p w14:paraId="15BD7EC9">
      <w:pPr>
        <w:spacing w:after="358" w:line="259" w:lineRule="auto"/>
        <w:ind w:left="5" w:firstLine="0"/>
        <w:jc w:val="left"/>
        <w:rPr>
          <w:rFonts w:hint="eastAsia"/>
        </w:rPr>
      </w:pPr>
      <w:r>
        <w:rPr>
          <w:rFonts w:hint="eastAsia"/>
        </w:rPr>
        <w:t>是在空地上盖新楼，还是必须修复一座已有的房子，这是完全不同的事情。</w:t>
      </w:r>
    </w:p>
    <w:p w14:paraId="0F0671CA">
      <w:pPr>
        <w:spacing w:after="358" w:line="259" w:lineRule="auto"/>
        <w:ind w:left="5" w:firstLine="0"/>
        <w:jc w:val="left"/>
        <w:rPr>
          <w:rFonts w:hint="eastAsia"/>
        </w:rPr>
      </w:pPr>
    </w:p>
    <w:p w14:paraId="28ABB0A9">
      <w:pPr>
        <w:spacing w:after="358" w:line="259" w:lineRule="auto"/>
        <w:ind w:left="5" w:firstLine="0"/>
        <w:jc w:val="left"/>
        <w:rPr>
          <w:rFonts w:hint="eastAsia"/>
        </w:rPr>
      </w:pPr>
      <w:r>
        <w:rPr>
          <w:rFonts w:hint="eastAsia"/>
        </w:rPr>
        <w:t>But this can in no regard break the fundamental rule that the government must honor the complex of Christian churches as the multiform manifestation of the Church of Christ on earth.</w:t>
      </w:r>
    </w:p>
    <w:p w14:paraId="6A1DE9AD">
      <w:pPr>
        <w:spacing w:after="358" w:line="259" w:lineRule="auto"/>
        <w:ind w:left="5" w:firstLine="0"/>
        <w:jc w:val="left"/>
        <w:rPr>
          <w:rFonts w:hint="eastAsia"/>
        </w:rPr>
      </w:pPr>
      <w:r>
        <w:rPr>
          <w:rFonts w:hint="eastAsia"/>
        </w:rPr>
        <w:t>但这绝不能破坏那条基本规则，即政府必须尊重基督教会的复合体，将其视为基督在地上教会的多样显现。</w:t>
      </w:r>
    </w:p>
    <w:p w14:paraId="375EA2A2">
      <w:pPr>
        <w:spacing w:after="358" w:line="259" w:lineRule="auto"/>
        <w:ind w:left="5" w:firstLine="0"/>
        <w:jc w:val="left"/>
        <w:rPr>
          <w:rFonts w:hint="eastAsia"/>
        </w:rPr>
      </w:pPr>
      <w:r>
        <w:rPr>
          <w:rFonts w:hint="eastAsia"/>
        </w:rPr>
        <w:t>That the magistrate has to respect the liberty, i.e., the sovereignty, of the Church of Christ in the individual sphere of these churches.</w:t>
      </w:r>
    </w:p>
    <w:p w14:paraId="6448EEDC">
      <w:pPr>
        <w:spacing w:after="358" w:line="259" w:lineRule="auto"/>
        <w:ind w:left="5" w:firstLine="0"/>
        <w:jc w:val="left"/>
        <w:rPr>
          <w:rFonts w:hint="eastAsia"/>
        </w:rPr>
      </w:pPr>
      <w:r>
        <w:rPr>
          <w:rFonts w:hint="eastAsia"/>
        </w:rPr>
        <w:t>即官长必须尊重基督的教会在这些教会的个别领域中的自由，也就是主权。</w:t>
      </w:r>
    </w:p>
    <w:p w14:paraId="6DB2C172">
      <w:pPr>
        <w:spacing w:after="358" w:line="259" w:lineRule="auto"/>
        <w:ind w:left="5" w:firstLine="0"/>
        <w:jc w:val="left"/>
        <w:rPr>
          <w:rFonts w:hint="eastAsia"/>
        </w:rPr>
      </w:pPr>
      <w:r>
        <w:rPr>
          <w:rFonts w:hint="eastAsia"/>
        </w:rPr>
        <w:t>That Churches flourish most richly when the government allows them to live from their own strength on the voluntary principle.</w:t>
      </w:r>
    </w:p>
    <w:p w14:paraId="6DE46CE4">
      <w:pPr>
        <w:spacing w:after="358" w:line="259" w:lineRule="auto"/>
        <w:ind w:left="5" w:firstLine="0"/>
        <w:jc w:val="left"/>
        <w:rPr>
          <w:rFonts w:hint="eastAsia"/>
        </w:rPr>
      </w:pPr>
      <w:r>
        <w:rPr>
          <w:rFonts w:hint="eastAsia"/>
        </w:rPr>
        <w:t>当政府允许教会根据自愿原则凭自身力量生存时，教会才能最丰盛地兴旺。</w:t>
      </w:r>
    </w:p>
    <w:p w14:paraId="5DE75734">
      <w:pPr>
        <w:spacing w:after="358" w:line="259" w:lineRule="auto"/>
        <w:ind w:left="5" w:firstLine="0"/>
        <w:jc w:val="left"/>
        <w:rPr>
          <w:rFonts w:hint="eastAsia"/>
        </w:rPr>
      </w:pPr>
      <w:r>
        <w:rPr>
          <w:rFonts w:hint="eastAsia"/>
        </w:rPr>
        <w:t>And that therefore neither the Caesaropapy of the Czar of Russia; nor the subjection of the State to the Church, taught by Rome nor the “Cuius regio eius religio” of the Lutheran jurists; nor the irreligious neutral standpoint of the French revolution; but that only the system of a free Church, in a free State, may be honored from a Calvinistic standpoint.</w:t>
      </w:r>
    </w:p>
    <w:p w14:paraId="406E43D4">
      <w:pPr>
        <w:spacing w:after="358" w:line="259" w:lineRule="auto"/>
        <w:ind w:left="5" w:firstLine="0"/>
        <w:jc w:val="left"/>
        <w:rPr>
          <w:rFonts w:hint="eastAsia"/>
        </w:rPr>
      </w:pPr>
      <w:r>
        <w:rPr>
          <w:rFonts w:hint="eastAsia"/>
        </w:rPr>
        <w:t>因此，无论是俄国沙皇的凯撒教皇制；还是罗马所教导的国家服从教会；还是路德宗法学家的“教随国定”（Cuius regio eius religio）；还是法国大革命的不信教的中立立场；从加尔文主义的立场来看，只有自由国家中的自由教会的体系才应受到尊重。</w:t>
      </w:r>
    </w:p>
    <w:p w14:paraId="43964D70">
      <w:pPr>
        <w:spacing w:after="358" w:line="259" w:lineRule="auto"/>
        <w:ind w:left="5" w:firstLine="0"/>
        <w:jc w:val="left"/>
        <w:rPr>
          <w:rFonts w:hint="eastAsia"/>
        </w:rPr>
      </w:pPr>
    </w:p>
    <w:p w14:paraId="510AC7C1">
      <w:pPr>
        <w:spacing w:after="358" w:line="259" w:lineRule="auto"/>
        <w:ind w:left="5" w:firstLine="0"/>
        <w:jc w:val="left"/>
        <w:rPr>
          <w:rFonts w:hint="eastAsia"/>
        </w:rPr>
      </w:pPr>
      <w:r>
        <w:rPr>
          <w:rFonts w:hint="eastAsia"/>
        </w:rPr>
        <w:t>The sovereignty of the State and the sovereignty of the Church exist side by side, and they mutually limit each other.</w:t>
      </w:r>
    </w:p>
    <w:p w14:paraId="181B8F83">
      <w:pPr>
        <w:spacing w:after="358" w:line="259" w:lineRule="auto"/>
        <w:ind w:left="5" w:firstLine="0"/>
        <w:jc w:val="left"/>
        <w:rPr>
          <w:rFonts w:hint="eastAsia"/>
        </w:rPr>
      </w:pPr>
      <w:r>
        <w:rPr>
          <w:rFonts w:hint="eastAsia"/>
        </w:rPr>
        <w:t>国家的主权与教会的主权并存，它们相互限制。</w:t>
      </w:r>
    </w:p>
    <w:p w14:paraId="6CDE107C">
      <w:pPr>
        <w:spacing w:after="358" w:line="259" w:lineRule="auto"/>
        <w:ind w:left="5" w:firstLine="0"/>
        <w:jc w:val="left"/>
        <w:rPr>
          <w:rFonts w:hint="eastAsia"/>
        </w:rPr>
      </w:pPr>
    </w:p>
    <w:p w14:paraId="290611D1">
      <w:pPr>
        <w:spacing w:after="358" w:line="259" w:lineRule="auto"/>
        <w:ind w:left="5" w:firstLine="0"/>
        <w:jc w:val="left"/>
        <w:rPr>
          <w:rFonts w:hint="eastAsia"/>
        </w:rPr>
      </w:pPr>
      <w:r>
        <w:rPr>
          <w:rFonts w:hint="eastAsia"/>
        </w:rPr>
        <w:t>Of an entirely different nature, on the contrary, is the last question to which I referred, namely, the duty of the government as regards the sovereignty of the individual person.</w:t>
      </w:r>
    </w:p>
    <w:p w14:paraId="42A3C786">
      <w:pPr>
        <w:spacing w:after="358" w:line="259" w:lineRule="auto"/>
        <w:ind w:left="5" w:firstLine="0"/>
        <w:jc w:val="left"/>
        <w:rPr>
          <w:rFonts w:hint="eastAsia"/>
        </w:rPr>
      </w:pPr>
      <w:r>
        <w:rPr>
          <w:rFonts w:hint="eastAsia"/>
        </w:rPr>
        <w:t>与此相反，我提到的最后一个问题，即政府对个人主权方面的责任，其性质则完全不同。</w:t>
      </w:r>
    </w:p>
    <w:p w14:paraId="48FECC15">
      <w:pPr>
        <w:spacing w:after="358" w:line="259" w:lineRule="auto"/>
        <w:ind w:left="5" w:firstLine="0"/>
        <w:jc w:val="left"/>
        <w:rPr>
          <w:rFonts w:hint="eastAsia"/>
        </w:rPr>
      </w:pPr>
    </w:p>
    <w:p w14:paraId="402A8048">
      <w:pPr>
        <w:spacing w:after="358" w:line="259" w:lineRule="auto"/>
        <w:ind w:left="5" w:firstLine="0"/>
        <w:jc w:val="left"/>
        <w:rPr>
          <w:rFonts w:hint="eastAsia"/>
        </w:rPr>
      </w:pPr>
      <w:r>
        <w:rPr>
          <w:rFonts w:hint="eastAsia"/>
        </w:rPr>
        <w:t>In the second part of this lecture I have already indicated that the developed man also possesses an individual sphere of life, with sovereignty in his own circle.</w:t>
      </w:r>
    </w:p>
    <w:p w14:paraId="0A503B4D">
      <w:pPr>
        <w:spacing w:after="358" w:line="259" w:lineRule="auto"/>
        <w:ind w:left="5" w:firstLine="0"/>
        <w:jc w:val="left"/>
        <w:rPr>
          <w:rFonts w:hint="eastAsia"/>
        </w:rPr>
      </w:pPr>
      <w:r>
        <w:rPr>
          <w:rFonts w:hint="eastAsia"/>
        </w:rPr>
        <w:t>在本讲座的第二部分，我已指出，发展成熟的人也拥有一个个人生活的领域，在他自己的圈子里拥有主权。</w:t>
      </w:r>
    </w:p>
    <w:p w14:paraId="30F3AE77">
      <w:pPr>
        <w:spacing w:after="358" w:line="259" w:lineRule="auto"/>
        <w:ind w:left="5" w:firstLine="0"/>
        <w:jc w:val="left"/>
        <w:rPr>
          <w:rFonts w:hint="eastAsia"/>
        </w:rPr>
      </w:pPr>
      <w:r>
        <w:rPr>
          <w:rFonts w:hint="eastAsia"/>
        </w:rPr>
        <w:t>Here I do not refer to the family, for this is a social bond between several individuals.</w:t>
      </w:r>
    </w:p>
    <w:p w14:paraId="07F11321">
      <w:pPr>
        <w:spacing w:after="358" w:line="259" w:lineRule="auto"/>
        <w:ind w:left="5" w:firstLine="0"/>
        <w:jc w:val="left"/>
        <w:rPr>
          <w:rFonts w:hint="eastAsia"/>
        </w:rPr>
      </w:pPr>
      <w:r>
        <w:rPr>
          <w:rFonts w:hint="eastAsia"/>
        </w:rPr>
        <w:t>这里我不是指家庭，因为那是几个个体之间的社会纽带。</w:t>
      </w:r>
    </w:p>
    <w:p w14:paraId="47C9EE40">
      <w:pPr>
        <w:spacing w:after="358" w:line="259" w:lineRule="auto"/>
        <w:ind w:left="5" w:firstLine="0"/>
        <w:jc w:val="left"/>
        <w:rPr>
          <w:rFonts w:hint="eastAsia"/>
        </w:rPr>
      </w:pPr>
      <w:r>
        <w:rPr>
          <w:rFonts w:hint="eastAsia"/>
        </w:rPr>
        <w:t>I have reference to that which is thus expressed by Prof. Weitbrecht: “Ist doch vermge seines Gewissens jeder ein Knig ein Souverain, der ber jede Verantwortung exhaben is.”34 (“Every man stands a king in his conscience, a sovereign in his own person, exempt from all responsibility.”)</w:t>
      </w:r>
    </w:p>
    <w:p w14:paraId="4906D468">
      <w:pPr>
        <w:spacing w:after="358" w:line="259" w:lineRule="auto"/>
        <w:ind w:left="5" w:firstLine="0"/>
        <w:jc w:val="left"/>
        <w:rPr>
          <w:rFonts w:hint="eastAsia"/>
        </w:rPr>
      </w:pPr>
      <w:r>
        <w:rPr>
          <w:rFonts w:hint="eastAsia"/>
        </w:rPr>
        <w:t>我指的是韦特布雷希特教授如此表达的：“每个人凭其良心都是一位君王，一个主权者，免于一切责任。”（“Ist doch vermge seines Gewissens jeder ein Knig ein Souverain, der ber jede Verantwortung exhaben is.”34）</w:t>
      </w:r>
    </w:p>
    <w:p w14:paraId="5EF77DCB">
      <w:pPr>
        <w:spacing w:after="358" w:line="259" w:lineRule="auto"/>
        <w:ind w:left="5" w:firstLine="0"/>
        <w:jc w:val="left"/>
        <w:rPr>
          <w:rFonts w:hint="eastAsia"/>
        </w:rPr>
      </w:pPr>
      <w:r>
        <w:rPr>
          <w:rFonts w:hint="eastAsia"/>
        </w:rPr>
        <w:t>Or that which Held has formulated in this way: “In gewisser Beziehung wird jeder Mensch supremus oder Souverain sein, denn jeder Mensch muss eine Sphre haben, und hat sie auch wirklich, in welcher er der Oberste ist.”35 (In some respects every man is a sovereign. for everybody must have and has a sphere of life of his own, in which he has no one above him, but God alone.)</w:t>
      </w:r>
    </w:p>
    <w:p w14:paraId="76819341">
      <w:pPr>
        <w:spacing w:after="358" w:line="259" w:lineRule="auto"/>
        <w:ind w:left="5" w:firstLine="0"/>
        <w:jc w:val="left"/>
        <w:rPr>
          <w:rFonts w:hint="eastAsia"/>
        </w:rPr>
      </w:pPr>
      <w:r>
        <w:rPr>
          <w:rFonts w:hint="eastAsia"/>
        </w:rPr>
        <w:t>或者如赫尔德如此阐述的：“在某种意义上，每个人都将是至高者或主权者，因为每个人都必须有，并且确实有一个他自己生活的领域，在其中他就是至高者。”（“In gewisser Beziehung wird jeder Mensch supremus oder Souverain sein, denn jeder Mensch muss eine Sphre haben, und hat sie auch wirklich, in welcher er der Oberste ist.”35）</w:t>
      </w:r>
    </w:p>
    <w:p w14:paraId="2A914036">
      <w:pPr>
        <w:spacing w:after="358" w:line="259" w:lineRule="auto"/>
        <w:ind w:left="5" w:firstLine="0"/>
        <w:jc w:val="left"/>
        <w:rPr>
          <w:rFonts w:hint="eastAsia"/>
        </w:rPr>
      </w:pPr>
      <w:r>
        <w:rPr>
          <w:rFonts w:hint="eastAsia"/>
        </w:rPr>
        <w:t>I do not point to this to over-estimate the importance of conscience, for whosoever wishes to liberate conscience, where God and His Word are concerned, I meet as an opponent, not as an ally.</w:t>
      </w:r>
    </w:p>
    <w:p w14:paraId="03A41093">
      <w:pPr>
        <w:spacing w:after="358" w:line="259" w:lineRule="auto"/>
        <w:ind w:left="5" w:firstLine="0"/>
        <w:jc w:val="left"/>
        <w:rPr>
          <w:rFonts w:hint="eastAsia"/>
        </w:rPr>
      </w:pPr>
      <w:r>
        <w:rPr>
          <w:rFonts w:hint="eastAsia"/>
        </w:rPr>
        <w:t>我指出这一点，不是为了高估良心的重要性，因为凡是想在关乎上帝和祂圣言之处解放良心的人，我视其为对手，而非盟友。</w:t>
      </w:r>
    </w:p>
    <w:p w14:paraId="6209D515">
      <w:pPr>
        <w:spacing w:after="358" w:line="259" w:lineRule="auto"/>
        <w:ind w:left="5" w:firstLine="0"/>
        <w:jc w:val="left"/>
        <w:rPr>
          <w:rFonts w:hint="eastAsia"/>
        </w:rPr>
      </w:pPr>
      <w:r>
        <w:rPr>
          <w:rFonts w:hint="eastAsia"/>
        </w:rPr>
        <w:t>This, however, does not prevent my maintaining the sovereignty of conscience as the palladium of all personal liberty, in this sense –that conscience is never subject to man but always and ever to God Almighty.</w:t>
      </w:r>
    </w:p>
    <w:p w14:paraId="1162E4B5">
      <w:pPr>
        <w:spacing w:after="358" w:line="259" w:lineRule="auto"/>
        <w:ind w:left="5" w:firstLine="0"/>
        <w:jc w:val="left"/>
        <w:rPr>
          <w:rFonts w:hint="eastAsia"/>
        </w:rPr>
      </w:pPr>
      <w:r>
        <w:rPr>
          <w:rFonts w:hint="eastAsia"/>
        </w:rPr>
        <w:t>然而，这并不妨碍我维护良心的主权，作为所有个人自由的保障，其意义在于——良心从不屈服于人，而总是且永远屈服于全能的上帝。</w:t>
      </w:r>
    </w:p>
    <w:p w14:paraId="15A71760">
      <w:pPr>
        <w:spacing w:after="358" w:line="259" w:lineRule="auto"/>
        <w:ind w:left="5" w:firstLine="0"/>
        <w:jc w:val="left"/>
        <w:rPr>
          <w:rFonts w:hint="eastAsia"/>
        </w:rPr>
      </w:pPr>
    </w:p>
    <w:p w14:paraId="7E29C0C3">
      <w:pPr>
        <w:spacing w:after="358" w:line="259" w:lineRule="auto"/>
        <w:ind w:left="5" w:firstLine="0"/>
        <w:jc w:val="left"/>
        <w:rPr>
          <w:rFonts w:hint="eastAsia"/>
        </w:rPr>
      </w:pPr>
      <w:r>
        <w:rPr>
          <w:rFonts w:hint="eastAsia"/>
        </w:rPr>
        <w:t>This need of the personal liberty of conscience, however, does not immediately assert itself.</w:t>
      </w:r>
    </w:p>
    <w:p w14:paraId="149A2416">
      <w:pPr>
        <w:spacing w:after="358" w:line="259" w:lineRule="auto"/>
        <w:ind w:left="5" w:firstLine="0"/>
        <w:jc w:val="left"/>
        <w:rPr>
          <w:rFonts w:hint="eastAsia"/>
        </w:rPr>
      </w:pPr>
      <w:r>
        <w:rPr>
          <w:rFonts w:hint="eastAsia"/>
        </w:rPr>
        <w:t>然而，这种个人良心自由的需要，并不会立即显现出来。</w:t>
      </w:r>
    </w:p>
    <w:p w14:paraId="6D55070E">
      <w:pPr>
        <w:spacing w:after="358" w:line="259" w:lineRule="auto"/>
        <w:ind w:left="5" w:firstLine="0"/>
        <w:jc w:val="left"/>
        <w:rPr>
          <w:rFonts w:hint="eastAsia"/>
        </w:rPr>
      </w:pPr>
      <w:r>
        <w:rPr>
          <w:rFonts w:hint="eastAsia"/>
        </w:rPr>
        <w:t>It does not express itself with emphasis in the child, but only in the mature man; and in the same way it mostly slumbers among undeveloped peoples, and is irresistible only among highly developed nations.</w:t>
      </w:r>
    </w:p>
    <w:p w14:paraId="0402373A">
      <w:pPr>
        <w:spacing w:after="358" w:line="259" w:lineRule="auto"/>
        <w:ind w:left="5" w:firstLine="0"/>
        <w:jc w:val="left"/>
        <w:rPr>
          <w:rFonts w:hint="eastAsia"/>
        </w:rPr>
      </w:pPr>
      <w:r>
        <w:rPr>
          <w:rFonts w:hint="eastAsia"/>
        </w:rPr>
        <w:t>它在孩子身上不明显，只在成熟的人身上才强烈表达；同样，它在未发展的民族中大多沉睡，只在高度发展的民族中才不可抗拒。</w:t>
      </w:r>
    </w:p>
    <w:p w14:paraId="7873897C">
      <w:pPr>
        <w:spacing w:after="358" w:line="259" w:lineRule="auto"/>
        <w:ind w:left="5" w:firstLine="0"/>
        <w:jc w:val="left"/>
        <w:rPr>
          <w:rFonts w:hint="eastAsia"/>
        </w:rPr>
      </w:pPr>
      <w:r>
        <w:rPr>
          <w:rFonts w:hint="eastAsia"/>
        </w:rPr>
        <w:t>A man of ripe and rich development will rather become a voluntary exile, will rather suffer imprisonment, nay, even sacrifice life itself, than tolerate constraint in the forum of his conscience.</w:t>
      </w:r>
    </w:p>
    <w:p w14:paraId="78BF84D1">
      <w:pPr>
        <w:spacing w:after="358" w:line="259" w:lineRule="auto"/>
        <w:ind w:left="5" w:firstLine="0"/>
        <w:jc w:val="left"/>
        <w:rPr>
          <w:rFonts w:hint="eastAsia"/>
        </w:rPr>
      </w:pPr>
      <w:r>
        <w:rPr>
          <w:rFonts w:hint="eastAsia"/>
        </w:rPr>
        <w:t>一个发展成熟而丰富的人，宁愿自愿流亡，宁愿忍受监禁，甚至牺牲生命，也不愿容忍在他的良心法庭上受到约束。</w:t>
      </w:r>
    </w:p>
    <w:p w14:paraId="12DCC971">
      <w:pPr>
        <w:spacing w:after="358" w:line="259" w:lineRule="auto"/>
        <w:ind w:left="5" w:firstLine="0"/>
        <w:jc w:val="left"/>
        <w:rPr>
          <w:rFonts w:hint="eastAsia"/>
        </w:rPr>
      </w:pPr>
      <w:r>
        <w:rPr>
          <w:rFonts w:hint="eastAsia"/>
        </w:rPr>
        <w:t>And the deeply rooted repugnance against the Inquisition, which for three long centuries would not be assuaged, grew up from the conviction that its practices violated and assaulted human life in man.</w:t>
      </w:r>
    </w:p>
    <w:p w14:paraId="1E0B7256">
      <w:pPr>
        <w:spacing w:after="358" w:line="259" w:lineRule="auto"/>
        <w:ind w:left="5" w:firstLine="0"/>
        <w:jc w:val="left"/>
        <w:rPr>
          <w:rFonts w:hint="eastAsia"/>
        </w:rPr>
      </w:pPr>
      <w:r>
        <w:rPr>
          <w:rFonts w:hint="eastAsia"/>
        </w:rPr>
        <w:t>而对宗教裁判所那根深蒂固的憎恶，历经三个漫长的世纪而不能平息，正是源于一种信念，即它的做法侵犯并攻击了人之为人的生命。</w:t>
      </w:r>
    </w:p>
    <w:p w14:paraId="78702FB2">
      <w:pPr>
        <w:spacing w:after="358" w:line="259" w:lineRule="auto"/>
        <w:ind w:left="5" w:firstLine="0"/>
        <w:jc w:val="left"/>
        <w:rPr>
          <w:rFonts w:hint="eastAsia"/>
        </w:rPr>
      </w:pPr>
      <w:r>
        <w:rPr>
          <w:rFonts w:hint="eastAsia"/>
        </w:rPr>
        <w:t>This imposes on the government a twofold obligation.</w:t>
      </w:r>
    </w:p>
    <w:p w14:paraId="485074E1">
      <w:pPr>
        <w:spacing w:after="358" w:line="259" w:lineRule="auto"/>
        <w:ind w:left="5" w:firstLine="0"/>
        <w:jc w:val="left"/>
        <w:rPr>
          <w:rFonts w:hint="eastAsia"/>
        </w:rPr>
      </w:pPr>
      <w:r>
        <w:rPr>
          <w:rFonts w:hint="eastAsia"/>
        </w:rPr>
        <w:t>这对政府施加了双重义务。</w:t>
      </w:r>
    </w:p>
    <w:p w14:paraId="6816A287">
      <w:pPr>
        <w:spacing w:after="358" w:line="259" w:lineRule="auto"/>
        <w:ind w:left="5" w:firstLine="0"/>
        <w:jc w:val="left"/>
        <w:rPr>
          <w:rFonts w:hint="eastAsia"/>
        </w:rPr>
      </w:pPr>
      <w:r>
        <w:rPr>
          <w:rFonts w:hint="eastAsia"/>
        </w:rPr>
        <w:t>In the first place it must cause this liberty of conscience to be respected by the Church, and in the second place, it must give way itself to the sovereign conscience.</w:t>
      </w:r>
    </w:p>
    <w:p w14:paraId="11528FBC">
      <w:pPr>
        <w:spacing w:after="358" w:line="259" w:lineRule="auto"/>
        <w:ind w:left="5" w:firstLine="0"/>
        <w:jc w:val="left"/>
        <w:rPr>
          <w:rFonts w:hint="eastAsia"/>
        </w:rPr>
      </w:pPr>
      <w:r>
        <w:rPr>
          <w:rFonts w:hint="eastAsia"/>
        </w:rPr>
        <w:t>首先，它必须使教会尊重这种良心自由，其次，它自己必须向主权的良心让步。</w:t>
      </w:r>
    </w:p>
    <w:p w14:paraId="1748AE51">
      <w:pPr>
        <w:spacing w:after="358" w:line="259" w:lineRule="auto"/>
        <w:ind w:left="5" w:firstLine="0"/>
        <w:jc w:val="left"/>
        <w:rPr>
          <w:rFonts w:hint="eastAsia"/>
        </w:rPr>
      </w:pPr>
    </w:p>
    <w:p w14:paraId="2DFB70DA">
      <w:pPr>
        <w:spacing w:after="358" w:line="259" w:lineRule="auto"/>
        <w:ind w:left="5" w:firstLine="0"/>
        <w:jc w:val="left"/>
        <w:rPr>
          <w:rFonts w:hint="eastAsia"/>
        </w:rPr>
      </w:pPr>
      <w:r>
        <w:rPr>
          <w:rFonts w:hint="eastAsia"/>
        </w:rPr>
        <w:t>As regards the first, the sovereignty of the Church finds its natural limitation in the sovereignty of the free personality.</w:t>
      </w:r>
    </w:p>
    <w:p w14:paraId="465BF2AF">
      <w:pPr>
        <w:spacing w:after="358" w:line="259" w:lineRule="auto"/>
        <w:ind w:left="5" w:firstLine="0"/>
        <w:jc w:val="left"/>
        <w:rPr>
          <w:rFonts w:hint="eastAsia"/>
        </w:rPr>
      </w:pPr>
      <w:r>
        <w:rPr>
          <w:rFonts w:hint="eastAsia"/>
        </w:rPr>
        <w:t>关于第一点，教会的主权在其自由人格的主权中找到了其自然的限制。</w:t>
      </w:r>
    </w:p>
    <w:p w14:paraId="56986618">
      <w:pPr>
        <w:spacing w:after="358" w:line="259" w:lineRule="auto"/>
        <w:ind w:left="5" w:firstLine="0"/>
        <w:jc w:val="left"/>
        <w:rPr>
          <w:rFonts w:hint="eastAsia"/>
        </w:rPr>
      </w:pPr>
      <w:r>
        <w:rPr>
          <w:rFonts w:hint="eastAsia"/>
        </w:rPr>
        <w:t>Sovereign within her own domain, she has no power over those who live outside of that sphere.</w:t>
      </w:r>
    </w:p>
    <w:p w14:paraId="540DD69D">
      <w:pPr>
        <w:spacing w:after="358" w:line="259" w:lineRule="auto"/>
        <w:ind w:left="5" w:firstLine="0"/>
        <w:jc w:val="left"/>
        <w:rPr>
          <w:rFonts w:hint="eastAsia"/>
        </w:rPr>
      </w:pPr>
      <w:r>
        <w:rPr>
          <w:rFonts w:hint="eastAsia"/>
        </w:rPr>
        <w:t>在她自己的领域内是主权的，她对那些生活在该领域之外的人没有权力。</w:t>
      </w:r>
    </w:p>
    <w:p w14:paraId="4F89F12D">
      <w:pPr>
        <w:spacing w:after="358" w:line="259" w:lineRule="auto"/>
        <w:ind w:left="5" w:firstLine="0"/>
        <w:jc w:val="left"/>
        <w:rPr>
          <w:rFonts w:hint="eastAsia"/>
        </w:rPr>
      </w:pPr>
      <w:r>
        <w:rPr>
          <w:rFonts w:hint="eastAsia"/>
        </w:rPr>
        <w:t>And wherever, in violation of this principle, transgression of power may occur, the government has to respect the claims on protection of every citizen.</w:t>
      </w:r>
    </w:p>
    <w:p w14:paraId="7D1C7956">
      <w:pPr>
        <w:spacing w:after="358" w:line="259" w:lineRule="auto"/>
        <w:ind w:left="5" w:firstLine="0"/>
        <w:jc w:val="left"/>
        <w:rPr>
          <w:rFonts w:hint="eastAsia"/>
        </w:rPr>
      </w:pPr>
      <w:r>
        <w:rPr>
          <w:rFonts w:hint="eastAsia"/>
        </w:rPr>
        <w:t>无论在何处，若有违反此原则的权力越界发生，政府都必须尊重每一位公民对保护的要求。</w:t>
      </w:r>
    </w:p>
    <w:p w14:paraId="149B49C0">
      <w:pPr>
        <w:spacing w:after="358" w:line="259" w:lineRule="auto"/>
        <w:ind w:left="5" w:firstLine="0"/>
        <w:jc w:val="left"/>
        <w:rPr>
          <w:rFonts w:hint="eastAsia"/>
        </w:rPr>
      </w:pPr>
      <w:r>
        <w:rPr>
          <w:rFonts w:hint="eastAsia"/>
        </w:rPr>
        <w:t>The Church may not be forced to tolerate as a member one whom she feels obliged to expel from her circle; but on the other hand no citizen of the State must be compelled to remain in a church which his conscience forces him to leave.</w:t>
      </w:r>
    </w:p>
    <w:p w14:paraId="1467ED98">
      <w:pPr>
        <w:spacing w:after="358" w:line="259" w:lineRule="auto"/>
        <w:ind w:left="5" w:firstLine="0"/>
        <w:jc w:val="left"/>
        <w:rPr>
          <w:rFonts w:hint="eastAsia"/>
        </w:rPr>
      </w:pPr>
      <w:r>
        <w:rPr>
          <w:rFonts w:hint="eastAsia"/>
        </w:rPr>
        <w:t>教会不可被强迫容忍一个她觉得有义务从其圈子中驱逐出去的成员；但另一方面，国家的公民也不可被强迫留在一个他的良心迫使他离开的教会中。</w:t>
      </w:r>
    </w:p>
    <w:p w14:paraId="6254AC85">
      <w:pPr>
        <w:spacing w:after="358" w:line="259" w:lineRule="auto"/>
        <w:ind w:left="5" w:firstLine="0"/>
        <w:jc w:val="left"/>
        <w:rPr>
          <w:rFonts w:hint="eastAsia"/>
        </w:rPr>
      </w:pPr>
    </w:p>
    <w:p w14:paraId="35143FA1">
      <w:pPr>
        <w:spacing w:after="358" w:line="259" w:lineRule="auto"/>
        <w:ind w:left="5" w:firstLine="0"/>
        <w:jc w:val="left"/>
        <w:rPr>
          <w:rFonts w:hint="eastAsia"/>
        </w:rPr>
      </w:pPr>
      <w:r>
        <w:rPr>
          <w:rFonts w:hint="eastAsia"/>
        </w:rPr>
        <w:t>Meantime what the government in this respect demands of the churches, it must practice itself, by allowing to each and every citizen liberty of conscience, as the primordial and inalienable right of all men.</w:t>
      </w:r>
    </w:p>
    <w:p w14:paraId="7825544D">
      <w:pPr>
        <w:spacing w:after="358" w:line="259" w:lineRule="auto"/>
        <w:ind w:left="5" w:firstLine="0"/>
        <w:jc w:val="left"/>
        <w:rPr>
          <w:rFonts w:hint="eastAsia"/>
        </w:rPr>
      </w:pPr>
      <w:r>
        <w:rPr>
          <w:rFonts w:hint="eastAsia"/>
        </w:rPr>
        <w:t>同时，政府在这方面对众教会所要求的，它自己也必须实践，即允许每一位公民享有良心自由，作为所有人原始且不可剥夺的权利。</w:t>
      </w:r>
    </w:p>
    <w:p w14:paraId="0F19B12C">
      <w:pPr>
        <w:spacing w:after="358" w:line="259" w:lineRule="auto"/>
        <w:ind w:left="5" w:firstLine="0"/>
        <w:jc w:val="left"/>
        <w:rPr>
          <w:rFonts w:hint="eastAsia"/>
        </w:rPr>
      </w:pPr>
    </w:p>
    <w:p w14:paraId="5CDEEC23">
      <w:pPr>
        <w:spacing w:after="358" w:line="259" w:lineRule="auto"/>
        <w:ind w:left="5" w:firstLine="0"/>
        <w:jc w:val="left"/>
        <w:rPr>
          <w:rFonts w:hint="eastAsia"/>
        </w:rPr>
      </w:pPr>
      <w:r>
        <w:rPr>
          <w:rFonts w:hint="eastAsia"/>
        </w:rPr>
        <w:t>It has cost a heroic struggle to wrest this greatest of all human liberties from the grasp of despotism; and streams of human blood have been poured out before the object was attained.</w:t>
      </w:r>
    </w:p>
    <w:p w14:paraId="79FB3C35">
      <w:pPr>
        <w:spacing w:after="358" w:line="259" w:lineRule="auto"/>
        <w:ind w:left="5" w:firstLine="0"/>
        <w:jc w:val="left"/>
        <w:rPr>
          <w:rFonts w:hint="eastAsia"/>
        </w:rPr>
      </w:pPr>
      <w:r>
        <w:rPr>
          <w:rFonts w:hint="eastAsia"/>
        </w:rPr>
        <w:t>从专制主义的掌握中夺取这项最伟大的人类自由，付出了英勇的斗争；在目标达成之前，人类的血流成河。</w:t>
      </w:r>
    </w:p>
    <w:p w14:paraId="220B903A">
      <w:pPr>
        <w:spacing w:after="358" w:line="259" w:lineRule="auto"/>
        <w:ind w:left="5" w:firstLine="0"/>
        <w:jc w:val="left"/>
        <w:rPr>
          <w:rFonts w:hint="eastAsia"/>
        </w:rPr>
      </w:pPr>
      <w:r>
        <w:rPr>
          <w:rFonts w:hint="eastAsia"/>
        </w:rPr>
        <w:t>But for this very reason every son of the Reformation tramples upon the honor of the fathers, who does not assiduously and without retrenching, defend this palladium of our liberties.</w:t>
      </w:r>
    </w:p>
    <w:p w14:paraId="4B6FCC61">
      <w:pPr>
        <w:spacing w:after="358" w:line="259" w:lineRule="auto"/>
        <w:ind w:left="5" w:firstLine="0"/>
        <w:jc w:val="left"/>
        <w:rPr>
          <w:rFonts w:hint="eastAsia"/>
        </w:rPr>
      </w:pPr>
      <w:r>
        <w:rPr>
          <w:rFonts w:hint="eastAsia"/>
        </w:rPr>
        <w:t>但正因如此，每一个不勤勉、不打折扣地捍卫我们自由这一保障的宗教改革之子，都是在践踏先辈的荣誉。</w:t>
      </w:r>
    </w:p>
    <w:p w14:paraId="4B1459F8">
      <w:pPr>
        <w:spacing w:after="358" w:line="259" w:lineRule="auto"/>
        <w:ind w:left="5" w:firstLine="0"/>
        <w:jc w:val="left"/>
        <w:rPr>
          <w:rFonts w:hint="eastAsia"/>
        </w:rPr>
      </w:pPr>
      <w:r>
        <w:rPr>
          <w:rFonts w:hint="eastAsia"/>
        </w:rPr>
        <w:t>In order that it may be able to rule men, the government must respect this deepest ethical power of our human existence.</w:t>
      </w:r>
    </w:p>
    <w:p w14:paraId="67574787">
      <w:pPr>
        <w:spacing w:after="358" w:line="259" w:lineRule="auto"/>
        <w:ind w:left="5" w:firstLine="0"/>
        <w:jc w:val="left"/>
        <w:rPr>
          <w:rFonts w:hint="eastAsia"/>
        </w:rPr>
      </w:pPr>
      <w:r>
        <w:rPr>
          <w:rFonts w:hint="eastAsia"/>
        </w:rPr>
        <w:t>为了能够统治人，政府必须尊重我们人类生存中最深刻的伦理力量。</w:t>
      </w:r>
    </w:p>
    <w:p w14:paraId="117E4BC8">
      <w:pPr>
        <w:spacing w:after="358" w:line="259" w:lineRule="auto"/>
        <w:ind w:left="5" w:firstLine="0"/>
        <w:jc w:val="left"/>
        <w:rPr>
          <w:rFonts w:hint="eastAsia"/>
        </w:rPr>
      </w:pPr>
      <w:r>
        <w:rPr>
          <w:rFonts w:hint="eastAsia"/>
        </w:rPr>
        <w:t>A nation, consisting of citizens whose consciences are bruised, is itself broken in its national strength.</w:t>
      </w:r>
    </w:p>
    <w:p w14:paraId="154CAB7C">
      <w:pPr>
        <w:spacing w:after="358" w:line="259" w:lineRule="auto"/>
        <w:ind w:left="5" w:firstLine="0"/>
        <w:jc w:val="left"/>
        <w:rPr>
          <w:rFonts w:hint="eastAsia"/>
        </w:rPr>
      </w:pPr>
      <w:r>
        <w:rPr>
          <w:rFonts w:hint="eastAsia"/>
        </w:rPr>
        <w:t>一个由良心受创的公民组成的国家，其民族力量本身也是破碎的。</w:t>
      </w:r>
    </w:p>
    <w:p w14:paraId="593E2EDD">
      <w:pPr>
        <w:spacing w:after="358" w:line="259" w:lineRule="auto"/>
        <w:ind w:left="5" w:firstLine="0"/>
        <w:jc w:val="left"/>
        <w:rPr>
          <w:rFonts w:hint="eastAsia"/>
        </w:rPr>
      </w:pPr>
    </w:p>
    <w:p w14:paraId="31B48B45">
      <w:pPr>
        <w:spacing w:after="358" w:line="259" w:lineRule="auto"/>
        <w:ind w:left="5" w:firstLine="0"/>
        <w:jc w:val="left"/>
        <w:rPr>
          <w:rFonts w:hint="eastAsia"/>
        </w:rPr>
      </w:pPr>
      <w:r>
        <w:rPr>
          <w:rFonts w:hint="eastAsia"/>
        </w:rPr>
        <w:t>And even if I am forced to admit that our fathers, in theory, had not the courage of the conclusions which follow from this liberty of conscience, for the liberty of speech, and the liberty of worship; even if I am well aware that they made a desperate effort to hinder the spread of literature which they disliked, by censure and refusal of publication –all this does not set aside the fact that the free expression of thought, by the spoken and printed word, has first achieved its victory in the Calvinistic Netherlands.</w:t>
      </w:r>
    </w:p>
    <w:p w14:paraId="61D1C685">
      <w:pPr>
        <w:spacing w:after="358" w:line="259" w:lineRule="auto"/>
        <w:ind w:left="5" w:firstLine="0"/>
        <w:jc w:val="left"/>
        <w:rPr>
          <w:rFonts w:hint="eastAsia"/>
        </w:rPr>
      </w:pPr>
      <w:r>
        <w:rPr>
          <w:rFonts w:hint="eastAsia"/>
        </w:rPr>
        <w:t>即使我被迫承认，我们的先辈在理论上没有勇气接受从这种良心自由而来的言论自由和敬拜自由的结论；即使我深知他们曾拼命努力，通过审查和拒绝出版来阻碍他们不喜欢的文献的传播——所有这些都不能抹杀这样一个事实：思想的自由表达，通过口头和印刷文字，首先在加尔文主义的荷兰取得了胜利。</w:t>
      </w:r>
    </w:p>
    <w:p w14:paraId="0120A44E">
      <w:pPr>
        <w:spacing w:after="358" w:line="259" w:lineRule="auto"/>
        <w:ind w:left="5" w:firstLine="0"/>
        <w:jc w:val="left"/>
        <w:rPr>
          <w:rFonts w:hint="eastAsia"/>
        </w:rPr>
      </w:pPr>
      <w:r>
        <w:rPr>
          <w:rFonts w:hint="eastAsia"/>
        </w:rPr>
        <w:t>Whosoever was elsewhere straightened, could first enjoy the liberty of ideas and the liberty of the press on Calvinistic ground.</w:t>
      </w:r>
    </w:p>
    <w:p w14:paraId="2F9C1A1B">
      <w:pPr>
        <w:spacing w:after="358" w:line="259" w:lineRule="auto"/>
        <w:ind w:left="5" w:firstLine="0"/>
        <w:jc w:val="left"/>
        <w:rPr>
          <w:rFonts w:hint="eastAsia"/>
        </w:rPr>
      </w:pPr>
      <w:r>
        <w:rPr>
          <w:rFonts w:hint="eastAsia"/>
        </w:rPr>
        <w:t>凡在别处受限的人，首先可以在加尔文主义的土地上享受思想自由和出版自由。</w:t>
      </w:r>
    </w:p>
    <w:p w14:paraId="67AE434D">
      <w:pPr>
        <w:spacing w:after="358" w:line="259" w:lineRule="auto"/>
        <w:ind w:left="5" w:firstLine="0"/>
        <w:jc w:val="left"/>
        <w:rPr>
          <w:rFonts w:hint="eastAsia"/>
        </w:rPr>
      </w:pPr>
      <w:r>
        <w:rPr>
          <w:rFonts w:hint="eastAsia"/>
        </w:rPr>
        <w:t>And thus the logical development of what was enshrined in the liberty of conscience, as well as that liberty itself, first blessed the world from the side of Calvinism.</w:t>
      </w:r>
    </w:p>
    <w:p w14:paraId="652E0548">
      <w:pPr>
        <w:spacing w:after="358" w:line="259" w:lineRule="auto"/>
        <w:ind w:left="5" w:firstLine="0"/>
        <w:jc w:val="left"/>
        <w:rPr>
          <w:rFonts w:hint="eastAsia"/>
        </w:rPr>
      </w:pPr>
      <w:r>
        <w:rPr>
          <w:rFonts w:hint="eastAsia"/>
        </w:rPr>
        <w:t>因此，蕴含在良心自由中的逻辑发展，以及那自由本身，首先从加尔文主义的一方祝福了世界。</w:t>
      </w:r>
    </w:p>
    <w:p w14:paraId="49A3BA28">
      <w:pPr>
        <w:spacing w:after="358" w:line="259" w:lineRule="auto"/>
        <w:ind w:left="5" w:firstLine="0"/>
        <w:jc w:val="left"/>
        <w:rPr>
          <w:rFonts w:hint="eastAsia"/>
        </w:rPr>
      </w:pPr>
    </w:p>
    <w:p w14:paraId="0EEFC58F">
      <w:pPr>
        <w:spacing w:after="358" w:line="259" w:lineRule="auto"/>
        <w:ind w:left="5" w:firstLine="0"/>
        <w:jc w:val="left"/>
        <w:rPr>
          <w:rFonts w:hint="eastAsia"/>
        </w:rPr>
      </w:pPr>
      <w:r>
        <w:rPr>
          <w:rFonts w:hint="eastAsia"/>
        </w:rPr>
        <w:t>For it is true that, in Roman lands, spiritual and political despotism have been finally vanquished by the French Revolution, and that in so far we have gratefully to acknowledge that this revolution also began by promoting the cause of liberty.</w:t>
      </w:r>
    </w:p>
    <w:p w14:paraId="23A6B5BC">
      <w:pPr>
        <w:spacing w:after="358" w:line="259" w:lineRule="auto"/>
        <w:ind w:left="5" w:firstLine="0"/>
        <w:jc w:val="left"/>
        <w:rPr>
          <w:rFonts w:hint="eastAsia"/>
        </w:rPr>
      </w:pPr>
      <w:r>
        <w:rPr>
          <w:rFonts w:hint="eastAsia"/>
        </w:rPr>
        <w:t>因为诚然，在罗马国家，属灵和政治的专制主义最终被法国大革命所战胜，就此而言，我们必须感激地承认，这场革命也是以促进自由事业开始的。</w:t>
      </w:r>
    </w:p>
    <w:p w14:paraId="3730B308">
      <w:pPr>
        <w:spacing w:after="358" w:line="259" w:lineRule="auto"/>
        <w:ind w:left="5" w:firstLine="0"/>
        <w:jc w:val="left"/>
        <w:rPr>
          <w:rFonts w:hint="eastAsia"/>
        </w:rPr>
      </w:pPr>
      <w:r>
        <w:rPr>
          <w:rFonts w:hint="eastAsia"/>
        </w:rPr>
        <w:t>But whosoever learns from history that the guillotine, all over France, for years and years could not rest from the execution of those who were of a different mind; whosoever remembers how cruelly and wantonly the Roman Catholic clergy were murdered, because they refused to violate their conscience by an unholy oath; or whosoever, like myself, by a sad experience, knows the spiritual tyranny which liberalism and conservatism on the European Continent have applied, and are still applying, to those who have chosen different paths, –is forced to admit that liberty in Calvinism and liberty in the French Revolution are two quite different things.</w:t>
      </w:r>
    </w:p>
    <w:p w14:paraId="5CB4D30B">
      <w:pPr>
        <w:spacing w:after="358" w:line="259" w:lineRule="auto"/>
        <w:ind w:left="5" w:firstLine="0"/>
        <w:jc w:val="left"/>
        <w:rPr>
          <w:rFonts w:hint="eastAsia"/>
        </w:rPr>
      </w:pPr>
      <w:r>
        <w:rPr>
          <w:rFonts w:hint="eastAsia"/>
        </w:rPr>
        <w:t>但凡是从历史中得知断头台在全法国年复一年地不停处决持不同意见者的人；凡是记得罗马天主教神职人员因拒绝以不圣洁的誓言违背良心而惨遭残忍肆意谋杀的人；或者凡是像我一样，通过悲伤的经历，知道欧洲大陆的自由主义和保守主义曾经并仍在对那些选择不同道路的人施加属灵暴政的人——都不得不承认，加尔文主义中的自由与法国大革命中的自由是两件截然不同的事。</w:t>
      </w:r>
    </w:p>
    <w:p w14:paraId="1C09D2D0">
      <w:pPr>
        <w:spacing w:after="358" w:line="259" w:lineRule="auto"/>
        <w:ind w:left="5" w:firstLine="0"/>
        <w:jc w:val="left"/>
        <w:rPr>
          <w:rFonts w:hint="eastAsia"/>
        </w:rPr>
      </w:pPr>
    </w:p>
    <w:p w14:paraId="08ACC67F">
      <w:pPr>
        <w:spacing w:after="358" w:line="259" w:lineRule="auto"/>
        <w:ind w:left="5" w:firstLine="0"/>
        <w:jc w:val="left"/>
        <w:rPr>
          <w:rFonts w:hint="eastAsia"/>
        </w:rPr>
      </w:pPr>
      <w:r>
        <w:rPr>
          <w:rFonts w:hint="eastAsia"/>
        </w:rPr>
        <w:t>In the French Revolution a civil liberty for every Christian to agree with the unbelieving majority; in Calvinism, a liberty of conscience, which enables every man to serve God according to his own conviction and the dictates of his own heart.</w:t>
      </w:r>
    </w:p>
    <w:p w14:paraId="52D73BA4">
      <w:pPr>
        <w:spacing w:after="358" w:line="259" w:lineRule="auto"/>
        <w:ind w:left="5" w:firstLine="0"/>
        <w:jc w:val="left"/>
        <w:rPr>
          <w:rFonts w:hint="eastAsia"/>
        </w:rPr>
      </w:pPr>
      <w:r>
        <w:rPr>
          <w:rFonts w:hint="eastAsia"/>
        </w:rPr>
        <w:t>在法国大革命中，是一种公民自由，让每个基督徒去同意不信的多数派；在加尔文主义中，是一种良心自由，使每个人能按照他自己的信念和他自己内心的吩咐来事奉上帝。</w:t>
      </w:r>
    </w:p>
    <w:p w14:paraId="67F28247">
      <w:pPr>
        <w:spacing w:after="358" w:line="259" w:lineRule="auto"/>
        <w:ind w:left="5" w:firstLine="0"/>
        <w:jc w:val="left"/>
        <w:rPr>
          <w:rFonts w:hint="eastAsia"/>
        </w:rPr>
      </w:pPr>
    </w:p>
    <w:p w14:paraId="5BA433EE">
      <w:pPr>
        <w:pStyle w:val="2"/>
        <w:spacing w:line="458" w:lineRule="auto"/>
        <w:ind w:left="1072" w:right="1062"/>
        <w:rPr>
          <w:rFonts w:hint="eastAsia"/>
        </w:rPr>
      </w:pPr>
      <w:r>
        <w:rPr>
          <w:rFonts w:hint="eastAsia"/>
        </w:rPr>
        <w:t>FOURTH LECTURE</w:t>
      </w:r>
    </w:p>
    <w:p w14:paraId="29B4CC9B">
      <w:pPr>
        <w:pStyle w:val="2"/>
        <w:spacing w:line="458" w:lineRule="auto"/>
        <w:ind w:left="1072" w:right="1062"/>
        <w:rPr>
          <w:rFonts w:hint="eastAsia"/>
        </w:rPr>
      </w:pPr>
      <w:r>
        <w:rPr>
          <w:rFonts w:hint="eastAsia"/>
        </w:rPr>
        <w:t>第四讲</w:t>
      </w:r>
    </w:p>
    <w:p w14:paraId="13E0909F">
      <w:pPr>
        <w:pStyle w:val="2"/>
        <w:spacing w:line="458" w:lineRule="auto"/>
        <w:ind w:left="1072" w:right="1062"/>
        <w:rPr>
          <w:rFonts w:hint="eastAsia"/>
        </w:rPr>
      </w:pPr>
      <w:r>
        <w:rPr>
          <w:rFonts w:hint="eastAsia"/>
        </w:rPr>
        <w:t>CALVINISM AND SCIENCE</w:t>
      </w:r>
    </w:p>
    <w:p w14:paraId="5D14B621">
      <w:pPr>
        <w:pStyle w:val="2"/>
        <w:spacing w:line="458" w:lineRule="auto"/>
        <w:ind w:left="1072" w:right="1062"/>
        <w:rPr>
          <w:rFonts w:hint="eastAsia"/>
        </w:rPr>
      </w:pPr>
      <w:r>
        <w:rPr>
          <w:rFonts w:hint="eastAsia"/>
        </w:rPr>
        <w:t>加尔文主义与科学</w:t>
      </w:r>
    </w:p>
    <w:p w14:paraId="2A057320">
      <w:pPr>
        <w:spacing w:after="358" w:line="259" w:lineRule="auto"/>
        <w:ind w:left="5" w:firstLine="0"/>
        <w:jc w:val="left"/>
        <w:rPr>
          <w:rFonts w:hint="eastAsia"/>
        </w:rPr>
      </w:pPr>
    </w:p>
    <w:p w14:paraId="781AB041">
      <w:pPr>
        <w:spacing w:after="358" w:line="259" w:lineRule="auto"/>
        <w:ind w:left="5" w:firstLine="0"/>
        <w:jc w:val="left"/>
        <w:rPr>
          <w:rFonts w:hint="eastAsia"/>
        </w:rPr>
      </w:pPr>
      <w:r>
        <w:rPr>
          <w:rFonts w:hint="eastAsia"/>
        </w:rPr>
        <w:t>IN MY FOURTH LECTURE allow me to draw your attention to the nexus between Calvinism and Science.</w:t>
      </w:r>
    </w:p>
    <w:p w14:paraId="22A0FBC6">
      <w:pPr>
        <w:spacing w:after="358" w:line="259" w:lineRule="auto"/>
        <w:ind w:left="5" w:firstLine="0"/>
        <w:jc w:val="left"/>
        <w:rPr>
          <w:rFonts w:hint="eastAsia"/>
        </w:rPr>
      </w:pPr>
      <w:r>
        <w:rPr>
          <w:rFonts w:hint="eastAsia"/>
        </w:rPr>
        <w:t>在我的第四讲中，请允许我提请各位注意加尔文主义与科学之间的关联。</w:t>
      </w:r>
    </w:p>
    <w:p w14:paraId="36EACD41">
      <w:pPr>
        <w:spacing w:after="358" w:line="259" w:lineRule="auto"/>
        <w:ind w:left="5" w:firstLine="0"/>
        <w:jc w:val="left"/>
        <w:rPr>
          <w:rFonts w:hint="eastAsia"/>
        </w:rPr>
      </w:pPr>
      <w:r>
        <w:rPr>
          <w:rFonts w:hint="eastAsia"/>
        </w:rPr>
        <w:t>Not, of course, in order to exhaust in one lecture such a weighty subject.</w:t>
      </w:r>
    </w:p>
    <w:p w14:paraId="0917BEB2">
      <w:pPr>
        <w:spacing w:after="358" w:line="259" w:lineRule="auto"/>
        <w:ind w:left="5" w:firstLine="0"/>
        <w:jc w:val="left"/>
        <w:rPr>
          <w:rFonts w:hint="eastAsia"/>
        </w:rPr>
      </w:pPr>
      <w:r>
        <w:rPr>
          <w:rFonts w:hint="eastAsia"/>
        </w:rPr>
        <w:t>当然，不是为了在一讲之内穷尽这样一个重大的主题。</w:t>
      </w:r>
    </w:p>
    <w:p w14:paraId="352F7E50">
      <w:pPr>
        <w:spacing w:after="358" w:line="259" w:lineRule="auto"/>
        <w:ind w:left="5" w:firstLine="0"/>
        <w:jc w:val="left"/>
        <w:rPr>
          <w:rFonts w:hint="eastAsia"/>
        </w:rPr>
      </w:pPr>
      <w:r>
        <w:rPr>
          <w:rFonts w:hint="eastAsia"/>
        </w:rPr>
        <w:t>Four points of it only I submit to your thoughtful consideration; first, that Calvinism fostered and could not but foster love for science; secondly, that it restored to science its domain; thirdly, that it delivered science from unnatural bonds; and fourthly, in what manner it sought and found a solution for the unavoidable scientific conflict.</w:t>
      </w:r>
    </w:p>
    <w:p w14:paraId="741E1CFB">
      <w:pPr>
        <w:spacing w:after="358" w:line="259" w:lineRule="auto"/>
        <w:ind w:left="5" w:firstLine="0"/>
        <w:jc w:val="left"/>
        <w:rPr>
          <w:rFonts w:hint="eastAsia"/>
        </w:rPr>
      </w:pPr>
      <w:r>
        <w:rPr>
          <w:rFonts w:hint="eastAsia"/>
        </w:rPr>
        <w:t>我只提出其四点，供各位深思；第一，加尔文主义培养了并且不能不培养对科学的热爱；第二，它为科学恢复了其领域；第三，它将科学从非自然的束缚中解放出来；第四，它以何种方式为不可避免的科学冲突寻求并找到了解决方案。</w:t>
      </w:r>
    </w:p>
    <w:p w14:paraId="267365CE">
      <w:pPr>
        <w:spacing w:after="358" w:line="259" w:lineRule="auto"/>
        <w:ind w:left="5" w:firstLine="0"/>
        <w:jc w:val="left"/>
        <w:rPr>
          <w:rFonts w:hint="eastAsia"/>
        </w:rPr>
      </w:pPr>
    </w:p>
    <w:p w14:paraId="0DB78C15">
      <w:pPr>
        <w:spacing w:after="358" w:line="259" w:lineRule="auto"/>
        <w:ind w:left="5" w:firstLine="0"/>
        <w:jc w:val="left"/>
        <w:rPr>
          <w:rFonts w:hint="eastAsia"/>
        </w:rPr>
      </w:pPr>
      <w:r>
        <w:rPr>
          <w:rFonts w:hint="eastAsia"/>
        </w:rPr>
        <w:t>First of all then: There is found hidden in Calvinism an impulse, an inclination, an incentive, to scientific investigation.</w:t>
      </w:r>
    </w:p>
    <w:p w14:paraId="7CACA925">
      <w:pPr>
        <w:spacing w:after="358" w:line="259" w:lineRule="auto"/>
        <w:ind w:left="5" w:firstLine="0"/>
        <w:jc w:val="left"/>
        <w:rPr>
          <w:rFonts w:hint="eastAsia"/>
        </w:rPr>
      </w:pPr>
      <w:r>
        <w:rPr>
          <w:rFonts w:hint="eastAsia"/>
        </w:rPr>
        <w:t>那么，首先：在加尔文主义中，隐藏着一种进行科学研究的冲动、倾向和激励。</w:t>
      </w:r>
    </w:p>
    <w:p w14:paraId="246C1303">
      <w:pPr>
        <w:spacing w:after="358" w:line="259" w:lineRule="auto"/>
        <w:ind w:left="5" w:firstLine="0"/>
        <w:jc w:val="left"/>
        <w:rPr>
          <w:rFonts w:hint="eastAsia"/>
        </w:rPr>
      </w:pPr>
      <w:r>
        <w:rPr>
          <w:rFonts w:hint="eastAsia"/>
        </w:rPr>
        <w:t>It is a fact that science has been fostered by it, and its principle demands the scientific spirit.</w:t>
      </w:r>
    </w:p>
    <w:p w14:paraId="43AC9E40">
      <w:pPr>
        <w:spacing w:after="358" w:line="259" w:lineRule="auto"/>
        <w:ind w:left="5" w:firstLine="0"/>
        <w:jc w:val="left"/>
        <w:rPr>
          <w:rFonts w:hint="eastAsia"/>
        </w:rPr>
      </w:pPr>
      <w:r>
        <w:rPr>
          <w:rFonts w:hint="eastAsia"/>
        </w:rPr>
        <w:t>事实是，科学已受其培育，且其原则要求科学精神。</w:t>
      </w:r>
    </w:p>
    <w:p w14:paraId="49D98AE2">
      <w:pPr>
        <w:spacing w:after="358" w:line="259" w:lineRule="auto"/>
        <w:ind w:left="5" w:firstLine="0"/>
        <w:jc w:val="left"/>
        <w:rPr>
          <w:rFonts w:hint="eastAsia"/>
        </w:rPr>
      </w:pPr>
      <w:r>
        <w:rPr>
          <w:rFonts w:hint="eastAsia"/>
        </w:rPr>
        <w:t>One glorious page from the history of Calvinism may suffice to prove the fact, before we enter more fully upon the discussion of the incentive to scientific investigation found in Calvinism as such.</w:t>
      </w:r>
    </w:p>
    <w:p w14:paraId="7B123D36">
      <w:pPr>
        <w:spacing w:after="358" w:line="259" w:lineRule="auto"/>
        <w:ind w:left="5" w:firstLine="0"/>
        <w:jc w:val="left"/>
        <w:rPr>
          <w:rFonts w:hint="eastAsia"/>
        </w:rPr>
      </w:pPr>
      <w:r>
        <w:rPr>
          <w:rFonts w:hint="eastAsia"/>
        </w:rPr>
        <w:t>在我们就加尔文主义本身所蕴含的科学研究激励进行更充分的讨论之前，加尔文主义历史中光荣的一页或可足以证明此事实。</w:t>
      </w:r>
    </w:p>
    <w:p w14:paraId="380D9F3B">
      <w:pPr>
        <w:spacing w:after="358" w:line="259" w:lineRule="auto"/>
        <w:ind w:left="5" w:firstLine="0"/>
        <w:jc w:val="left"/>
        <w:rPr>
          <w:rFonts w:hint="eastAsia"/>
        </w:rPr>
      </w:pPr>
      <w:r>
        <w:rPr>
          <w:rFonts w:hint="eastAsia"/>
        </w:rPr>
        <w:t>The page from the history of Calvinism, or let us rather say of mankind, matchless in its beauty, to which I refer, is the siege of Leyden, more than three hundred years ago.</w:t>
      </w:r>
    </w:p>
    <w:p w14:paraId="5B42623A">
      <w:pPr>
        <w:spacing w:after="358" w:line="259" w:lineRule="auto"/>
        <w:ind w:left="5" w:firstLine="0"/>
        <w:jc w:val="left"/>
        <w:rPr>
          <w:rFonts w:hint="eastAsia"/>
        </w:rPr>
      </w:pPr>
      <w:r>
        <w:rPr>
          <w:rFonts w:hint="eastAsia"/>
        </w:rPr>
        <w:t>我所指的这一页，出自加尔文主义的历史，或者我们不如说是人类的历史，其美丽无与伦比，即三百多年前的莱顿围城战。</w:t>
      </w:r>
    </w:p>
    <w:p w14:paraId="03E13AB5">
      <w:pPr>
        <w:spacing w:after="358" w:line="259" w:lineRule="auto"/>
        <w:ind w:left="5" w:firstLine="0"/>
        <w:jc w:val="left"/>
        <w:rPr>
          <w:rFonts w:hint="eastAsia"/>
        </w:rPr>
      </w:pPr>
      <w:r>
        <w:rPr>
          <w:rFonts w:hint="eastAsia"/>
        </w:rPr>
        <w:t>This siege of Leyden was in fact a struggle between Alva and Prince William about the future course of the history of the world; and the result was that in the end Alva had to withdraw, and that William the Silent was enabled to unfurl the banner of liberty over Europe.</w:t>
      </w:r>
    </w:p>
    <w:p w14:paraId="2A8230F4">
      <w:pPr>
        <w:spacing w:after="358" w:line="259" w:lineRule="auto"/>
        <w:ind w:left="5" w:firstLine="0"/>
        <w:jc w:val="left"/>
        <w:rPr>
          <w:rFonts w:hint="eastAsia"/>
        </w:rPr>
      </w:pPr>
      <w:r>
        <w:rPr>
          <w:rFonts w:hint="eastAsia"/>
        </w:rPr>
        <w:t>这次莱顿围城战，实际上是阿尔瓦与威廉亲王之间关于世界历史未来走向的一场斗争；其结果是，阿尔瓦最终不得不撤退，而沉默者威廉得以在欧洲展开自由的旗帜。</w:t>
      </w:r>
    </w:p>
    <w:p w14:paraId="51C41BA1">
      <w:pPr>
        <w:spacing w:after="358" w:line="259" w:lineRule="auto"/>
        <w:ind w:left="5" w:firstLine="0"/>
        <w:jc w:val="left"/>
        <w:rPr>
          <w:rFonts w:hint="eastAsia"/>
        </w:rPr>
      </w:pPr>
      <w:r>
        <w:rPr>
          <w:rFonts w:hint="eastAsia"/>
        </w:rPr>
        <w:t>Leyden, defended almost exclusively by its own citizens, entered the lists against the best troops of what was looked upon at that time as the finest army of the world.</w:t>
      </w:r>
    </w:p>
    <w:p w14:paraId="44852807">
      <w:pPr>
        <w:spacing w:after="358" w:line="259" w:lineRule="auto"/>
        <w:ind w:left="5" w:firstLine="0"/>
        <w:jc w:val="left"/>
        <w:rPr>
          <w:rFonts w:hint="eastAsia"/>
        </w:rPr>
      </w:pPr>
      <w:r>
        <w:rPr>
          <w:rFonts w:hint="eastAsia"/>
        </w:rPr>
        <w:t>莱顿，几乎完全由其自己的公民保卫，与当时被视为世界上最精良军队的最佳部队展开了较量。</w:t>
      </w:r>
    </w:p>
    <w:p w14:paraId="47762CBE">
      <w:pPr>
        <w:spacing w:after="358" w:line="259" w:lineRule="auto"/>
        <w:ind w:left="5" w:firstLine="0"/>
        <w:jc w:val="left"/>
        <w:rPr>
          <w:rFonts w:hint="eastAsia"/>
        </w:rPr>
      </w:pPr>
      <w:r>
        <w:rPr>
          <w:rFonts w:hint="eastAsia"/>
        </w:rPr>
        <w:t>Three months after the commencement of the siege, the supply of food became exhausted.</w:t>
      </w:r>
    </w:p>
    <w:p w14:paraId="1FDDF20B">
      <w:pPr>
        <w:spacing w:after="358" w:line="259" w:lineRule="auto"/>
        <w:ind w:left="5" w:firstLine="0"/>
        <w:jc w:val="left"/>
        <w:rPr>
          <w:rFonts w:hint="eastAsia"/>
        </w:rPr>
      </w:pPr>
      <w:r>
        <w:rPr>
          <w:rFonts w:hint="eastAsia"/>
        </w:rPr>
        <w:t>围城开始三个月后，食物供应耗尽。</w:t>
      </w:r>
    </w:p>
    <w:p w14:paraId="0CBE61B8">
      <w:pPr>
        <w:spacing w:after="358" w:line="259" w:lineRule="auto"/>
        <w:ind w:left="5" w:firstLine="0"/>
        <w:jc w:val="left"/>
        <w:rPr>
          <w:rFonts w:hint="eastAsia"/>
        </w:rPr>
      </w:pPr>
      <w:r>
        <w:rPr>
          <w:rFonts w:hint="eastAsia"/>
        </w:rPr>
        <w:t>A fearful famine began to rage.</w:t>
      </w:r>
    </w:p>
    <w:p w14:paraId="09DE2A2D">
      <w:pPr>
        <w:spacing w:after="358" w:line="259" w:lineRule="auto"/>
        <w:ind w:left="5" w:firstLine="0"/>
        <w:jc w:val="left"/>
        <w:rPr>
          <w:rFonts w:hint="eastAsia"/>
        </w:rPr>
      </w:pPr>
      <w:r>
        <w:rPr>
          <w:rFonts w:hint="eastAsia"/>
        </w:rPr>
        <w:t>一场可怕的饥荒开始肆虐。</w:t>
      </w:r>
    </w:p>
    <w:p w14:paraId="2A24FD2C">
      <w:pPr>
        <w:spacing w:after="358" w:line="259" w:lineRule="auto"/>
        <w:ind w:left="5" w:firstLine="0"/>
        <w:jc w:val="left"/>
        <w:rPr>
          <w:rFonts w:hint="eastAsia"/>
        </w:rPr>
      </w:pPr>
      <w:r>
        <w:rPr>
          <w:rFonts w:hint="eastAsia"/>
        </w:rPr>
        <w:t>The apparently doomed citizens managed to l*e on dogs and rats.</w:t>
      </w:r>
    </w:p>
    <w:p w14:paraId="031EDEDE">
      <w:pPr>
        <w:spacing w:after="358" w:line="259" w:lineRule="auto"/>
        <w:ind w:left="5" w:firstLine="0"/>
        <w:jc w:val="left"/>
        <w:rPr>
          <w:rFonts w:hint="eastAsia"/>
        </w:rPr>
      </w:pPr>
      <w:r>
        <w:rPr>
          <w:rFonts w:hint="eastAsia"/>
        </w:rPr>
        <w:t>看似注定要灭亡的市民们靠吃狗和老鼠维生。</w:t>
      </w:r>
    </w:p>
    <w:p w14:paraId="051F5899">
      <w:pPr>
        <w:spacing w:after="358" w:line="259" w:lineRule="auto"/>
        <w:ind w:left="5" w:firstLine="0"/>
        <w:jc w:val="left"/>
        <w:rPr>
          <w:rFonts w:hint="eastAsia"/>
        </w:rPr>
      </w:pPr>
      <w:r>
        <w:rPr>
          <w:rFonts w:hint="eastAsia"/>
        </w:rPr>
        <w:t>This black famine was soon followed by the black death or the plague, which carried off a third part of the inhabitants.</w:t>
      </w:r>
    </w:p>
    <w:p w14:paraId="32E79038">
      <w:pPr>
        <w:spacing w:after="358" w:line="259" w:lineRule="auto"/>
        <w:ind w:left="5" w:firstLine="0"/>
        <w:jc w:val="left"/>
        <w:rPr>
          <w:rFonts w:hint="eastAsia"/>
        </w:rPr>
      </w:pPr>
      <w:r>
        <w:rPr>
          <w:rFonts w:hint="eastAsia"/>
        </w:rPr>
        <w:t>这场黑色饥荒之后，紧接着是黑死病或瘟疫，夺走了三分之一居民的生命。</w:t>
      </w:r>
    </w:p>
    <w:p w14:paraId="52B04F61">
      <w:pPr>
        <w:spacing w:after="358" w:line="259" w:lineRule="auto"/>
        <w:ind w:left="5" w:firstLine="0"/>
        <w:jc w:val="left"/>
        <w:rPr>
          <w:rFonts w:hint="eastAsia"/>
        </w:rPr>
      </w:pPr>
      <w:r>
        <w:rPr>
          <w:rFonts w:hint="eastAsia"/>
        </w:rPr>
        <w:t>The Spaniards offered peace and pardon to the dying people; but Leyden, remembering the bad faith of the enemy in the treatment of Naarden and Haarlem, answered boldly and with pride: If it is necessary, we are ready to consume our left arms, and to defend with our right arms our wives, our liberty and our religion against thee, O tyrant.</w:t>
      </w:r>
    </w:p>
    <w:p w14:paraId="17FE320A">
      <w:pPr>
        <w:spacing w:after="358" w:line="259" w:lineRule="auto"/>
        <w:ind w:left="5" w:firstLine="0"/>
        <w:jc w:val="left"/>
        <w:rPr>
          <w:rFonts w:hint="eastAsia"/>
        </w:rPr>
      </w:pPr>
      <w:r>
        <w:rPr>
          <w:rFonts w:hint="eastAsia"/>
        </w:rPr>
        <w:t>西班牙人向垂死的人民提供和平与赦免；但莱顿，记着敌人在对待纳尔登和哈勒姆时的背信弃义，大胆而骄傲地回答：如果必要，我们准备吃掉我们的左臂，用我们的右臂来保卫我们的妻子、我们的自由和我们的宗教，来对抗你，哦，暴君。</w:t>
      </w:r>
    </w:p>
    <w:p w14:paraId="19658425">
      <w:pPr>
        <w:spacing w:after="358" w:line="259" w:lineRule="auto"/>
        <w:ind w:left="5" w:firstLine="0"/>
        <w:jc w:val="left"/>
        <w:rPr>
          <w:rFonts w:hint="eastAsia"/>
        </w:rPr>
      </w:pPr>
      <w:r>
        <w:rPr>
          <w:rFonts w:hint="eastAsia"/>
        </w:rPr>
        <w:t>Thus they persevered.</w:t>
      </w:r>
    </w:p>
    <w:p w14:paraId="030C31FD">
      <w:pPr>
        <w:spacing w:after="358" w:line="259" w:lineRule="auto"/>
        <w:ind w:left="5" w:firstLine="0"/>
        <w:jc w:val="left"/>
        <w:rPr>
          <w:rFonts w:hint="eastAsia"/>
        </w:rPr>
      </w:pPr>
      <w:r>
        <w:rPr>
          <w:rFonts w:hint="eastAsia"/>
        </w:rPr>
        <w:t>他们就这样坚持了下来。</w:t>
      </w:r>
    </w:p>
    <w:p w14:paraId="4C4D7A55">
      <w:pPr>
        <w:spacing w:after="358" w:line="259" w:lineRule="auto"/>
        <w:ind w:left="5" w:firstLine="0"/>
        <w:jc w:val="left"/>
        <w:rPr>
          <w:rFonts w:hint="eastAsia"/>
        </w:rPr>
      </w:pPr>
      <w:r>
        <w:rPr>
          <w:rFonts w:hint="eastAsia"/>
        </w:rPr>
        <w:t>They patiently waited for the coming of the Prince of Orange to raise the siege, . . . but . ., the prince had to wait for God.</w:t>
      </w:r>
    </w:p>
    <w:p w14:paraId="3F945260">
      <w:pPr>
        <w:spacing w:after="358" w:line="259" w:lineRule="auto"/>
        <w:ind w:left="5" w:firstLine="0"/>
        <w:jc w:val="left"/>
        <w:rPr>
          <w:rFonts w:hint="eastAsia"/>
        </w:rPr>
      </w:pPr>
      <w:r>
        <w:rPr>
          <w:rFonts w:hint="eastAsia"/>
        </w:rPr>
        <w:t>他们耐心地等待奥兰治亲王的到来以解除围困，……但是……，亲王必须等待上帝。</w:t>
      </w:r>
    </w:p>
    <w:p w14:paraId="11F1FB92">
      <w:pPr>
        <w:spacing w:after="358" w:line="259" w:lineRule="auto"/>
        <w:ind w:left="5" w:firstLine="0"/>
        <w:jc w:val="left"/>
        <w:rPr>
          <w:rFonts w:hint="eastAsia"/>
        </w:rPr>
      </w:pPr>
      <w:r>
        <w:rPr>
          <w:rFonts w:hint="eastAsia"/>
        </w:rPr>
        <w:t>The dikes of the province of Holland had been cut through; the country surrounding Leyden was flooded; a fleet lay ready to hasten to Leyden's aid; but the wind drove the water back, preventing the fleet from passing the shallow pools.</w:t>
      </w:r>
    </w:p>
    <w:p w14:paraId="117C0A03">
      <w:pPr>
        <w:spacing w:after="358" w:line="259" w:lineRule="auto"/>
        <w:ind w:left="5" w:firstLine="0"/>
        <w:jc w:val="left"/>
        <w:rPr>
          <w:rFonts w:hint="eastAsia"/>
        </w:rPr>
      </w:pPr>
      <w:r>
        <w:rPr>
          <w:rFonts w:hint="eastAsia"/>
        </w:rPr>
        <w:t>荷兰省的堤坝已被切开；莱顿周边的乡村被淹没；一支舰队已准备好赶赴莱顿救援；但风将水吹回，阻止了舰队通过浅水区。</w:t>
      </w:r>
    </w:p>
    <w:p w14:paraId="1613F05D">
      <w:pPr>
        <w:spacing w:after="358" w:line="259" w:lineRule="auto"/>
        <w:ind w:left="5" w:firstLine="0"/>
        <w:jc w:val="left"/>
        <w:rPr>
          <w:rFonts w:hint="eastAsia"/>
        </w:rPr>
      </w:pPr>
      <w:r>
        <w:rPr>
          <w:rFonts w:hint="eastAsia"/>
        </w:rPr>
        <w:t>God tried his people sorely.</w:t>
      </w:r>
    </w:p>
    <w:p w14:paraId="60191F86">
      <w:pPr>
        <w:spacing w:after="358" w:line="259" w:lineRule="auto"/>
        <w:ind w:left="5" w:firstLine="0"/>
        <w:jc w:val="left"/>
        <w:rPr>
          <w:rFonts w:hint="eastAsia"/>
        </w:rPr>
      </w:pPr>
      <w:r>
        <w:rPr>
          <w:rFonts w:hint="eastAsia"/>
        </w:rPr>
        <w:t>上帝严酷地考验祂的子民。</w:t>
      </w:r>
    </w:p>
    <w:p w14:paraId="1C361179">
      <w:pPr>
        <w:spacing w:after="358" w:line="259" w:lineRule="auto"/>
        <w:ind w:left="5" w:firstLine="0"/>
        <w:jc w:val="left"/>
        <w:rPr>
          <w:rFonts w:hint="eastAsia"/>
        </w:rPr>
      </w:pPr>
      <w:r>
        <w:rPr>
          <w:rFonts w:hint="eastAsia"/>
        </w:rPr>
        <w:t>At last however, on the first of October, the wind turned towards the West, and, forcing the waters upward, enabled the fleet to reach the beleaguered city.</w:t>
      </w:r>
    </w:p>
    <w:p w14:paraId="4C351820">
      <w:pPr>
        <w:spacing w:after="358" w:line="259" w:lineRule="auto"/>
        <w:ind w:left="5" w:firstLine="0"/>
        <w:jc w:val="left"/>
        <w:rPr>
          <w:rFonts w:hint="eastAsia"/>
        </w:rPr>
      </w:pPr>
      <w:r>
        <w:rPr>
          <w:rFonts w:hint="eastAsia"/>
        </w:rPr>
        <w:t>然而，终于，在十月一日，风转向了西边，将水向上推，使舰队得以抵达被围困的城市。</w:t>
      </w:r>
    </w:p>
    <w:p w14:paraId="509D12E3">
      <w:pPr>
        <w:spacing w:after="358" w:line="259" w:lineRule="auto"/>
        <w:ind w:left="5" w:firstLine="0"/>
        <w:jc w:val="left"/>
        <w:rPr>
          <w:rFonts w:hint="eastAsia"/>
        </w:rPr>
      </w:pPr>
      <w:r>
        <w:rPr>
          <w:rFonts w:hint="eastAsia"/>
        </w:rPr>
        <w:t>Then the Spaniards fled in haste to escape the rising tide.</w:t>
      </w:r>
    </w:p>
    <w:p w14:paraId="57E5779D">
      <w:pPr>
        <w:spacing w:after="358" w:line="259" w:lineRule="auto"/>
        <w:ind w:left="5" w:firstLine="0"/>
        <w:jc w:val="left"/>
        <w:rPr>
          <w:rFonts w:hint="eastAsia"/>
        </w:rPr>
      </w:pPr>
      <w:r>
        <w:rPr>
          <w:rFonts w:hint="eastAsia"/>
        </w:rPr>
        <w:t>然后西班牙人为了躲避上涨的潮水而仓皇逃离。</w:t>
      </w:r>
    </w:p>
    <w:p w14:paraId="2CA0233B">
      <w:pPr>
        <w:spacing w:after="358" w:line="259" w:lineRule="auto"/>
        <w:ind w:left="5" w:firstLine="0"/>
        <w:jc w:val="left"/>
        <w:rPr>
          <w:rFonts w:hint="eastAsia"/>
        </w:rPr>
      </w:pPr>
      <w:r>
        <w:rPr>
          <w:rFonts w:hint="eastAsia"/>
        </w:rPr>
        <w:t>On the 3rd of October the fleet entered the port of Leyden, and the siege being raised, Holland and Europe were saved The population, all but starved to death, could scarcely drag themselves along, yet all to a man limped as well as they could to the house of prayer.</w:t>
      </w:r>
    </w:p>
    <w:p w14:paraId="7D399338">
      <w:pPr>
        <w:spacing w:after="358" w:line="259" w:lineRule="auto"/>
        <w:ind w:left="5" w:firstLine="0"/>
        <w:jc w:val="left"/>
        <w:rPr>
          <w:rFonts w:hint="eastAsia"/>
        </w:rPr>
      </w:pPr>
      <w:r>
        <w:rPr>
          <w:rFonts w:hint="eastAsia"/>
        </w:rPr>
        <w:t>十月三日，舰队进入莱顿港，围困解除，荷兰和欧洲得救了。人民几乎饿死，几乎无法拖动自己，但所有人都尽可能跛行着走向祷告的殿。</w:t>
      </w:r>
    </w:p>
    <w:p w14:paraId="2A4856D6">
      <w:pPr>
        <w:spacing w:after="358" w:line="259" w:lineRule="auto"/>
        <w:ind w:left="5" w:firstLine="0"/>
        <w:jc w:val="left"/>
        <w:rPr>
          <w:rFonts w:hint="eastAsia"/>
        </w:rPr>
      </w:pPr>
      <w:r>
        <w:rPr>
          <w:rFonts w:hint="eastAsia"/>
        </w:rPr>
        <w:t>There all fell on their knees and gave thanks to God.</w:t>
      </w:r>
    </w:p>
    <w:p w14:paraId="5CE5C7DB">
      <w:pPr>
        <w:spacing w:after="358" w:line="259" w:lineRule="auto"/>
        <w:ind w:left="5" w:firstLine="0"/>
        <w:jc w:val="left"/>
        <w:rPr>
          <w:rFonts w:hint="eastAsia"/>
        </w:rPr>
      </w:pPr>
      <w:r>
        <w:rPr>
          <w:rFonts w:hint="eastAsia"/>
        </w:rPr>
        <w:t>在那里，所有人都跪下感谢上帝。</w:t>
      </w:r>
    </w:p>
    <w:p w14:paraId="1206F556">
      <w:pPr>
        <w:spacing w:after="358" w:line="259" w:lineRule="auto"/>
        <w:ind w:left="5" w:firstLine="0"/>
        <w:jc w:val="left"/>
        <w:rPr>
          <w:rFonts w:hint="eastAsia"/>
        </w:rPr>
      </w:pPr>
      <w:r>
        <w:rPr>
          <w:rFonts w:hint="eastAsia"/>
        </w:rPr>
        <w:t>But when they tried to utter their gratitude in psalms of praise, they were almost voiceless, for there was no strength left in them, and the tones of their song died away in grateful sobbing and weeping.</w:t>
      </w:r>
    </w:p>
    <w:p w14:paraId="7AF93BC1">
      <w:pPr>
        <w:spacing w:after="358" w:line="259" w:lineRule="auto"/>
        <w:ind w:left="5" w:firstLine="0"/>
        <w:jc w:val="left"/>
        <w:rPr>
          <w:rFonts w:hint="eastAsia"/>
        </w:rPr>
      </w:pPr>
      <w:r>
        <w:rPr>
          <w:rFonts w:hint="eastAsia"/>
        </w:rPr>
        <w:t>但当他们试图用赞美的诗篇表达感激之情时，他们几乎发不出声音，因为他们已毫无力气，他们歌声的音调在感恩的抽泣和哭泣中消逝。</w:t>
      </w:r>
    </w:p>
    <w:p w14:paraId="4F995939">
      <w:pPr>
        <w:spacing w:after="358" w:line="259" w:lineRule="auto"/>
        <w:ind w:left="5" w:firstLine="0"/>
        <w:jc w:val="left"/>
        <w:rPr>
          <w:rFonts w:hint="eastAsia"/>
        </w:rPr>
      </w:pPr>
    </w:p>
    <w:p w14:paraId="3A241D91">
      <w:pPr>
        <w:spacing w:after="358" w:line="259" w:lineRule="auto"/>
        <w:ind w:left="5" w:firstLine="0"/>
        <w:jc w:val="left"/>
        <w:rPr>
          <w:rFonts w:hint="eastAsia"/>
        </w:rPr>
      </w:pPr>
      <w:r>
        <w:rPr>
          <w:rFonts w:hint="eastAsia"/>
        </w:rPr>
        <w:t>Behold what I call a glorious page in the history of liberty, written in blood, and if you now ask me, what has this to do with science, see here the answer: In recognition of such patriotic courage, the States of Holland did not present Leyden with a handful of knightly orders, or gold, or honor, but with a School of the Sciences, –the University of Leyden, renowned through the whole world.</w:t>
      </w:r>
    </w:p>
    <w:p w14:paraId="1DF947C8">
      <w:pPr>
        <w:spacing w:after="358" w:line="259" w:lineRule="auto"/>
        <w:ind w:left="5" w:firstLine="0"/>
        <w:jc w:val="left"/>
        <w:rPr>
          <w:rFonts w:hint="eastAsia"/>
        </w:rPr>
      </w:pPr>
      <w:r>
        <w:rPr>
          <w:rFonts w:hint="eastAsia"/>
        </w:rPr>
        <w:t>看哪，这就是我所说的自由历史上光荣的一页，用血写成，如果你现在问我，这与科学有何关系，请看这里的答案：为表彰如此爱国的勇气，荷兰议会没有赠予莱顿一把骑士勋章，或黄金，或荣誉，而是赠予了一所科学学院——莱顿大学，它闻名于世。</w:t>
      </w:r>
    </w:p>
    <w:p w14:paraId="2627E9FE">
      <w:pPr>
        <w:spacing w:after="358" w:line="259" w:lineRule="auto"/>
        <w:ind w:left="5" w:firstLine="0"/>
        <w:jc w:val="left"/>
        <w:rPr>
          <w:rFonts w:hint="eastAsia"/>
        </w:rPr>
      </w:pPr>
      <w:r>
        <w:rPr>
          <w:rFonts w:hint="eastAsia"/>
        </w:rPr>
        <w:t>The German is surpassed by none in pride of his scientific glory, and yet no less a man than Niebuhr has testified, “that the Senate chamber of Leyden's University is the most memorable hall of science.”</w:t>
      </w:r>
    </w:p>
    <w:p w14:paraId="765A234E">
      <w:pPr>
        <w:spacing w:after="358" w:line="259" w:lineRule="auto"/>
        <w:ind w:left="5" w:firstLine="0"/>
        <w:jc w:val="left"/>
        <w:rPr>
          <w:rFonts w:hint="eastAsia"/>
        </w:rPr>
      </w:pPr>
      <w:r>
        <w:rPr>
          <w:rFonts w:hint="eastAsia"/>
        </w:rPr>
        <w:t>德国人对其科学荣耀的自豪无人能及，然而，不亚于尼布尔的人也曾见证说，“莱顿大学的参议院议事厅是科学史上最值得纪念的大厅。”</w:t>
      </w:r>
    </w:p>
    <w:p w14:paraId="598047A5">
      <w:pPr>
        <w:spacing w:after="358" w:line="259" w:lineRule="auto"/>
        <w:ind w:left="5" w:firstLine="0"/>
        <w:jc w:val="left"/>
        <w:rPr>
          <w:rFonts w:hint="eastAsia"/>
        </w:rPr>
      </w:pPr>
      <w:r>
        <w:rPr>
          <w:rFonts w:hint="eastAsia"/>
        </w:rPr>
        <w:t>The ablest scholars were induced to fill the amply endowed chairs.</w:t>
      </w:r>
    </w:p>
    <w:p w14:paraId="644CF76A">
      <w:pPr>
        <w:spacing w:after="358" w:line="259" w:lineRule="auto"/>
        <w:ind w:left="5" w:firstLine="0"/>
        <w:jc w:val="left"/>
        <w:rPr>
          <w:rFonts w:hint="eastAsia"/>
        </w:rPr>
      </w:pPr>
      <w:r>
        <w:rPr>
          <w:rFonts w:hint="eastAsia"/>
        </w:rPr>
        <w:t>最能干的学者被吸引来填补那些资金充裕的教席。</w:t>
      </w:r>
    </w:p>
    <w:p w14:paraId="25F6B735">
      <w:pPr>
        <w:spacing w:after="358" w:line="259" w:lineRule="auto"/>
        <w:ind w:left="5" w:firstLine="0"/>
        <w:jc w:val="left"/>
        <w:rPr>
          <w:rFonts w:hint="eastAsia"/>
        </w:rPr>
      </w:pPr>
      <w:r>
        <w:rPr>
          <w:rFonts w:hint="eastAsia"/>
        </w:rPr>
        <w:t>Scaliger was conveyed from France in a man-of-war.</w:t>
      </w:r>
    </w:p>
    <w:p w14:paraId="4140A6C7">
      <w:pPr>
        <w:spacing w:after="358" w:line="259" w:lineRule="auto"/>
        <w:ind w:left="5" w:firstLine="0"/>
        <w:jc w:val="left"/>
        <w:rPr>
          <w:rFonts w:hint="eastAsia"/>
        </w:rPr>
      </w:pPr>
      <w:r>
        <w:rPr>
          <w:rFonts w:hint="eastAsia"/>
        </w:rPr>
        <w:t>斯卡利杰从法国被一艘战舰运来。</w:t>
      </w:r>
    </w:p>
    <w:p w14:paraId="4AA7C8D6">
      <w:pPr>
        <w:spacing w:after="358" w:line="259" w:lineRule="auto"/>
        <w:ind w:left="5" w:firstLine="0"/>
        <w:jc w:val="left"/>
        <w:rPr>
          <w:rFonts w:hint="eastAsia"/>
        </w:rPr>
      </w:pPr>
      <w:r>
        <w:rPr>
          <w:rFonts w:hint="eastAsia"/>
        </w:rPr>
        <w:t>Salmasius came to Leyden under convoy of a whole squadron.</w:t>
      </w:r>
    </w:p>
    <w:p w14:paraId="5733FA2D">
      <w:pPr>
        <w:spacing w:after="358" w:line="259" w:lineRule="auto"/>
        <w:ind w:left="5" w:firstLine="0"/>
        <w:jc w:val="left"/>
        <w:rPr>
          <w:rFonts w:hint="eastAsia"/>
        </w:rPr>
      </w:pPr>
      <w:r>
        <w:rPr>
          <w:rFonts w:hint="eastAsia"/>
        </w:rPr>
        <w:t>萨尔马西乌斯在一整个分舰队的护送下来到莱顿。</w:t>
      </w:r>
    </w:p>
    <w:p w14:paraId="7AB8E617">
      <w:pPr>
        <w:spacing w:after="358" w:line="259" w:lineRule="auto"/>
        <w:ind w:left="5" w:firstLine="0"/>
        <w:jc w:val="left"/>
        <w:rPr>
          <w:rFonts w:hint="eastAsia"/>
        </w:rPr>
      </w:pPr>
      <w:r>
        <w:rPr>
          <w:rFonts w:hint="eastAsia"/>
        </w:rPr>
        <w:t>Why should I give you the long list of names of the princes of science, of the giants in learning, who have filled Leyden with the lustre of their renown, or tell you how this love for science, going forth from Leyden, permeated the whole nation?</w:t>
      </w:r>
    </w:p>
    <w:p w14:paraId="78B93A0F">
      <w:pPr>
        <w:spacing w:after="358" w:line="259" w:lineRule="auto"/>
        <w:ind w:left="5" w:firstLine="0"/>
        <w:jc w:val="left"/>
        <w:rPr>
          <w:rFonts w:hint="eastAsia"/>
        </w:rPr>
      </w:pPr>
      <w:r>
        <w:rPr>
          <w:rFonts w:hint="eastAsia"/>
        </w:rPr>
        <w:t>我何必给你们列出那一长串科学王子、学界巨人的名字，他们以其声誉的光辉充满了莱顿，又何必告诉你们这种对科学的热爱，从莱顿出发，如何渗透到整个民族？</w:t>
      </w:r>
    </w:p>
    <w:p w14:paraId="71F1179E">
      <w:pPr>
        <w:spacing w:after="358" w:line="259" w:lineRule="auto"/>
        <w:ind w:left="5" w:firstLine="0"/>
        <w:jc w:val="left"/>
        <w:rPr>
          <w:rFonts w:hint="eastAsia"/>
        </w:rPr>
      </w:pPr>
      <w:r>
        <w:rPr>
          <w:rFonts w:hint="eastAsia"/>
        </w:rPr>
        <w:t>You know the Lipsii, the Hemsterhuizen, the Boerhaves.36</w:t>
      </w:r>
    </w:p>
    <w:p w14:paraId="4B85D127">
      <w:pPr>
        <w:spacing w:after="358" w:line="259" w:lineRule="auto"/>
        <w:ind w:left="5" w:firstLine="0"/>
        <w:jc w:val="left"/>
        <w:rPr>
          <w:rFonts w:hint="eastAsia"/>
        </w:rPr>
      </w:pPr>
      <w:r>
        <w:rPr>
          <w:rFonts w:hint="eastAsia"/>
        </w:rPr>
        <w:t>你们知道利普修、海姆斯特豪森、布尔哈夫。36</w:t>
      </w:r>
    </w:p>
    <w:p w14:paraId="44AA8E1C">
      <w:pPr>
        <w:spacing w:after="358" w:line="259" w:lineRule="auto"/>
        <w:ind w:left="5" w:firstLine="0"/>
        <w:jc w:val="left"/>
        <w:rPr>
          <w:rFonts w:hint="eastAsia"/>
        </w:rPr>
      </w:pPr>
      <w:r>
        <w:rPr>
          <w:rFonts w:hint="eastAsia"/>
        </w:rPr>
        <w:t>You know that in Holland were invented the telescope, the microscope and the thermometer;37 and thus empirical science, worthy of its name, was made possible.</w:t>
      </w:r>
    </w:p>
    <w:p w14:paraId="35CB2F20">
      <w:pPr>
        <w:spacing w:after="358" w:line="259" w:lineRule="auto"/>
        <w:ind w:left="5" w:firstLine="0"/>
        <w:jc w:val="left"/>
        <w:rPr>
          <w:rFonts w:hint="eastAsia"/>
        </w:rPr>
      </w:pPr>
      <w:r>
        <w:rPr>
          <w:rFonts w:hint="eastAsia"/>
        </w:rPr>
        <w:t>你们知道望远镜、显微镜和温度计是在荷兰发明的；37因此，名副其实的经验科学才成为可能。</w:t>
      </w:r>
    </w:p>
    <w:p w14:paraId="6562D215">
      <w:pPr>
        <w:spacing w:after="358" w:line="259" w:lineRule="auto"/>
        <w:ind w:left="5" w:firstLine="0"/>
        <w:jc w:val="left"/>
        <w:rPr>
          <w:rFonts w:hint="eastAsia"/>
        </w:rPr>
      </w:pPr>
      <w:r>
        <w:rPr>
          <w:rFonts w:hint="eastAsia"/>
        </w:rPr>
        <w:t>It is an undeniable fact, that the Calvinistic Netherlands had love for science and fostered it.</w:t>
      </w:r>
    </w:p>
    <w:p w14:paraId="105A7868">
      <w:pPr>
        <w:spacing w:after="358" w:line="259" w:lineRule="auto"/>
        <w:ind w:left="5" w:firstLine="0"/>
        <w:jc w:val="left"/>
        <w:rPr>
          <w:rFonts w:hint="eastAsia"/>
        </w:rPr>
      </w:pPr>
      <w:r>
        <w:rPr>
          <w:rFonts w:hint="eastAsia"/>
        </w:rPr>
        <w:t>加尔文主义的荷兰热爱科学并培育了它，这是一个不可否认的事实。</w:t>
      </w:r>
    </w:p>
    <w:p w14:paraId="411B484E">
      <w:pPr>
        <w:spacing w:after="358" w:line="259" w:lineRule="auto"/>
        <w:ind w:left="5" w:firstLine="0"/>
        <w:jc w:val="left"/>
        <w:rPr>
          <w:rFonts w:hint="eastAsia"/>
        </w:rPr>
      </w:pPr>
      <w:r>
        <w:rPr>
          <w:rFonts w:hint="eastAsia"/>
        </w:rPr>
        <w:t>But the most evident, the most convincing proof is doubtless found in the establishment of Leyden's University.</w:t>
      </w:r>
    </w:p>
    <w:p w14:paraId="55BA158F">
      <w:pPr>
        <w:spacing w:after="358" w:line="259" w:lineRule="auto"/>
        <w:ind w:left="5" w:firstLine="0"/>
        <w:jc w:val="left"/>
        <w:rPr>
          <w:rFonts w:hint="eastAsia"/>
        </w:rPr>
      </w:pPr>
      <w:r>
        <w:rPr>
          <w:rFonts w:hint="eastAsia"/>
        </w:rPr>
        <w:t>但最明显、最有说服力的证据，无疑是在莱顿大学的建立中找到。</w:t>
      </w:r>
    </w:p>
    <w:p w14:paraId="65ACDCEE">
      <w:pPr>
        <w:spacing w:after="358" w:line="259" w:lineRule="auto"/>
        <w:ind w:left="5" w:firstLine="0"/>
        <w:jc w:val="left"/>
        <w:rPr>
          <w:rFonts w:hint="eastAsia"/>
        </w:rPr>
      </w:pPr>
      <w:r>
        <w:rPr>
          <w:rFonts w:hint="eastAsia"/>
        </w:rPr>
        <w:t>To receive as the highest reward a University of the Sciences in a moment, when, in a fearful struggle, the course of the history of the world was turned by your heroism is only conceivable among a people in whose very life-principle love for science is involved.</w:t>
      </w:r>
    </w:p>
    <w:p w14:paraId="113A5FF2">
      <w:pPr>
        <w:spacing w:after="358" w:line="259" w:lineRule="auto"/>
        <w:ind w:left="5" w:firstLine="0"/>
        <w:jc w:val="left"/>
        <w:rPr>
          <w:rFonts w:hint="eastAsia"/>
        </w:rPr>
      </w:pPr>
      <w:r>
        <w:rPr>
          <w:rFonts w:hint="eastAsia"/>
        </w:rPr>
        <w:t>在一个可怕的斗争中，世界历史的进程因你的英雄主义而逆转的时刻，接受一所科学大学作为最高奖赏，这只有在一个其生命原则本身就包含对科学的热爱的民族中才可想象。</w:t>
      </w:r>
    </w:p>
    <w:p w14:paraId="7378C22E">
      <w:pPr>
        <w:spacing w:after="358" w:line="259" w:lineRule="auto"/>
        <w:ind w:left="5" w:firstLine="0"/>
        <w:jc w:val="left"/>
        <w:rPr>
          <w:rFonts w:hint="eastAsia"/>
        </w:rPr>
      </w:pPr>
    </w:p>
    <w:p w14:paraId="0B416C17">
      <w:pPr>
        <w:spacing w:after="358" w:line="259" w:lineRule="auto"/>
        <w:ind w:left="5" w:firstLine="0"/>
        <w:jc w:val="left"/>
        <w:rPr>
          <w:rFonts w:hint="eastAsia"/>
        </w:rPr>
      </w:pPr>
      <w:r>
        <w:rPr>
          <w:rFonts w:hint="eastAsia"/>
        </w:rPr>
        <w:t>And now I approach the principle itself.</w:t>
      </w:r>
    </w:p>
    <w:p w14:paraId="0AEDD887">
      <w:pPr>
        <w:spacing w:after="358" w:line="259" w:lineRule="auto"/>
        <w:ind w:left="5" w:firstLine="0"/>
        <w:jc w:val="left"/>
        <w:rPr>
          <w:rFonts w:hint="eastAsia"/>
        </w:rPr>
      </w:pPr>
      <w:r>
        <w:rPr>
          <w:rFonts w:hint="eastAsia"/>
        </w:rPr>
        <w:t>现在我来探讨原则本身。</w:t>
      </w:r>
    </w:p>
    <w:p w14:paraId="06461A7A">
      <w:pPr>
        <w:spacing w:after="358" w:line="259" w:lineRule="auto"/>
        <w:ind w:left="5" w:firstLine="0"/>
        <w:jc w:val="left"/>
        <w:rPr>
          <w:rFonts w:hint="eastAsia"/>
        </w:rPr>
      </w:pPr>
      <w:r>
        <w:rPr>
          <w:rFonts w:hint="eastAsia"/>
        </w:rPr>
        <w:t>For it is not enough to be acquainted with the fact, I must also show you why it is that Calvinism cannot but foster love for science.</w:t>
      </w:r>
    </w:p>
    <w:p w14:paraId="30CFD8FD">
      <w:pPr>
        <w:spacing w:after="358" w:line="259" w:lineRule="auto"/>
        <w:ind w:left="5" w:firstLine="0"/>
        <w:jc w:val="left"/>
        <w:rPr>
          <w:rFonts w:hint="eastAsia"/>
        </w:rPr>
      </w:pPr>
      <w:r>
        <w:rPr>
          <w:rFonts w:hint="eastAsia"/>
        </w:rPr>
        <w:t>因为仅仅了解事实是不够的，我还必须向你们展示为什么加尔文主义不能不培养对科学的热爱。</w:t>
      </w:r>
    </w:p>
    <w:p w14:paraId="5C2A1F56">
      <w:pPr>
        <w:spacing w:after="358" w:line="259" w:lineRule="auto"/>
        <w:ind w:left="5" w:firstLine="0"/>
        <w:jc w:val="left"/>
        <w:rPr>
          <w:rFonts w:hint="eastAsia"/>
        </w:rPr>
      </w:pPr>
      <w:r>
        <w:rPr>
          <w:rFonts w:hint="eastAsia"/>
        </w:rPr>
        <w:t>And do not think it strange, when I point to the Calvinistic dogma of predestination as the strongest motive in those days for the cultivation of science in a higher sense.</w:t>
      </w:r>
    </w:p>
    <w:p w14:paraId="3626FC15">
      <w:pPr>
        <w:spacing w:after="358" w:line="259" w:lineRule="auto"/>
        <w:ind w:left="5" w:firstLine="0"/>
        <w:jc w:val="left"/>
        <w:rPr>
          <w:rFonts w:hint="eastAsia"/>
        </w:rPr>
      </w:pPr>
      <w:r>
        <w:rPr>
          <w:rFonts w:hint="eastAsia"/>
        </w:rPr>
        <w:t>当我指出加尔文主义的预定论教义是那个时代在更高意义上培养科学的最强动机时，请不要觉得奇怪。</w:t>
      </w:r>
    </w:p>
    <w:p w14:paraId="5F313556">
      <w:pPr>
        <w:spacing w:after="358" w:line="259" w:lineRule="auto"/>
        <w:ind w:left="5" w:firstLine="0"/>
        <w:jc w:val="left"/>
        <w:rPr>
          <w:rFonts w:hint="eastAsia"/>
        </w:rPr>
      </w:pPr>
      <w:r>
        <w:rPr>
          <w:rFonts w:hint="eastAsia"/>
        </w:rPr>
        <w:t>But in order to prevent misunderstanding let me first explain what the term “science” here means.</w:t>
      </w:r>
    </w:p>
    <w:p w14:paraId="6C41F881">
      <w:pPr>
        <w:spacing w:after="358" w:line="259" w:lineRule="auto"/>
        <w:ind w:left="5" w:firstLine="0"/>
        <w:jc w:val="left"/>
        <w:rPr>
          <w:rFonts w:hint="eastAsia"/>
        </w:rPr>
      </w:pPr>
      <w:r>
        <w:rPr>
          <w:rFonts w:hint="eastAsia"/>
        </w:rPr>
        <w:t>但为防止误解，请允许我先解释一下这里“科学”一词的含义。</w:t>
      </w:r>
    </w:p>
    <w:p w14:paraId="3337E0F8">
      <w:pPr>
        <w:spacing w:after="358" w:line="259" w:lineRule="auto"/>
        <w:ind w:left="5" w:firstLine="0"/>
        <w:jc w:val="left"/>
        <w:rPr>
          <w:rFonts w:hint="eastAsia"/>
        </w:rPr>
      </w:pPr>
    </w:p>
    <w:p w14:paraId="0413D258">
      <w:pPr>
        <w:spacing w:after="358" w:line="259" w:lineRule="auto"/>
        <w:ind w:left="5" w:firstLine="0"/>
        <w:jc w:val="left"/>
        <w:rPr>
          <w:rFonts w:hint="eastAsia"/>
        </w:rPr>
      </w:pPr>
      <w:r>
        <w:rPr>
          <w:rFonts w:hint="eastAsia"/>
        </w:rPr>
        <w:t>I speak of human science as a whole, not of what is called among you “sciences,” or as the French express it “sciences exactes.”</w:t>
      </w:r>
    </w:p>
    <w:p w14:paraId="0DB84E84">
      <w:pPr>
        <w:spacing w:after="358" w:line="259" w:lineRule="auto"/>
        <w:ind w:left="5" w:firstLine="0"/>
        <w:jc w:val="left"/>
        <w:rPr>
          <w:rFonts w:hint="eastAsia"/>
        </w:rPr>
      </w:pPr>
      <w:r>
        <w:rPr>
          <w:rFonts w:hint="eastAsia"/>
        </w:rPr>
        <w:t>我讲的是作为整体的人类科学，而不是你们所称的“诸科学”，或如法国人所表达的“精确科学”（sciences exactes）。</w:t>
      </w:r>
    </w:p>
    <w:p w14:paraId="2E347D9F">
      <w:pPr>
        <w:spacing w:after="358" w:line="259" w:lineRule="auto"/>
        <w:ind w:left="5" w:firstLine="0"/>
        <w:jc w:val="left"/>
        <w:rPr>
          <w:rFonts w:hint="eastAsia"/>
        </w:rPr>
      </w:pPr>
      <w:r>
        <w:rPr>
          <w:rFonts w:hint="eastAsia"/>
        </w:rPr>
        <w:t>Especially do I deny that mere empiricism in itself ever is perfect science, Even the minutest microscopic, the farthest reaching telescopic investigation is nothing but perception with strengthened eyes.</w:t>
      </w:r>
    </w:p>
    <w:p w14:paraId="30079331">
      <w:pPr>
        <w:spacing w:after="358" w:line="259" w:lineRule="auto"/>
        <w:ind w:left="5" w:firstLine="0"/>
        <w:jc w:val="left"/>
        <w:rPr>
          <w:rFonts w:hint="eastAsia"/>
        </w:rPr>
      </w:pPr>
      <w:r>
        <w:rPr>
          <w:rFonts w:hint="eastAsia"/>
        </w:rPr>
        <w:t>我尤其否认纯粹的经验主义本身曾经是完美的科学，即使是最微小的显微镜观察、最远达的望远镜探究，也只不过是用增强的眼睛进行的感知。</w:t>
      </w:r>
    </w:p>
    <w:p w14:paraId="226CA7D5">
      <w:pPr>
        <w:spacing w:after="358" w:line="259" w:lineRule="auto"/>
        <w:ind w:left="5" w:firstLine="0"/>
        <w:jc w:val="left"/>
        <w:rPr>
          <w:rFonts w:hint="eastAsia"/>
        </w:rPr>
      </w:pPr>
      <w:r>
        <w:rPr>
          <w:rFonts w:hint="eastAsia"/>
        </w:rPr>
        <w:t>This is transformed into science when you discover in the specific phenomena, perceived by empiricism, a universal law, and thereby reach the thought which governs the whole constellation of phenomena.38</w:t>
      </w:r>
    </w:p>
    <w:p w14:paraId="20E932AC">
      <w:pPr>
        <w:spacing w:after="358" w:line="259" w:lineRule="auto"/>
        <w:ind w:left="5" w:firstLine="0"/>
        <w:jc w:val="left"/>
        <w:rPr>
          <w:rFonts w:hint="eastAsia"/>
        </w:rPr>
      </w:pPr>
      <w:r>
        <w:rPr>
          <w:rFonts w:hint="eastAsia"/>
        </w:rPr>
        <w:t>当你从经验主义感知的具体现象中发现一个普遍的法则，从而触及支配整个现象星群的思想时，这才转化为科学。38</w:t>
      </w:r>
    </w:p>
    <w:p w14:paraId="29FD32CE">
      <w:pPr>
        <w:spacing w:after="358" w:line="259" w:lineRule="auto"/>
        <w:ind w:left="5" w:firstLine="0"/>
        <w:jc w:val="left"/>
        <w:rPr>
          <w:rFonts w:hint="eastAsia"/>
        </w:rPr>
      </w:pPr>
      <w:r>
        <w:rPr>
          <w:rFonts w:hint="eastAsia"/>
        </w:rPr>
        <w:t>In this wise the special sciences originate; hut even in them the human mind cannot acquiesce.</w:t>
      </w:r>
    </w:p>
    <w:p w14:paraId="23262C1E">
      <w:pPr>
        <w:spacing w:after="358" w:line="259" w:lineRule="auto"/>
        <w:ind w:left="5" w:firstLine="0"/>
        <w:jc w:val="left"/>
        <w:rPr>
          <w:rFonts w:hint="eastAsia"/>
        </w:rPr>
      </w:pPr>
      <w:r>
        <w:rPr>
          <w:rFonts w:hint="eastAsia"/>
        </w:rPr>
        <w:t>各门特殊科学就是这样产生的；但即便在其中，人类心智也无法安于现状。</w:t>
      </w:r>
    </w:p>
    <w:p w14:paraId="5747EF94">
      <w:pPr>
        <w:spacing w:after="358" w:line="259" w:lineRule="auto"/>
        <w:ind w:left="5" w:firstLine="0"/>
        <w:jc w:val="left"/>
        <w:rPr>
          <w:rFonts w:hint="eastAsia"/>
        </w:rPr>
      </w:pPr>
      <w:r>
        <w:rPr>
          <w:rFonts w:hint="eastAsia"/>
        </w:rPr>
        <w:t>The subject-matter of the several sciences must be grouped under one head and brought under the sway of one principle by means of theory or hypothesis, and finally Systematics, as the queen of sciences, comes forth from her tent to weave all the different results into one organic whole.</w:t>
      </w:r>
    </w:p>
    <w:p w14:paraId="502FC173">
      <w:pPr>
        <w:spacing w:after="358" w:line="259" w:lineRule="auto"/>
        <w:ind w:left="5" w:firstLine="0"/>
        <w:jc w:val="left"/>
        <w:rPr>
          <w:rFonts w:hint="eastAsia"/>
        </w:rPr>
      </w:pPr>
      <w:r>
        <w:rPr>
          <w:rFonts w:hint="eastAsia"/>
        </w:rPr>
        <w:t>各门科学的主题必须归于一个总目之下，并通过理论或假说被置于一个原则的支配之下，最后，作为科学女王的系统学，走出她的帐篷，将所有不同的结果编织成一个有机的整体。</w:t>
      </w:r>
    </w:p>
    <w:p w14:paraId="7F198EE2">
      <w:pPr>
        <w:spacing w:after="358" w:line="259" w:lineRule="auto"/>
        <w:ind w:left="5" w:firstLine="0"/>
        <w:jc w:val="left"/>
        <w:rPr>
          <w:rFonts w:hint="eastAsia"/>
        </w:rPr>
      </w:pPr>
      <w:r>
        <w:rPr>
          <w:rFonts w:hint="eastAsia"/>
        </w:rPr>
        <w:t>It is true, I know, that Dubois Raymond's winged word Ignorabimus has been used by many to make it seem impossible that our thirst for science in the highest sense will ever be quenched, and that Agnosticism, drawing a curtain across the background and over the abysses of life, is satisfied with a study of the phenomena of the several sciences; but some time ago, the human mind began to take its revenge on this spiritual vandalism.</w:t>
      </w:r>
    </w:p>
    <w:p w14:paraId="510E6BC5">
      <w:pPr>
        <w:spacing w:after="358" w:line="259" w:lineRule="auto"/>
        <w:ind w:left="5" w:firstLine="0"/>
        <w:jc w:val="left"/>
        <w:rPr>
          <w:rFonts w:hint="eastAsia"/>
        </w:rPr>
      </w:pPr>
      <w:r>
        <w:rPr>
          <w:rFonts w:hint="eastAsia"/>
        </w:rPr>
        <w:t>我知道，杜波依斯·雷蒙的名言“我们一无所知”（Ignorabimus）确实被许多人用来使我们对最高意义上科学的渴望似乎永不可能被满足，而不可知论，在生命的背景和深渊上拉上一道帷幕，满足于对各门科学现象的研究；但不久前，人类心智已开始对这种属灵的破坏行径进行报复。</w:t>
      </w:r>
    </w:p>
    <w:p w14:paraId="25F91AA4">
      <w:pPr>
        <w:spacing w:after="358" w:line="259" w:lineRule="auto"/>
        <w:ind w:left="5" w:firstLine="0"/>
        <w:jc w:val="left"/>
        <w:rPr>
          <w:rFonts w:hint="eastAsia"/>
        </w:rPr>
      </w:pPr>
      <w:r>
        <w:rPr>
          <w:rFonts w:hint="eastAsia"/>
        </w:rPr>
        <w:t>The question about the origin, interconnection and destiny of everything that exists cannot be suppressed; and the veni, vidi, vici, wherewith the theory of evolution with full speed occupied the ground in all the circles, inimical to the Word of God, and especially among our naturalists, is a convincing proof how much we need unity of view.</w:t>
      </w:r>
    </w:p>
    <w:p w14:paraId="131784E0">
      <w:pPr>
        <w:spacing w:after="358" w:line="259" w:lineRule="auto"/>
        <w:ind w:left="5" w:firstLine="0"/>
        <w:jc w:val="left"/>
        <w:rPr>
          <w:rFonts w:hint="eastAsia"/>
        </w:rPr>
      </w:pPr>
      <w:r>
        <w:rPr>
          <w:rFonts w:hint="eastAsia"/>
        </w:rPr>
        <w:t>关于万物起源、相互联系和命运的问题是无法被压制的；而进化论以“我来，我见，我胜”（veni, vidi, vici）之势，全速占领了所有敌视上帝圣言的圈子，尤其是在我们的自然科学家中间，这有力地证明了我们是何等需要统一的观点。</w:t>
      </w:r>
    </w:p>
    <w:p w14:paraId="75232765">
      <w:pPr>
        <w:spacing w:after="358" w:line="259" w:lineRule="auto"/>
        <w:ind w:left="5" w:firstLine="0"/>
        <w:jc w:val="left"/>
        <w:rPr>
          <w:rFonts w:hint="eastAsia"/>
        </w:rPr>
      </w:pPr>
    </w:p>
    <w:p w14:paraId="35819987">
      <w:pPr>
        <w:spacing w:after="358" w:line="259" w:lineRule="auto"/>
        <w:ind w:left="5" w:firstLine="0"/>
        <w:jc w:val="left"/>
        <w:rPr>
          <w:rFonts w:hint="eastAsia"/>
        </w:rPr>
      </w:pPr>
      <w:r>
        <w:rPr>
          <w:rFonts w:hint="eastAsia"/>
        </w:rPr>
        <w:t>How, now, can we prove that love for science in that higher sense, which aims at unity in our cognizance of the entire cosmos, is effectually secured by means of our Calvinistic belief in God's foreordination?</w:t>
      </w:r>
    </w:p>
    <w:p w14:paraId="1B5127BD">
      <w:pPr>
        <w:spacing w:after="358" w:line="259" w:lineRule="auto"/>
        <w:ind w:left="5" w:firstLine="0"/>
        <w:jc w:val="left"/>
        <w:rPr>
          <w:rFonts w:hint="eastAsia"/>
        </w:rPr>
      </w:pPr>
      <w:r>
        <w:rPr>
          <w:rFonts w:hint="eastAsia"/>
        </w:rPr>
        <w:t>那么，我们如何能证明，那种旨在我们对整个宇宙的认识中寻求合一的、更高意义上的对科学的热爱，是借着我们加尔文主义对上帝预定的信仰而得到有效保障的呢？</w:t>
      </w:r>
    </w:p>
    <w:p w14:paraId="555FB263">
      <w:pPr>
        <w:spacing w:after="358" w:line="259" w:lineRule="auto"/>
        <w:ind w:left="5" w:firstLine="0"/>
        <w:jc w:val="left"/>
        <w:rPr>
          <w:rFonts w:hint="eastAsia"/>
        </w:rPr>
      </w:pPr>
      <w:r>
        <w:rPr>
          <w:rFonts w:hint="eastAsia"/>
        </w:rPr>
        <w:t>If you want to understand this you have to go back from predestination to God's decree in general, This is not a matter of choice; on the contrary, it must be done.</w:t>
      </w:r>
    </w:p>
    <w:p w14:paraId="3F5265F9">
      <w:pPr>
        <w:spacing w:after="358" w:line="259" w:lineRule="auto"/>
        <w:ind w:left="5" w:firstLine="0"/>
        <w:jc w:val="left"/>
        <w:rPr>
          <w:rFonts w:hint="eastAsia"/>
        </w:rPr>
      </w:pPr>
      <w:r>
        <w:rPr>
          <w:rFonts w:hint="eastAsia"/>
        </w:rPr>
        <w:t>如果你想理解这一点，你必须从预定论回溯到上帝总体的预旨。这不是一个选择问题；相反，这是必须做的。</w:t>
      </w:r>
    </w:p>
    <w:p w14:paraId="0C263366">
      <w:pPr>
        <w:spacing w:after="358" w:line="259" w:lineRule="auto"/>
        <w:ind w:left="5" w:firstLine="0"/>
        <w:jc w:val="left"/>
        <w:rPr>
          <w:rFonts w:hint="eastAsia"/>
        </w:rPr>
      </w:pPr>
      <w:r>
        <w:rPr>
          <w:rFonts w:hint="eastAsia"/>
        </w:rPr>
        <w:t>Belief in predestination is nothing but the penetration of God's decree into your own personal life; or, if you prefer it, the personal heroism to apply the sovereignty of God's decreeing will to your own existence.</w:t>
      </w:r>
    </w:p>
    <w:p w14:paraId="714924F8">
      <w:pPr>
        <w:spacing w:after="358" w:line="259" w:lineRule="auto"/>
        <w:ind w:left="5" w:firstLine="0"/>
        <w:jc w:val="left"/>
        <w:rPr>
          <w:rFonts w:hint="eastAsia"/>
        </w:rPr>
      </w:pPr>
      <w:r>
        <w:rPr>
          <w:rFonts w:hint="eastAsia"/>
        </w:rPr>
        <w:t>相信预定论，无非是上帝的预旨穿透到你个人生活中；或者，如果你愿意，是运用上帝预旨意志的主权于你自身存在的个人英雄主义。</w:t>
      </w:r>
    </w:p>
    <w:p w14:paraId="2A6170EE">
      <w:pPr>
        <w:spacing w:after="358" w:line="259" w:lineRule="auto"/>
        <w:ind w:left="5" w:firstLine="0"/>
        <w:jc w:val="left"/>
        <w:rPr>
          <w:rFonts w:hint="eastAsia"/>
        </w:rPr>
      </w:pPr>
      <w:r>
        <w:rPr>
          <w:rFonts w:hint="eastAsia"/>
        </w:rPr>
        <w:t>It means that we are not satisfied with a mere profession of words, but that we are willing to stand by our confession in regard both to this life and the life to come.</w:t>
      </w:r>
    </w:p>
    <w:p w14:paraId="2F52EAC3">
      <w:pPr>
        <w:spacing w:after="358" w:line="259" w:lineRule="auto"/>
        <w:ind w:left="5" w:firstLine="0"/>
        <w:jc w:val="left"/>
        <w:rPr>
          <w:rFonts w:hint="eastAsia"/>
        </w:rPr>
      </w:pPr>
      <w:r>
        <w:rPr>
          <w:rFonts w:hint="eastAsia"/>
        </w:rPr>
        <w:t>这意味着我们不满足于口头上的宣信，而是愿意在今生和来生都坚守我们的信条。</w:t>
      </w:r>
    </w:p>
    <w:p w14:paraId="7FB99D8D">
      <w:pPr>
        <w:spacing w:after="358" w:line="259" w:lineRule="auto"/>
        <w:ind w:left="5" w:firstLine="0"/>
        <w:jc w:val="left"/>
        <w:rPr>
          <w:rFonts w:hint="eastAsia"/>
        </w:rPr>
      </w:pPr>
      <w:r>
        <w:rPr>
          <w:rFonts w:hint="eastAsia"/>
        </w:rPr>
        <w:t>It is a proof of honesty, unmovable firmness and solidity in our expressions concerning the unity of God's Will, and the certainty of His operations.</w:t>
      </w:r>
    </w:p>
    <w:p w14:paraId="7E47CC34">
      <w:pPr>
        <w:spacing w:after="358" w:line="259" w:lineRule="auto"/>
        <w:ind w:left="5" w:firstLine="0"/>
        <w:jc w:val="left"/>
        <w:rPr>
          <w:rFonts w:hint="eastAsia"/>
        </w:rPr>
      </w:pPr>
      <w:r>
        <w:rPr>
          <w:rFonts w:hint="eastAsia"/>
        </w:rPr>
        <w:t>这是在我们关于上帝旨意的合一性以及祂作为的确定性之表达上的诚实、不动摇的坚定和稳固的证明。</w:t>
      </w:r>
    </w:p>
    <w:p w14:paraId="34FBAF64">
      <w:pPr>
        <w:spacing w:after="358" w:line="259" w:lineRule="auto"/>
        <w:ind w:left="5" w:firstLine="0"/>
        <w:jc w:val="left"/>
        <w:rPr>
          <w:rFonts w:hint="eastAsia"/>
        </w:rPr>
      </w:pPr>
      <w:r>
        <w:rPr>
          <w:rFonts w:hint="eastAsia"/>
        </w:rPr>
        <w:t>It is a deed of high courage because it brings you under the suspicion of high-mindedness.</w:t>
      </w:r>
    </w:p>
    <w:p w14:paraId="523680C3">
      <w:pPr>
        <w:spacing w:after="358" w:line="259" w:lineRule="auto"/>
        <w:ind w:left="5" w:firstLine="0"/>
        <w:jc w:val="left"/>
        <w:rPr>
          <w:rFonts w:hint="eastAsia"/>
        </w:rPr>
      </w:pPr>
      <w:r>
        <w:rPr>
          <w:rFonts w:hint="eastAsia"/>
        </w:rPr>
        <w:t>这是一种极具勇气的行为，因为它会让你招来思想高傲的嫌疑。</w:t>
      </w:r>
    </w:p>
    <w:p w14:paraId="6FD7649F">
      <w:pPr>
        <w:spacing w:after="358" w:line="259" w:lineRule="auto"/>
        <w:ind w:left="5" w:firstLine="0"/>
        <w:jc w:val="left"/>
        <w:rPr>
          <w:rFonts w:hint="eastAsia"/>
        </w:rPr>
      </w:pPr>
      <w:r>
        <w:rPr>
          <w:rFonts w:hint="eastAsia"/>
        </w:rPr>
        <w:t>But if you now proceed to the decree of God, what else does God's fore-ordination mean than the certainty that the existence and course of all things, i.e., of the entire cosmos, instead of being a plaything of caprice and chance, obeys law and order, and that there exists a firm will which carries out its designs both in nature and in history?</w:t>
      </w:r>
    </w:p>
    <w:p w14:paraId="133B78D0">
      <w:pPr>
        <w:spacing w:after="358" w:line="259" w:lineRule="auto"/>
        <w:ind w:left="5" w:firstLine="0"/>
        <w:jc w:val="left"/>
        <w:rPr>
          <w:rFonts w:hint="eastAsia"/>
        </w:rPr>
      </w:pPr>
      <w:r>
        <w:rPr>
          <w:rFonts w:hint="eastAsia"/>
        </w:rPr>
        <w:t>但如果你现在进到上帝的预旨，上帝的预定除了意味着万物的存在和进程，即整个宇宙，不是任性和偶然的玩物，而是服从律法和秩序，并且存在一个坚定的意志，在自然和历史中都执行其计划之外，还能意味着什么呢？</w:t>
      </w:r>
    </w:p>
    <w:p w14:paraId="6175A53F">
      <w:pPr>
        <w:spacing w:after="358" w:line="259" w:lineRule="auto"/>
        <w:ind w:left="5" w:firstLine="0"/>
        <w:jc w:val="left"/>
        <w:rPr>
          <w:rFonts w:hint="eastAsia"/>
        </w:rPr>
      </w:pPr>
      <w:r>
        <w:rPr>
          <w:rFonts w:hint="eastAsia"/>
        </w:rPr>
        <w:t>Now do you not agree with me that this forces upon our mind the indissoluble conception of one all comprehensive unity, and the acceptance of one principle by which everything is governed?</w:t>
      </w:r>
    </w:p>
    <w:p w14:paraId="5A9AAA1A">
      <w:pPr>
        <w:spacing w:after="358" w:line="259" w:lineRule="auto"/>
        <w:ind w:left="5" w:firstLine="0"/>
        <w:jc w:val="left"/>
        <w:rPr>
          <w:rFonts w:hint="eastAsia"/>
        </w:rPr>
      </w:pPr>
      <w:r>
        <w:rPr>
          <w:rFonts w:hint="eastAsia"/>
        </w:rPr>
        <w:t>现在，你不同意我吗？这迫使我们的心智接受一个不可分割的、包罗万象的合一性概念，并接受一个统管万物的原则。</w:t>
      </w:r>
    </w:p>
    <w:p w14:paraId="657FC570">
      <w:pPr>
        <w:spacing w:after="358" w:line="259" w:lineRule="auto"/>
        <w:ind w:left="5" w:firstLine="0"/>
        <w:jc w:val="left"/>
        <w:rPr>
          <w:rFonts w:hint="eastAsia"/>
        </w:rPr>
      </w:pPr>
      <w:r>
        <w:rPr>
          <w:rFonts w:hint="eastAsia"/>
        </w:rPr>
        <w:t>It forces upon us the recognition of something that is general, hidden and yet expressed in that which is special.</w:t>
      </w:r>
    </w:p>
    <w:p w14:paraId="6A238CBD">
      <w:pPr>
        <w:spacing w:after="358" w:line="259" w:lineRule="auto"/>
        <w:ind w:left="5" w:firstLine="0"/>
        <w:jc w:val="left"/>
        <w:rPr>
          <w:rFonts w:hint="eastAsia"/>
        </w:rPr>
      </w:pPr>
      <w:r>
        <w:rPr>
          <w:rFonts w:hint="eastAsia"/>
        </w:rPr>
        <w:t>它迫使我们认识到某种普遍的、隐藏的、却在特殊事物中表达出来之物。</w:t>
      </w:r>
    </w:p>
    <w:p w14:paraId="7A15D258">
      <w:pPr>
        <w:spacing w:after="358" w:line="259" w:lineRule="auto"/>
        <w:ind w:left="5" w:firstLine="0"/>
        <w:jc w:val="left"/>
        <w:rPr>
          <w:rFonts w:hint="eastAsia"/>
        </w:rPr>
      </w:pPr>
      <w:r>
        <w:rPr>
          <w:rFonts w:hint="eastAsia"/>
        </w:rPr>
        <w:t>Yea, it forces upon us the confession that there must be: stability and regularity ruling over everything.</w:t>
      </w:r>
    </w:p>
    <w:p w14:paraId="41E3AF6F">
      <w:pPr>
        <w:spacing w:after="358" w:line="259" w:lineRule="auto"/>
        <w:ind w:left="5" w:firstLine="0"/>
        <w:jc w:val="left"/>
        <w:rPr>
          <w:rFonts w:hint="eastAsia"/>
        </w:rPr>
      </w:pPr>
      <w:r>
        <w:rPr>
          <w:rFonts w:hint="eastAsia"/>
        </w:rPr>
        <w:t>是的，它迫使我们承认：必然有稳定性和规律性统治着一切。</w:t>
      </w:r>
    </w:p>
    <w:p w14:paraId="6284E626">
      <w:pPr>
        <w:spacing w:after="358" w:line="259" w:lineRule="auto"/>
        <w:ind w:left="5" w:firstLine="0"/>
        <w:jc w:val="left"/>
        <w:rPr>
          <w:rFonts w:hint="eastAsia"/>
        </w:rPr>
      </w:pPr>
      <w:r>
        <w:rPr>
          <w:rFonts w:hint="eastAsia"/>
        </w:rPr>
        <w:t>Thus you recognize that the cosmos, instead of being a heap of stones, loosely thrown together, on the contrary presents to our mind a monumental building erected in a severely consistent style.</w:t>
      </w:r>
    </w:p>
    <w:p w14:paraId="373D7ABB">
      <w:pPr>
        <w:spacing w:after="358" w:line="259" w:lineRule="auto"/>
        <w:ind w:left="5" w:firstLine="0"/>
        <w:jc w:val="left"/>
        <w:rPr>
          <w:rFonts w:hint="eastAsia"/>
        </w:rPr>
      </w:pPr>
      <w:r>
        <w:rPr>
          <w:rFonts w:hint="eastAsia"/>
        </w:rPr>
        <w:t>因此你认识到，宇宙并非一堆松散堆砌的石头，相反，它向我们的心智呈现出一座以极其一致的风格建造的宏伟建筑。</w:t>
      </w:r>
    </w:p>
    <w:p w14:paraId="11C73819">
      <w:pPr>
        <w:spacing w:after="358" w:line="259" w:lineRule="auto"/>
        <w:ind w:left="5" w:firstLine="0"/>
        <w:jc w:val="left"/>
        <w:rPr>
          <w:rFonts w:hint="eastAsia"/>
        </w:rPr>
      </w:pPr>
      <w:r>
        <w:rPr>
          <w:rFonts w:hint="eastAsia"/>
        </w:rPr>
        <w:t>Do you abandon this point of view, then it is uncertain at any moment, what is to happen, what course things may take, what every morning and evening may have in store for you, your family, your country, the world at large.</w:t>
      </w:r>
    </w:p>
    <w:p w14:paraId="03464109">
      <w:pPr>
        <w:spacing w:after="358" w:line="259" w:lineRule="auto"/>
        <w:ind w:left="5" w:firstLine="0"/>
        <w:jc w:val="left"/>
        <w:rPr>
          <w:rFonts w:hint="eastAsia"/>
        </w:rPr>
      </w:pPr>
      <w:r>
        <w:rPr>
          <w:rFonts w:hint="eastAsia"/>
        </w:rPr>
        <w:t>你若放弃此观点，那么任何时刻将要发生什么，事物将走向何方，每个清晨和傍晚会为你、你的家庭、你的国家、乃至整个世界带来什么，都变得不确定。</w:t>
      </w:r>
    </w:p>
    <w:p w14:paraId="47CCAE7A">
      <w:pPr>
        <w:spacing w:after="358" w:line="259" w:lineRule="auto"/>
        <w:ind w:left="5" w:firstLine="0"/>
        <w:jc w:val="left"/>
        <w:rPr>
          <w:rFonts w:hint="eastAsia"/>
        </w:rPr>
      </w:pPr>
      <w:r>
        <w:rPr>
          <w:rFonts w:hint="eastAsia"/>
        </w:rPr>
        <w:t>Man's capricious will is then the principal concern.</w:t>
      </w:r>
    </w:p>
    <w:p w14:paraId="7378EE33">
      <w:pPr>
        <w:spacing w:after="358" w:line="259" w:lineRule="auto"/>
        <w:ind w:left="5" w:firstLine="0"/>
        <w:jc w:val="left"/>
        <w:rPr>
          <w:rFonts w:hint="eastAsia"/>
        </w:rPr>
      </w:pPr>
      <w:r>
        <w:rPr>
          <w:rFonts w:hint="eastAsia"/>
        </w:rPr>
        <w:t>人反复无常的意志便成为主要关注点。</w:t>
      </w:r>
    </w:p>
    <w:p w14:paraId="1D8ED38F">
      <w:pPr>
        <w:spacing w:after="358" w:line="259" w:lineRule="auto"/>
        <w:ind w:left="5" w:firstLine="0"/>
        <w:jc w:val="left"/>
        <w:rPr>
          <w:rFonts w:hint="eastAsia"/>
        </w:rPr>
      </w:pPr>
      <w:r>
        <w:rPr>
          <w:rFonts w:hint="eastAsia"/>
        </w:rPr>
        <w:t>Every man may then choose and act every moment in a certain way, but it is also possible that he may do just the reverse.</w:t>
      </w:r>
    </w:p>
    <w:p w14:paraId="19041B73">
      <w:pPr>
        <w:spacing w:after="358" w:line="259" w:lineRule="auto"/>
        <w:ind w:left="5" w:firstLine="0"/>
        <w:jc w:val="left"/>
        <w:rPr>
          <w:rFonts w:hint="eastAsia"/>
        </w:rPr>
      </w:pPr>
      <w:r>
        <w:rPr>
          <w:rFonts w:hint="eastAsia"/>
        </w:rPr>
        <w:t>那时，每个人每时每刻都可能以某种方式选择和行动，但他也可能做完全相反的事。</w:t>
      </w:r>
    </w:p>
    <w:p w14:paraId="706F4E0F">
      <w:pPr>
        <w:spacing w:after="358" w:line="259" w:lineRule="auto"/>
        <w:ind w:left="5" w:firstLine="0"/>
        <w:jc w:val="left"/>
        <w:rPr>
          <w:rFonts w:hint="eastAsia"/>
        </w:rPr>
      </w:pPr>
      <w:r>
        <w:rPr>
          <w:rFonts w:hint="eastAsia"/>
        </w:rPr>
        <w:t>If this were so, you could count upon nothing.</w:t>
      </w:r>
    </w:p>
    <w:p w14:paraId="769A83CE">
      <w:pPr>
        <w:spacing w:after="358" w:line="259" w:lineRule="auto"/>
        <w:ind w:left="5" w:firstLine="0"/>
        <w:jc w:val="left"/>
        <w:rPr>
          <w:rFonts w:hint="eastAsia"/>
        </w:rPr>
      </w:pPr>
      <w:r>
        <w:rPr>
          <w:rFonts w:hint="eastAsia"/>
        </w:rPr>
        <w:t>若果真如此，你便一无所凭。</w:t>
      </w:r>
    </w:p>
    <w:p w14:paraId="606A0082">
      <w:pPr>
        <w:spacing w:after="358" w:line="259" w:lineRule="auto"/>
        <w:ind w:left="5" w:firstLine="0"/>
        <w:jc w:val="left"/>
        <w:rPr>
          <w:rFonts w:hint="eastAsia"/>
        </w:rPr>
      </w:pPr>
      <w:r>
        <w:rPr>
          <w:rFonts w:hint="eastAsia"/>
        </w:rPr>
        <w:t>There is no interconnection, no development, no continuity; a chronicle, but no history.</w:t>
      </w:r>
    </w:p>
    <w:p w14:paraId="7DF2838F">
      <w:pPr>
        <w:spacing w:after="358" w:line="259" w:lineRule="auto"/>
        <w:ind w:left="5" w:firstLine="0"/>
        <w:jc w:val="left"/>
        <w:rPr>
          <w:rFonts w:hint="eastAsia"/>
        </w:rPr>
      </w:pPr>
      <w:r>
        <w:rPr>
          <w:rFonts w:hint="eastAsia"/>
        </w:rPr>
        <w:t>没有相互联系，没有发展，没有连续性；只有编年史，而没有历史。</w:t>
      </w:r>
    </w:p>
    <w:p w14:paraId="109CB9D8">
      <w:pPr>
        <w:spacing w:after="358" w:line="259" w:lineRule="auto"/>
        <w:ind w:left="5" w:firstLine="0"/>
        <w:jc w:val="left"/>
        <w:rPr>
          <w:rFonts w:hint="eastAsia"/>
        </w:rPr>
      </w:pPr>
      <w:r>
        <w:rPr>
          <w:rFonts w:hint="eastAsia"/>
        </w:rPr>
        <w:t>And now tell me, what becomes of science under such conditions?</w:t>
      </w:r>
    </w:p>
    <w:p w14:paraId="7B038C40">
      <w:pPr>
        <w:spacing w:after="358" w:line="259" w:lineRule="auto"/>
        <w:ind w:left="5" w:firstLine="0"/>
        <w:jc w:val="left"/>
        <w:rPr>
          <w:rFonts w:hint="eastAsia"/>
        </w:rPr>
      </w:pPr>
      <w:r>
        <w:rPr>
          <w:rFonts w:hint="eastAsia"/>
        </w:rPr>
        <w:t>现在告诉我，在这样的条件下，科学会变成什么？</w:t>
      </w:r>
    </w:p>
    <w:p w14:paraId="2350323E">
      <w:pPr>
        <w:spacing w:after="358" w:line="259" w:lineRule="auto"/>
        <w:ind w:left="5" w:firstLine="0"/>
        <w:jc w:val="left"/>
        <w:rPr>
          <w:rFonts w:hint="eastAsia"/>
        </w:rPr>
      </w:pPr>
      <w:r>
        <w:rPr>
          <w:rFonts w:hint="eastAsia"/>
        </w:rPr>
        <w:t>You may yet speak of the study of nature, but the study of human life has been made ambiguous and uncertain.</w:t>
      </w:r>
    </w:p>
    <w:p w14:paraId="6CB9CA9F">
      <w:pPr>
        <w:spacing w:after="358" w:line="259" w:lineRule="auto"/>
        <w:ind w:left="5" w:firstLine="0"/>
        <w:jc w:val="left"/>
        <w:rPr>
          <w:rFonts w:hint="eastAsia"/>
        </w:rPr>
      </w:pPr>
      <w:r>
        <w:rPr>
          <w:rFonts w:hint="eastAsia"/>
        </w:rPr>
        <w:t>你或许仍可谈论自然研究，但对人类生活的研究已变得模棱两可、不确定。</w:t>
      </w:r>
    </w:p>
    <w:p w14:paraId="3975BA23">
      <w:pPr>
        <w:spacing w:after="358" w:line="259" w:lineRule="auto"/>
        <w:ind w:left="5" w:firstLine="0"/>
        <w:jc w:val="left"/>
        <w:rPr>
          <w:rFonts w:hint="eastAsia"/>
        </w:rPr>
      </w:pPr>
      <w:r>
        <w:rPr>
          <w:rFonts w:hint="eastAsia"/>
        </w:rPr>
        <w:t>Nothing but bare facts may then be historically ascertained, interconnection and plan have no longer a place in history.</w:t>
      </w:r>
    </w:p>
    <w:p w14:paraId="3D5ABEDF">
      <w:pPr>
        <w:spacing w:after="358" w:line="259" w:lineRule="auto"/>
        <w:ind w:left="5" w:firstLine="0"/>
        <w:jc w:val="left"/>
        <w:rPr>
          <w:rFonts w:hint="eastAsia"/>
        </w:rPr>
      </w:pPr>
      <w:r>
        <w:rPr>
          <w:rFonts w:hint="eastAsia"/>
        </w:rPr>
        <w:t>那时，历史上能确定的不过是赤裸裸的事实，相互联系和计划在历史中再无立足之地。</w:t>
      </w:r>
    </w:p>
    <w:p w14:paraId="5A27C023">
      <w:pPr>
        <w:spacing w:after="358" w:line="259" w:lineRule="auto"/>
        <w:ind w:left="5" w:firstLine="0"/>
        <w:jc w:val="left"/>
        <w:rPr>
          <w:rFonts w:hint="eastAsia"/>
        </w:rPr>
      </w:pPr>
      <w:r>
        <w:rPr>
          <w:rFonts w:hint="eastAsia"/>
        </w:rPr>
        <w:t>History dies away.</w:t>
      </w:r>
    </w:p>
    <w:p w14:paraId="0AE5E5CD">
      <w:pPr>
        <w:spacing w:after="358" w:line="259" w:lineRule="auto"/>
        <w:ind w:left="5" w:firstLine="0"/>
        <w:jc w:val="left"/>
        <w:rPr>
          <w:rFonts w:hint="eastAsia"/>
        </w:rPr>
      </w:pPr>
      <w:r>
        <w:rPr>
          <w:rFonts w:hint="eastAsia"/>
        </w:rPr>
        <w:t>历史消亡了。</w:t>
      </w:r>
    </w:p>
    <w:p w14:paraId="38A35F63">
      <w:pPr>
        <w:spacing w:after="358" w:line="259" w:lineRule="auto"/>
        <w:ind w:left="5" w:firstLine="0"/>
        <w:jc w:val="left"/>
        <w:rPr>
          <w:rFonts w:hint="eastAsia"/>
        </w:rPr>
      </w:pPr>
    </w:p>
    <w:p w14:paraId="12F96D4F">
      <w:pPr>
        <w:spacing w:after="358" w:line="259" w:lineRule="auto"/>
        <w:ind w:left="5" w:firstLine="0"/>
        <w:jc w:val="left"/>
        <w:rPr>
          <w:rFonts w:hint="eastAsia"/>
        </w:rPr>
      </w:pPr>
      <w:r>
        <w:rPr>
          <w:rFonts w:hint="eastAsia"/>
        </w:rPr>
        <w:t>I do not for a moment propose to enter just now into a discussion about man's free will.</w:t>
      </w:r>
    </w:p>
    <w:p w14:paraId="75B07B5B">
      <w:pPr>
        <w:spacing w:after="358" w:line="259" w:lineRule="auto"/>
        <w:ind w:left="5" w:firstLine="0"/>
        <w:jc w:val="left"/>
        <w:rPr>
          <w:rFonts w:hint="eastAsia"/>
        </w:rPr>
      </w:pPr>
      <w:r>
        <w:rPr>
          <w:rFonts w:hint="eastAsia"/>
        </w:rPr>
        <w:t>我此刻无意讨论人的自由意志。</w:t>
      </w:r>
    </w:p>
    <w:p w14:paraId="3D52711B">
      <w:pPr>
        <w:spacing w:after="358" w:line="259" w:lineRule="auto"/>
        <w:ind w:left="5" w:firstLine="0"/>
        <w:jc w:val="left"/>
        <w:rPr>
          <w:rFonts w:hint="eastAsia"/>
        </w:rPr>
      </w:pPr>
      <w:r>
        <w:rPr>
          <w:rFonts w:hint="eastAsia"/>
        </w:rPr>
        <w:t>We have no time for it.</w:t>
      </w:r>
    </w:p>
    <w:p w14:paraId="6A85B8F4">
      <w:pPr>
        <w:spacing w:after="358" w:line="259" w:lineRule="auto"/>
        <w:ind w:left="5" w:firstLine="0"/>
        <w:jc w:val="left"/>
        <w:rPr>
          <w:rFonts w:hint="eastAsia"/>
        </w:rPr>
      </w:pPr>
      <w:r>
        <w:rPr>
          <w:rFonts w:hint="eastAsia"/>
        </w:rPr>
        <w:t>我们没有时间。</w:t>
      </w:r>
    </w:p>
    <w:p w14:paraId="00DEEE4B">
      <w:pPr>
        <w:spacing w:after="358" w:line="259" w:lineRule="auto"/>
        <w:ind w:left="5" w:firstLine="0"/>
        <w:jc w:val="left"/>
        <w:rPr>
          <w:rFonts w:hint="eastAsia"/>
        </w:rPr>
      </w:pPr>
      <w:r>
        <w:rPr>
          <w:rFonts w:hint="eastAsia"/>
        </w:rPr>
        <w:t>But it is a fact that the more thorough development of science in our age has almost unanimously decided in favor of Calvinism with regard to the antithesis between the unity and stability of God's decree, which Calvinism professes, and the superficiality and looseness, which the Arminians preferred.</w:t>
      </w:r>
    </w:p>
    <w:p w14:paraId="744688A5">
      <w:pPr>
        <w:spacing w:after="358" w:line="259" w:lineRule="auto"/>
        <w:ind w:left="5" w:firstLine="0"/>
        <w:jc w:val="left"/>
        <w:rPr>
          <w:rFonts w:hint="eastAsia"/>
        </w:rPr>
      </w:pPr>
      <w:r>
        <w:rPr>
          <w:rFonts w:hint="eastAsia"/>
        </w:rPr>
        <w:t>但事实是，我们时代更彻底的科学发展，在加尔文主义所宣信的上帝预旨的合一与稳定，和亚米念派所偏好的肤浅与松散之间的对立上，几乎一致地决定支持加尔文主义。</w:t>
      </w:r>
    </w:p>
    <w:p w14:paraId="54E8F22F">
      <w:pPr>
        <w:spacing w:after="358" w:line="259" w:lineRule="auto"/>
        <w:ind w:left="5" w:firstLine="0"/>
        <w:jc w:val="left"/>
        <w:rPr>
          <w:rFonts w:hint="eastAsia"/>
        </w:rPr>
      </w:pPr>
      <w:r>
        <w:rPr>
          <w:rFonts w:hint="eastAsia"/>
        </w:rPr>
        <w:t>The systems of the great modern philosophers are, almost to one, in favor of unity and stability.</w:t>
      </w:r>
    </w:p>
    <w:p w14:paraId="3A569B2F">
      <w:pPr>
        <w:spacing w:after="358" w:line="259" w:lineRule="auto"/>
        <w:ind w:left="5" w:firstLine="0"/>
        <w:jc w:val="left"/>
        <w:rPr>
          <w:rFonts w:hint="eastAsia"/>
        </w:rPr>
      </w:pPr>
      <w:r>
        <w:rPr>
          <w:rFonts w:hint="eastAsia"/>
        </w:rPr>
        <w:t>伟大的现代哲学家的体系，几乎无一例外地支持合一与稳定。</w:t>
      </w:r>
    </w:p>
    <w:p w14:paraId="7EC38DB3">
      <w:pPr>
        <w:spacing w:after="358" w:line="259" w:lineRule="auto"/>
        <w:ind w:left="5" w:firstLine="0"/>
        <w:jc w:val="left"/>
        <w:rPr>
          <w:rFonts w:hint="eastAsia"/>
        </w:rPr>
      </w:pPr>
      <w:r>
        <w:rPr>
          <w:rFonts w:hint="eastAsia"/>
        </w:rPr>
        <w:t>Buckle's History of the Civilization in England has succeeded in proving the firm order of things in human life with astonishing, almost mathematical demonstrative force.</w:t>
      </w:r>
    </w:p>
    <w:p w14:paraId="69A7D673">
      <w:pPr>
        <w:spacing w:after="358" w:line="259" w:lineRule="auto"/>
        <w:ind w:left="5" w:firstLine="0"/>
        <w:jc w:val="left"/>
        <w:rPr>
          <w:rFonts w:hint="eastAsia"/>
        </w:rPr>
      </w:pPr>
      <w:r>
        <w:rPr>
          <w:rFonts w:hint="eastAsia"/>
        </w:rPr>
        <w:t>巴克尔的《英格兰文明史》成功地以惊人的、近乎数学的证明力量，证明了人类生活中事物的坚定秩序。</w:t>
      </w:r>
    </w:p>
    <w:p w14:paraId="631D2C37">
      <w:pPr>
        <w:spacing w:after="358" w:line="259" w:lineRule="auto"/>
        <w:ind w:left="5" w:firstLine="0"/>
        <w:jc w:val="left"/>
        <w:rPr>
          <w:rFonts w:hint="eastAsia"/>
        </w:rPr>
      </w:pPr>
      <w:r>
        <w:rPr>
          <w:rFonts w:hint="eastAsia"/>
        </w:rPr>
        <w:t>Lombroso, and his entire school of criminalists, place themselves on record in this respect as moving on Calvinistic lines.</w:t>
      </w:r>
    </w:p>
    <w:p w14:paraId="1B5218A1">
      <w:pPr>
        <w:spacing w:after="358" w:line="259" w:lineRule="auto"/>
        <w:ind w:left="5" w:firstLine="0"/>
        <w:jc w:val="left"/>
        <w:rPr>
          <w:rFonts w:hint="eastAsia"/>
        </w:rPr>
      </w:pPr>
      <w:r>
        <w:rPr>
          <w:rFonts w:hint="eastAsia"/>
        </w:rPr>
        <w:t>龙勃罗梭及其整个犯罪学派，在这方面都表明他们是在加尔文主义的路线上行进。</w:t>
      </w:r>
    </w:p>
    <w:p w14:paraId="046AD6E3">
      <w:pPr>
        <w:spacing w:after="358" w:line="259" w:lineRule="auto"/>
        <w:ind w:left="5" w:firstLine="0"/>
        <w:jc w:val="left"/>
        <w:rPr>
          <w:rFonts w:hint="eastAsia"/>
        </w:rPr>
      </w:pPr>
      <w:r>
        <w:rPr>
          <w:rFonts w:hint="eastAsia"/>
        </w:rPr>
        <w:t>And the latest hypothesis, that the laws of heredity and variation, which control the whole organization of nature, admit of no exception in the domain of human life, has already been accepted as “the common creed” by all evolutionists.</w:t>
      </w:r>
    </w:p>
    <w:p w14:paraId="231CA9F6">
      <w:pPr>
        <w:spacing w:after="358" w:line="259" w:lineRule="auto"/>
        <w:ind w:left="5" w:firstLine="0"/>
        <w:jc w:val="left"/>
        <w:rPr>
          <w:rFonts w:hint="eastAsia"/>
        </w:rPr>
      </w:pPr>
      <w:r>
        <w:rPr>
          <w:rFonts w:hint="eastAsia"/>
        </w:rPr>
        <w:t>而最新的假说，即控制整个自然组织的遗传和变异法则，在人类生活领域中也不例外，已被所有进化论者接受为“共同信条”。</w:t>
      </w:r>
    </w:p>
    <w:p w14:paraId="20D43803">
      <w:pPr>
        <w:spacing w:after="358" w:line="259" w:lineRule="auto"/>
        <w:ind w:left="5" w:firstLine="0"/>
        <w:jc w:val="left"/>
        <w:rPr>
          <w:rFonts w:hint="eastAsia"/>
        </w:rPr>
      </w:pPr>
      <w:r>
        <w:rPr>
          <w:rFonts w:hint="eastAsia"/>
        </w:rPr>
        <w:t>Though I abstain at present from any criticism either of these philosophical systems or of these naturalistic hypotheses, so much at least is very clearly demonstrated by them, that the entire development of science in our age presupposes a cosmos which does not fall a prey to the freaks of chance, but exists and develops from one principle, according to a firm order, aiming at one fixed plan.</w:t>
      </w:r>
    </w:p>
    <w:p w14:paraId="62F0C161">
      <w:pPr>
        <w:spacing w:after="358" w:line="259" w:lineRule="auto"/>
        <w:ind w:left="5" w:firstLine="0"/>
        <w:jc w:val="left"/>
        <w:rPr>
          <w:rFonts w:hint="eastAsia"/>
        </w:rPr>
      </w:pPr>
      <w:r>
        <w:rPr>
          <w:rFonts w:hint="eastAsia"/>
        </w:rPr>
        <w:t>虽然我目前不对此类哲学体系或自然主义假说作任何批评，但它们至少非常清楚地表明，我们时代整个科学的发展，都预设了一个宇宙，它不沦为偶然性的牺牲品，而是从一个原则出发，按照一个坚定的秩序存在和发展，朝向一个既定的计划。</w:t>
      </w:r>
    </w:p>
    <w:p w14:paraId="6D9B933A">
      <w:pPr>
        <w:spacing w:after="358" w:line="259" w:lineRule="auto"/>
        <w:ind w:left="5" w:firstLine="0"/>
        <w:jc w:val="left"/>
        <w:rPr>
          <w:rFonts w:hint="eastAsia"/>
        </w:rPr>
      </w:pPr>
      <w:r>
        <w:rPr>
          <w:rFonts w:hint="eastAsia"/>
        </w:rPr>
        <w:t>This is a claim which is, as it clearly appears, diametrically opposed to Arminianism, and in complete harmony with Calvinistic belief that there is one Supreme will in God, the cause of all existing things, subjecting them to fixed ordinances and directing them towards a pre-established plan Calvinists have never thought that the idea of the cosmos lay in God's foreordination as an aggregate of loosely conjoined decrees, but they have always maintained that the whole formed one organic programme of the entire creation and the entire history.</w:t>
      </w:r>
    </w:p>
    <w:p w14:paraId="493C4BC9">
      <w:pPr>
        <w:spacing w:after="358" w:line="259" w:lineRule="auto"/>
        <w:ind w:left="5" w:firstLine="0"/>
        <w:jc w:val="left"/>
        <w:rPr>
          <w:rFonts w:hint="eastAsia"/>
        </w:rPr>
      </w:pPr>
      <w:r>
        <w:rPr>
          <w:rFonts w:hint="eastAsia"/>
        </w:rPr>
        <w:t>这一主张，显而易见，与亚米念主义截然相反，而与加尔文主义的信仰完全和谐，即在上帝里面有一个至高的意志，是万物存在的原因，使它们服从于既定的法则，并引导它们走向一个预先设立的计划。加尔文主义者从未认为宇宙的理念在于上帝的预定，如同一组松散连结的谕旨的集合，而是始终主张，整体构成了整个创造和整个历史的一个有机程序。</w:t>
      </w:r>
    </w:p>
    <w:p w14:paraId="59C7A298">
      <w:pPr>
        <w:spacing w:after="358" w:line="259" w:lineRule="auto"/>
        <w:ind w:left="5" w:firstLine="0"/>
        <w:jc w:val="left"/>
        <w:rPr>
          <w:rFonts w:hint="eastAsia"/>
        </w:rPr>
      </w:pPr>
      <w:r>
        <w:rPr>
          <w:rFonts w:hint="eastAsia"/>
        </w:rPr>
        <w:t>And as a Calvinist looks upon God's decree as the foundation and origin of the natural laws, in the same manner also he finds in it the firm foundation and the origin of every moral and spiritual law; both these, the natural as well as the spiritual laws, forming together one high order, which exists according to God's command and wherein God's counsel will be accomplished in the consummation of His eternal, all-embracing plan.</w:t>
      </w:r>
    </w:p>
    <w:p w14:paraId="56E06112">
      <w:pPr>
        <w:spacing w:after="358" w:line="259" w:lineRule="auto"/>
        <w:ind w:left="5" w:firstLine="0"/>
        <w:jc w:val="left"/>
        <w:rPr>
          <w:rFonts w:hint="eastAsia"/>
        </w:rPr>
      </w:pPr>
      <w:r>
        <w:rPr>
          <w:rFonts w:hint="eastAsia"/>
        </w:rPr>
        <w:t>正如一个加尔文主义者视上帝的预旨为自然律的基础和起源，同样地，他也在其中找到每一条道德和属灵律法的坚固基础和起源；这两者，自然律以及属灵律法，共同构成一个崇高的秩序，这秩序按照上帝的命令而存在，并在其中上帝的谋略将在祂永恒、包罗万象的计划的成全中得以实现。</w:t>
      </w:r>
    </w:p>
    <w:p w14:paraId="3D5F78A2">
      <w:pPr>
        <w:spacing w:after="358" w:line="259" w:lineRule="auto"/>
        <w:ind w:left="5" w:firstLine="0"/>
        <w:jc w:val="left"/>
        <w:rPr>
          <w:rFonts w:hint="eastAsia"/>
        </w:rPr>
      </w:pPr>
    </w:p>
    <w:p w14:paraId="3E0F8299">
      <w:pPr>
        <w:spacing w:after="358" w:line="259" w:lineRule="auto"/>
        <w:ind w:left="5" w:firstLine="0"/>
        <w:jc w:val="left"/>
        <w:rPr>
          <w:rFonts w:hint="eastAsia"/>
        </w:rPr>
      </w:pPr>
      <w:r>
        <w:rPr>
          <w:rFonts w:hint="eastAsia"/>
        </w:rPr>
        <w:t>Faith in such an unity, stability and order of things, personally, as predestination, cosmically, as the counsel of God's decree, could not but awaken as with a loud voice, and vigorously foster love for science.</w:t>
      </w:r>
    </w:p>
    <w:p w14:paraId="64381C71">
      <w:pPr>
        <w:spacing w:after="358" w:line="259" w:lineRule="auto"/>
        <w:ind w:left="5" w:firstLine="0"/>
        <w:jc w:val="left"/>
        <w:rPr>
          <w:rFonts w:hint="eastAsia"/>
        </w:rPr>
      </w:pPr>
      <w:r>
        <w:rPr>
          <w:rFonts w:hint="eastAsia"/>
        </w:rPr>
        <w:t>对这样一种事物的合一、稳定和秩序的信仰，个人上，如预定论，宇宙上，如上帝预旨的谋略，不能不以响亮的声音唤醒，并大力培养对科学的热爱。</w:t>
      </w:r>
    </w:p>
    <w:p w14:paraId="31812583">
      <w:pPr>
        <w:spacing w:after="358" w:line="259" w:lineRule="auto"/>
        <w:ind w:left="5" w:firstLine="0"/>
        <w:jc w:val="left"/>
        <w:rPr>
          <w:rFonts w:hint="eastAsia"/>
        </w:rPr>
      </w:pPr>
      <w:r>
        <w:rPr>
          <w:rFonts w:hint="eastAsia"/>
        </w:rPr>
        <w:t>Without a deep conviction of this unity, this stability and this order, science is unable to go beyond mere conjectures, and only when there is faith in the organic interconnection of the Universe, will there be also a possibility for science to ascend from the empirical investigation of the special phenomena to the general, and from the general to the law which rules over it, and from that law to the principle, which is dominant over all.</w:t>
      </w:r>
    </w:p>
    <w:p w14:paraId="3B71492E">
      <w:pPr>
        <w:spacing w:after="358" w:line="259" w:lineRule="auto"/>
        <w:ind w:left="5" w:firstLine="0"/>
        <w:jc w:val="left"/>
        <w:rPr>
          <w:rFonts w:hint="eastAsia"/>
        </w:rPr>
      </w:pPr>
      <w:r>
        <w:rPr>
          <w:rFonts w:hint="eastAsia"/>
        </w:rPr>
        <w:t>没有对这种合一、这种稳定和这种秩序的深刻信念，科学就无法超越纯粹的推测，只有当相信宇宙的有机相互联系时，科学才有可能从对特殊现象的经验研究，上升到普遍，从普遍上升到统治它的律法，再从那律法上升到主导一切的原则。</w:t>
      </w:r>
    </w:p>
    <w:p w14:paraId="025423F8">
      <w:pPr>
        <w:spacing w:after="358" w:line="259" w:lineRule="auto"/>
        <w:ind w:left="5" w:firstLine="0"/>
        <w:jc w:val="left"/>
        <w:rPr>
          <w:rFonts w:hint="eastAsia"/>
        </w:rPr>
      </w:pPr>
      <w:r>
        <w:rPr>
          <w:rFonts w:hint="eastAsia"/>
        </w:rPr>
        <w:t>The data, which are absolutely indispensable for all higher science, are at hand only under this supposition.</w:t>
      </w:r>
    </w:p>
    <w:p w14:paraId="0CC16207">
      <w:pPr>
        <w:spacing w:after="358" w:line="259" w:lineRule="auto"/>
        <w:ind w:left="5" w:firstLine="0"/>
        <w:jc w:val="left"/>
        <w:rPr>
          <w:rFonts w:hint="eastAsia"/>
        </w:rPr>
      </w:pPr>
      <w:r>
        <w:rPr>
          <w:rFonts w:hint="eastAsia"/>
        </w:rPr>
        <w:t>所有更高科学绝对不可或缺的数据，只有在这种假设下才可获得。</w:t>
      </w:r>
    </w:p>
    <w:p w14:paraId="4F412D27">
      <w:pPr>
        <w:spacing w:after="358" w:line="259" w:lineRule="auto"/>
        <w:ind w:left="5" w:firstLine="0"/>
        <w:jc w:val="left"/>
        <w:rPr>
          <w:rFonts w:hint="eastAsia"/>
        </w:rPr>
      </w:pPr>
      <w:r>
        <w:rPr>
          <w:rFonts w:hint="eastAsia"/>
        </w:rPr>
        <w:t>Remember the fact that in those days when Calvinism cleared for itself a path in life, tottering semipelagianism had blunted this conviction of unity, stability and order to such an extent that even Thomas Aquinas lost a great deal of his influence, while Scotists, Mystics and Epicureans vied with one another in their endeavors to deprive the human mind of its steady course.</w:t>
      </w:r>
    </w:p>
    <w:p w14:paraId="33DA5A6E">
      <w:pPr>
        <w:spacing w:after="358" w:line="259" w:lineRule="auto"/>
        <w:ind w:left="5" w:firstLine="0"/>
        <w:jc w:val="left"/>
        <w:rPr>
          <w:rFonts w:hint="eastAsia"/>
        </w:rPr>
      </w:pPr>
      <w:r>
        <w:rPr>
          <w:rFonts w:hint="eastAsia"/>
        </w:rPr>
        <w:t>请记住这个事实：在加尔文主义为自己在生活中开辟道路的那些日子里，摇摇欲坠的半伯拉纠主义已经将这种对合一、稳定和秩序的信念磨钝到如此地步，以至于连托马斯·阿奎那也失去了他大部分的影响力，而司各脱派、神秘主义者和伊壁鸠鲁派则竞相努力，要剥夺人类心智的稳定航向。</w:t>
      </w:r>
    </w:p>
    <w:p w14:paraId="635F4D5A">
      <w:pPr>
        <w:spacing w:after="358" w:line="259" w:lineRule="auto"/>
        <w:ind w:left="5" w:firstLine="0"/>
        <w:jc w:val="left"/>
        <w:rPr>
          <w:rFonts w:hint="eastAsia"/>
        </w:rPr>
      </w:pPr>
      <w:r>
        <w:rPr>
          <w:rFonts w:hint="eastAsia"/>
        </w:rPr>
        <w:t>And who is there who does not perceive what entirely new impulse to undertake scientific investigations had to grow out of the new-born Calvinism, which with one powerful grasp brought order out of chaos, putting under discipline so dangerous a spiritual licentiousness, making an end to that halting between two or more opinions, and showing us instead of rising and falling mists, the picture of a powerfully-rushing mountain stream, taking its course through a well-regulated bed towards an ocean which waits to receive it.</w:t>
      </w:r>
    </w:p>
    <w:p w14:paraId="3166235A">
      <w:pPr>
        <w:spacing w:after="358" w:line="259" w:lineRule="auto"/>
        <w:ind w:left="5" w:firstLine="0"/>
        <w:jc w:val="left"/>
        <w:rPr>
          <w:rFonts w:hint="eastAsia"/>
        </w:rPr>
      </w:pPr>
      <w:r>
        <w:rPr>
          <w:rFonts w:hint="eastAsia"/>
        </w:rPr>
        <w:t>又有谁不察觉，从新生的加尔文主义中，必然会生长出何等全新的动力去进行科学研究呢？它以强有力的手腕从混乱中带来秩序，将如此危险的属灵放纵置于纪律之下，终结了那种在两种或多种意见之间摇摆不定的状态，并向我们展示了，不是升腾跌宕的迷雾，而是一幅奔腾汹涌的山涧图景，它循着规整的河床，流向等待接纳它的大海。</w:t>
      </w:r>
    </w:p>
    <w:p w14:paraId="0FD62079">
      <w:pPr>
        <w:spacing w:after="358" w:line="259" w:lineRule="auto"/>
        <w:ind w:left="5" w:firstLine="0"/>
        <w:jc w:val="left"/>
        <w:rPr>
          <w:rFonts w:hint="eastAsia"/>
        </w:rPr>
      </w:pPr>
      <w:r>
        <w:rPr>
          <w:rFonts w:hint="eastAsia"/>
        </w:rPr>
        <w:t>Calvinism has gone through many fierce struggles on account of its clinging to the counsel of God's decree.</w:t>
      </w:r>
    </w:p>
    <w:p w14:paraId="5B5A2D6B">
      <w:pPr>
        <w:spacing w:after="358" w:line="259" w:lineRule="auto"/>
        <w:ind w:left="5" w:firstLine="0"/>
        <w:jc w:val="left"/>
        <w:rPr>
          <w:rFonts w:hint="eastAsia"/>
        </w:rPr>
      </w:pPr>
      <w:r>
        <w:rPr>
          <w:rFonts w:hint="eastAsia"/>
        </w:rPr>
        <w:t>加尔文主义因其坚守上帝预旨的谋略而经历了许多激烈的斗争。</w:t>
      </w:r>
    </w:p>
    <w:p w14:paraId="08F28720">
      <w:pPr>
        <w:spacing w:after="358" w:line="259" w:lineRule="auto"/>
        <w:ind w:left="5" w:firstLine="0"/>
        <w:jc w:val="left"/>
        <w:rPr>
          <w:rFonts w:hint="eastAsia"/>
        </w:rPr>
      </w:pPr>
      <w:r>
        <w:rPr>
          <w:rFonts w:hint="eastAsia"/>
        </w:rPr>
        <w:t>Again and again it seemed to be near the brink of destruction.</w:t>
      </w:r>
    </w:p>
    <w:p w14:paraId="67815645">
      <w:pPr>
        <w:spacing w:after="358" w:line="259" w:lineRule="auto"/>
        <w:ind w:left="5" w:firstLine="0"/>
        <w:jc w:val="left"/>
        <w:rPr>
          <w:rFonts w:hint="eastAsia"/>
        </w:rPr>
      </w:pPr>
      <w:r>
        <w:rPr>
          <w:rFonts w:hint="eastAsia"/>
        </w:rPr>
        <w:t>它一次又一次地似乎濒临毁灭的边缘。</w:t>
      </w:r>
    </w:p>
    <w:p w14:paraId="32C59223">
      <w:pPr>
        <w:spacing w:after="358" w:line="259" w:lineRule="auto"/>
        <w:ind w:left="5" w:firstLine="0"/>
        <w:jc w:val="left"/>
        <w:rPr>
          <w:rFonts w:hint="eastAsia"/>
        </w:rPr>
      </w:pPr>
      <w:r>
        <w:rPr>
          <w:rFonts w:hint="eastAsia"/>
        </w:rPr>
        <w:t>Calvinism has been reviled and slandered on account of it, and when it refused to exclude even our sinful action from God's plan, because without it the programme of the order of the world would again be rent to pieces, our opponents did not shrink from accusing us of making God the author of sin.</w:t>
      </w:r>
    </w:p>
    <w:p w14:paraId="6DD41A5F">
      <w:pPr>
        <w:spacing w:after="358" w:line="259" w:lineRule="auto"/>
        <w:ind w:left="5" w:firstLine="0"/>
        <w:jc w:val="left"/>
        <w:rPr>
          <w:rFonts w:hint="eastAsia"/>
        </w:rPr>
      </w:pPr>
      <w:r>
        <w:rPr>
          <w:rFonts w:hint="eastAsia"/>
        </w:rPr>
        <w:t>加尔文主义因此受到辱骂和诽谤，当它拒绝将我们有罪的行为也排除在上帝的计划之外时，因为没有它，世界秩序的程序将再次被撕成碎片，我们的对手便毫不犹豫地指责我们使上帝成为罪的创始者。</w:t>
      </w:r>
    </w:p>
    <w:p w14:paraId="2D26D871">
      <w:pPr>
        <w:spacing w:after="358" w:line="259" w:lineRule="auto"/>
        <w:ind w:left="5" w:firstLine="0"/>
        <w:jc w:val="left"/>
        <w:rPr>
          <w:rFonts w:hint="eastAsia"/>
        </w:rPr>
      </w:pPr>
      <w:r>
        <w:rPr>
          <w:rFonts w:hint="eastAsia"/>
        </w:rPr>
        <w:t>They knew not what they did.</w:t>
      </w:r>
    </w:p>
    <w:p w14:paraId="06900360">
      <w:pPr>
        <w:spacing w:after="358" w:line="259" w:lineRule="auto"/>
        <w:ind w:left="5" w:firstLine="0"/>
        <w:jc w:val="left"/>
        <w:rPr>
          <w:rFonts w:hint="eastAsia"/>
        </w:rPr>
      </w:pPr>
      <w:r>
        <w:rPr>
          <w:rFonts w:hint="eastAsia"/>
        </w:rPr>
        <w:t>他们不知道自己在做什么。</w:t>
      </w:r>
    </w:p>
    <w:p w14:paraId="051C9F93">
      <w:pPr>
        <w:spacing w:after="358" w:line="259" w:lineRule="auto"/>
        <w:ind w:left="5" w:firstLine="0"/>
        <w:jc w:val="left"/>
        <w:rPr>
          <w:rFonts w:hint="eastAsia"/>
        </w:rPr>
      </w:pPr>
      <w:r>
        <w:rPr>
          <w:rFonts w:hint="eastAsia"/>
        </w:rPr>
        <w:t>Through evil report and good report Calvinism has firmly maintained its confession.</w:t>
      </w:r>
    </w:p>
    <w:p w14:paraId="39AD1E78">
      <w:pPr>
        <w:spacing w:after="358" w:line="259" w:lineRule="auto"/>
        <w:ind w:left="5" w:firstLine="0"/>
        <w:jc w:val="left"/>
        <w:rPr>
          <w:rFonts w:hint="eastAsia"/>
        </w:rPr>
      </w:pPr>
      <w:r>
        <w:rPr>
          <w:rFonts w:hint="eastAsia"/>
        </w:rPr>
        <w:t>历经毁誉，加尔文主义坚守其信条。</w:t>
      </w:r>
    </w:p>
    <w:p w14:paraId="62A9EA25">
      <w:pPr>
        <w:spacing w:after="358" w:line="259" w:lineRule="auto"/>
        <w:ind w:left="5" w:firstLine="0"/>
        <w:jc w:val="left"/>
        <w:rPr>
          <w:rFonts w:hint="eastAsia"/>
        </w:rPr>
      </w:pPr>
      <w:r>
        <w:rPr>
          <w:rFonts w:hint="eastAsia"/>
        </w:rPr>
        <w:t>It has not allowed itself to be deprived by scoff and scorn of the firm conviction that our entire life must be under the sway of unity, solidity and order, established by God himself.</w:t>
      </w:r>
    </w:p>
    <w:p w14:paraId="4FACBBE0">
      <w:pPr>
        <w:spacing w:after="358" w:line="259" w:lineRule="auto"/>
        <w:ind w:left="5" w:firstLine="0"/>
        <w:jc w:val="left"/>
        <w:rPr>
          <w:rFonts w:hint="eastAsia"/>
        </w:rPr>
      </w:pPr>
      <w:r>
        <w:rPr>
          <w:rFonts w:hint="eastAsia"/>
        </w:rPr>
        <w:t>它不容自己因嘲讽和蔑视而丧失那坚定的信念，即我们整个生命必须处于由上帝亲自建立的合一、稳固和秩序的支配之下。</w:t>
      </w:r>
    </w:p>
    <w:p w14:paraId="5C89DA4B">
      <w:pPr>
        <w:spacing w:after="358" w:line="259" w:lineRule="auto"/>
        <w:ind w:left="5" w:firstLine="0"/>
        <w:jc w:val="left"/>
        <w:rPr>
          <w:rFonts w:hint="eastAsia"/>
        </w:rPr>
      </w:pPr>
      <w:r>
        <w:rPr>
          <w:rFonts w:hint="eastAsia"/>
        </w:rPr>
        <w:t>This accounts for its need of unity of insight, firmness of knowledge, order in its world-view, fostered among us, even in the wide circles of the common people, and this manifest need is the reason that a thirst for knowledge was quickened, which in those days was nowhere satisfied in a more abundant measure than in Calvinistic countries.</w:t>
      </w:r>
    </w:p>
    <w:p w14:paraId="66A31760">
      <w:pPr>
        <w:spacing w:after="358" w:line="259" w:lineRule="auto"/>
        <w:ind w:left="5" w:firstLine="0"/>
        <w:jc w:val="left"/>
        <w:rPr>
          <w:rFonts w:hint="eastAsia"/>
        </w:rPr>
      </w:pPr>
      <w:r>
        <w:rPr>
          <w:rFonts w:hint="eastAsia"/>
        </w:rPr>
        <w:t>这解释了它对洞见的合一性、知识的坚定性、世界观的秩序性的需要，这种需要在我们中间，甚至在普通民众的广泛圈子中得到培养，而这种明显的需要，正是知识渴求被激发的原因，在那些日子里，这种渴求在加尔文主义国家得到的满足比任何地方都更丰盛。</w:t>
      </w:r>
    </w:p>
    <w:p w14:paraId="27980E22">
      <w:pPr>
        <w:spacing w:after="358" w:line="259" w:lineRule="auto"/>
        <w:ind w:left="5" w:firstLine="0"/>
        <w:jc w:val="left"/>
        <w:rPr>
          <w:rFonts w:hint="eastAsia"/>
        </w:rPr>
      </w:pPr>
      <w:r>
        <w:rPr>
          <w:rFonts w:hint="eastAsia"/>
        </w:rPr>
        <w:t>This explains why it is that in the writings of those days you meet with such a determination, such an energy of thought, such a comprehensive view of life.</w:t>
      </w:r>
    </w:p>
    <w:p w14:paraId="74937EA2">
      <w:pPr>
        <w:spacing w:after="358" w:line="259" w:lineRule="auto"/>
        <w:ind w:left="5" w:firstLine="0"/>
        <w:jc w:val="left"/>
        <w:rPr>
          <w:rFonts w:hint="eastAsia"/>
        </w:rPr>
      </w:pPr>
      <w:r>
        <w:rPr>
          <w:rFonts w:hint="eastAsia"/>
        </w:rPr>
        <w:t>这解释了为什么在那些日子的著作中，你会遇到如此的决心、如此的思想活力、如此全面的生命观。</w:t>
      </w:r>
    </w:p>
    <w:p w14:paraId="62D8FF8B">
      <w:pPr>
        <w:spacing w:after="358" w:line="259" w:lineRule="auto"/>
        <w:ind w:left="5" w:firstLine="0"/>
        <w:jc w:val="left"/>
        <w:rPr>
          <w:rFonts w:hint="eastAsia"/>
        </w:rPr>
      </w:pPr>
      <w:r>
        <w:rPr>
          <w:rFonts w:hint="eastAsia"/>
        </w:rPr>
        <w:t>I even venture to say, that in the memoirs of noble women of that century and in the correspondence of the unlettered, a unity of world-view and life-view is manifest, which impressed a scientific stamp on their whole existence.</w:t>
      </w:r>
    </w:p>
    <w:p w14:paraId="356F5F61">
      <w:pPr>
        <w:spacing w:after="358" w:line="259" w:lineRule="auto"/>
        <w:ind w:left="5" w:firstLine="0"/>
        <w:jc w:val="left"/>
        <w:rPr>
          <w:rFonts w:hint="eastAsia"/>
        </w:rPr>
      </w:pPr>
      <w:r>
        <w:rPr>
          <w:rFonts w:hint="eastAsia"/>
        </w:rPr>
        <w:t>我甚至敢说，在那个世纪贵族妇女的回忆录和未受教育者的书信中，都表现出一种世界观和生命观的合一性，这给她们的整个存在打上了科学的印记。</w:t>
      </w:r>
    </w:p>
    <w:p w14:paraId="47E95B6A">
      <w:pPr>
        <w:spacing w:after="358" w:line="259" w:lineRule="auto"/>
        <w:ind w:left="5" w:firstLine="0"/>
        <w:jc w:val="left"/>
        <w:rPr>
          <w:rFonts w:hint="eastAsia"/>
        </w:rPr>
      </w:pPr>
      <w:r>
        <w:rPr>
          <w:rFonts w:hint="eastAsia"/>
        </w:rPr>
        <w:t>Intimately connected with this is also the fact that they never favored the socalled primacy of the will.</w:t>
      </w:r>
    </w:p>
    <w:p w14:paraId="7EB83383">
      <w:pPr>
        <w:spacing w:after="358" w:line="259" w:lineRule="auto"/>
        <w:ind w:left="5" w:firstLine="0"/>
        <w:jc w:val="left"/>
        <w:rPr>
          <w:rFonts w:hint="eastAsia"/>
        </w:rPr>
      </w:pPr>
      <w:r>
        <w:rPr>
          <w:rFonts w:hint="eastAsia"/>
        </w:rPr>
        <w:t>与此密切相关的还有这样一个事实，即他们从未偏爱所谓的意志首位论。</w:t>
      </w:r>
    </w:p>
    <w:p w14:paraId="2D5BCD7F">
      <w:pPr>
        <w:spacing w:after="358" w:line="259" w:lineRule="auto"/>
        <w:ind w:left="5" w:firstLine="0"/>
        <w:jc w:val="left"/>
        <w:rPr>
          <w:rFonts w:hint="eastAsia"/>
        </w:rPr>
      </w:pPr>
      <w:r>
        <w:rPr>
          <w:rFonts w:hint="eastAsia"/>
        </w:rPr>
        <w:t>They demanded, in their practical life, the bridle of a clear conscienceness, and in this consciousness the leadership could not be entrusted to humor or whim, to fancy or chance, but only to the majesty of the highest principle, wherein they found the explanation of their existence and to which their whole life was consecrated.</w:t>
      </w:r>
    </w:p>
    <w:p w14:paraId="34CA5B69">
      <w:pPr>
        <w:spacing w:after="358" w:line="259" w:lineRule="auto"/>
        <w:ind w:left="5" w:firstLine="0"/>
        <w:jc w:val="left"/>
        <w:rPr>
          <w:rFonts w:hint="eastAsia"/>
        </w:rPr>
      </w:pPr>
      <w:r>
        <w:rPr>
          <w:rFonts w:hint="eastAsia"/>
        </w:rPr>
        <w:t>他们在实际生活中，要求有清晰意识的约束，在这种意识中，领导权不能托付给情绪或心血来潮，托付给幻想或偶然，而只能托付给最高原则的威严，他们在其间找到了他们存在的解释，并将他们整个生命奉献于此。</w:t>
      </w:r>
    </w:p>
    <w:p w14:paraId="6602327D">
      <w:pPr>
        <w:spacing w:after="358" w:line="259" w:lineRule="auto"/>
        <w:ind w:left="5" w:firstLine="0"/>
        <w:jc w:val="left"/>
        <w:rPr>
          <w:rFonts w:hint="eastAsia"/>
        </w:rPr>
      </w:pPr>
    </w:p>
    <w:p w14:paraId="2A2E1972">
      <w:pPr>
        <w:spacing w:after="358" w:line="259" w:lineRule="auto"/>
        <w:ind w:left="5" w:firstLine="0"/>
        <w:jc w:val="left"/>
        <w:rPr>
          <w:rFonts w:hint="eastAsia"/>
        </w:rPr>
      </w:pPr>
      <w:r>
        <w:rPr>
          <w:rFonts w:hint="eastAsia"/>
        </w:rPr>
        <w:t>I now leave my first point, that Calvinism fostered love for science, in order to proceed to the second, that Calvinism restored to science its domain.</w:t>
      </w:r>
    </w:p>
    <w:p w14:paraId="13F48056">
      <w:pPr>
        <w:spacing w:after="358" w:line="259" w:lineRule="auto"/>
        <w:ind w:left="5" w:firstLine="0"/>
        <w:jc w:val="left"/>
        <w:rPr>
          <w:rFonts w:hint="eastAsia"/>
        </w:rPr>
      </w:pPr>
      <w:r>
        <w:rPr>
          <w:rFonts w:hint="eastAsia"/>
        </w:rPr>
        <w:t>我现在离开我的第一点，即加尔文主义培养了对科学的热爱，以便进入第二点，即加尔文主义为科学恢复了其领域。</w:t>
      </w:r>
    </w:p>
    <w:p w14:paraId="0388AC20">
      <w:pPr>
        <w:spacing w:after="358" w:line="259" w:lineRule="auto"/>
        <w:ind w:left="5" w:firstLine="0"/>
        <w:jc w:val="left"/>
        <w:rPr>
          <w:rFonts w:hint="eastAsia"/>
        </w:rPr>
      </w:pPr>
      <w:r>
        <w:rPr>
          <w:rFonts w:hint="eastAsia"/>
        </w:rPr>
        <w:t>I mean to say that cosmical science originated in the Graeco-Roman world; that in the middle ages the cosmos vanished behind the horizon to draw the attention of all to the distant sights of future life, and that it was Calvinism which, without losing sight of the spiritual, led to a rehabilitation of the cosmic sciences.</w:t>
      </w:r>
    </w:p>
    <w:p w14:paraId="247DD868">
      <w:pPr>
        <w:spacing w:after="358" w:line="259" w:lineRule="auto"/>
        <w:ind w:left="5" w:firstLine="0"/>
        <w:jc w:val="left"/>
        <w:rPr>
          <w:rFonts w:hint="eastAsia"/>
        </w:rPr>
      </w:pPr>
      <w:r>
        <w:rPr>
          <w:rFonts w:hint="eastAsia"/>
        </w:rPr>
        <w:t>我的意思是说，宇宙科学起源于希腊罗马世界；在中世纪，宇宙消失在地平线后，以将所有人的注意力吸引到未来生活的遥远景象上，而正是加尔文主义，在不忽视属灵之事的同时，导致了宇宙科学的复兴。</w:t>
      </w:r>
    </w:p>
    <w:p w14:paraId="6AB782A8">
      <w:pPr>
        <w:spacing w:after="358" w:line="259" w:lineRule="auto"/>
        <w:ind w:left="5" w:firstLine="0"/>
        <w:jc w:val="left"/>
        <w:rPr>
          <w:rFonts w:hint="eastAsia"/>
        </w:rPr>
      </w:pPr>
      <w:r>
        <w:rPr>
          <w:rFonts w:hint="eastAsia"/>
        </w:rPr>
        <w:t>If we were forced to choose between the beautiful cosmic taste of Greece with its blindness for things eternal, and the middle ages with their blindness for cosmical things, but with their mystic love for Christ, then certainly every child of God on his death-bed would tender the palm to Bernard of Clairvaux and Thomas Aquinas rather than to Heraclitus and Aristotle.</w:t>
      </w:r>
    </w:p>
    <w:p w14:paraId="691F0BA9">
      <w:pPr>
        <w:spacing w:after="358" w:line="259" w:lineRule="auto"/>
        <w:ind w:left="5" w:firstLine="0"/>
        <w:jc w:val="left"/>
        <w:rPr>
          <w:rFonts w:hint="eastAsia"/>
        </w:rPr>
      </w:pPr>
      <w:r>
        <w:rPr>
          <w:rFonts w:hint="eastAsia"/>
        </w:rPr>
        <w:t>如果我们被迫在希腊美丽的宇宙品味及其对永恒事物的盲目，与中世纪及其对宇宙事物的盲目但对基督有神秘之爱之间作出选择，那么，当然，每个上帝的儿女在临终时，都会将棕榈枝递给克莱尔沃的伯尔纳和托马斯·阿奎那，而不是赫拉克利特和亚里士多德。</w:t>
      </w:r>
    </w:p>
    <w:p w14:paraId="128068D3">
      <w:pPr>
        <w:spacing w:after="358" w:line="259" w:lineRule="auto"/>
        <w:ind w:left="5" w:firstLine="0"/>
        <w:jc w:val="left"/>
        <w:rPr>
          <w:rFonts w:hint="eastAsia"/>
        </w:rPr>
      </w:pPr>
      <w:r>
        <w:rPr>
          <w:rFonts w:hint="eastAsia"/>
        </w:rPr>
        <w:t>The pilgrim who wanders through the world without concerning himself about its preservation and destiny, presents to us a more ideal figure than the Greek worldling who sought religion in the worship of Venus, or Bacchus, and who flattered himself in hero-worship, debased his honor as a man in the veneration of prostitutes, and at last sank lower than the brutes in pederasty.</w:t>
      </w:r>
    </w:p>
    <w:p w14:paraId="37F2A702">
      <w:pPr>
        <w:spacing w:after="358" w:line="259" w:lineRule="auto"/>
        <w:ind w:left="5" w:firstLine="0"/>
        <w:jc w:val="left"/>
        <w:rPr>
          <w:rFonts w:hint="eastAsia"/>
        </w:rPr>
      </w:pPr>
      <w:r>
        <w:rPr>
          <w:rFonts w:hint="eastAsia"/>
        </w:rPr>
        <w:t>那漫游世界而不关心其保存和命运的朝圣者，向我们呈现出一个比希腊世俗之人更理想的形象，后者在崇拜维纳斯或巴克斯中寻求宗教，在英雄崇拜中自吹自擂，在对娼妓的崇敬中贬低他作为人的尊严，并最终在鸡奸中堕落到比野兽还低。</w:t>
      </w:r>
    </w:p>
    <w:p w14:paraId="1C551983">
      <w:pPr>
        <w:spacing w:after="358" w:line="259" w:lineRule="auto"/>
        <w:ind w:left="5" w:firstLine="0"/>
        <w:jc w:val="left"/>
        <w:rPr>
          <w:rFonts w:hint="eastAsia"/>
        </w:rPr>
      </w:pPr>
      <w:r>
        <w:rPr>
          <w:rFonts w:hint="eastAsia"/>
        </w:rPr>
        <w:t>Let it be quite understood therefore that I do not in any way over-rate the classical world, to the detraction of the heavenly lustre which sparkled through all the haze of the middle ages.</w:t>
      </w:r>
    </w:p>
    <w:p w14:paraId="05D7632A">
      <w:pPr>
        <w:spacing w:after="358" w:line="259" w:lineRule="auto"/>
        <w:ind w:left="5" w:firstLine="0"/>
        <w:jc w:val="left"/>
        <w:rPr>
          <w:rFonts w:hint="eastAsia"/>
        </w:rPr>
      </w:pPr>
      <w:r>
        <w:rPr>
          <w:rFonts w:hint="eastAsia"/>
        </w:rPr>
        <w:t>因此，请完全理解，我绝非高估古典世界，以贬低那透过中世纪所有迷雾闪耀的天上光辉。</w:t>
      </w:r>
    </w:p>
    <w:p w14:paraId="54288996">
      <w:pPr>
        <w:spacing w:after="358" w:line="259" w:lineRule="auto"/>
        <w:ind w:left="5" w:firstLine="0"/>
        <w:jc w:val="left"/>
        <w:rPr>
          <w:rFonts w:hint="eastAsia"/>
        </w:rPr>
      </w:pPr>
      <w:r>
        <w:rPr>
          <w:rFonts w:hint="eastAsia"/>
        </w:rPr>
        <w:t>But notwithstanding all this I assert and maintain that the one Aristotle knew more of the cosmos than all the church-fathers taken together; that under the dominion of Islam, better cosmic science flourished than in the cathedral- and monastic-schools of Europe; that the recovery of the writings of Aristotle was the first incentive to renewed though rather deficient study; and that Calvinism alone, by means of its dominating principle, which constantly urges us to go back from the Cross to Creation, and no less by means of its doctrine of common grace, threw open again to science the vast field of the cosmos, now illumined by the Sun of Righteousness, of Whom the Scriptures testify that in Him are hid all the treasures of wisdom and knowledge.</w:t>
      </w:r>
    </w:p>
    <w:p w14:paraId="7C0CD5C0">
      <w:pPr>
        <w:spacing w:after="358" w:line="259" w:lineRule="auto"/>
        <w:ind w:left="5" w:firstLine="0"/>
        <w:jc w:val="left"/>
        <w:rPr>
          <w:rFonts w:hint="eastAsia"/>
        </w:rPr>
      </w:pPr>
      <w:r>
        <w:rPr>
          <w:rFonts w:hint="eastAsia"/>
        </w:rPr>
        <w:t>尽管如此，我断言并主张，单一个亚里士多德对宇宙的了解，就比所有教父加起来还多；在伊斯兰的统治下，比在欧洲的大教堂和修道院学校中，有更佳的宇宙科学蓬勃发展；亚里士多德著作的重新发现，是重新开始虽然相当不足的研究的第一个激励；而唯有加尔文主义，借着其主导原则，即不断敦促我们从十字架回到创造，并且也借着其普遍恩典的教义，再次向科学敞开了宇宙的广阔领域，如今它被公义的日头照亮，圣经为祂作见证说，一切智慧和知识的宝藏都藏在祂里面。</w:t>
      </w:r>
    </w:p>
    <w:p w14:paraId="384811C7">
      <w:pPr>
        <w:spacing w:after="358" w:line="259" w:lineRule="auto"/>
        <w:ind w:left="5" w:firstLine="0"/>
        <w:jc w:val="left"/>
        <w:rPr>
          <w:rFonts w:hint="eastAsia"/>
        </w:rPr>
      </w:pPr>
      <w:r>
        <w:rPr>
          <w:rFonts w:hint="eastAsia"/>
        </w:rPr>
        <w:t>Let us pause then to consider first that general principle of Calvinism and afterwards the dogma of “common grace.”</w:t>
      </w:r>
    </w:p>
    <w:p w14:paraId="1E4349EB">
      <w:pPr>
        <w:spacing w:after="358" w:line="259" w:lineRule="auto"/>
        <w:ind w:left="5" w:firstLine="0"/>
        <w:jc w:val="left"/>
        <w:rPr>
          <w:rFonts w:hint="eastAsia"/>
        </w:rPr>
      </w:pPr>
      <w:r>
        <w:rPr>
          <w:rFonts w:hint="eastAsia"/>
        </w:rPr>
        <w:t>那么，让我们先停下来思考加尔文主义的那个总原则，然后思考“普遍恩典”的教义。</w:t>
      </w:r>
    </w:p>
    <w:p w14:paraId="681F8570">
      <w:pPr>
        <w:spacing w:after="358" w:line="259" w:lineRule="auto"/>
        <w:ind w:left="5" w:firstLine="0"/>
        <w:jc w:val="left"/>
        <w:rPr>
          <w:rFonts w:hint="eastAsia"/>
        </w:rPr>
      </w:pPr>
    </w:p>
    <w:p w14:paraId="22F77F18">
      <w:pPr>
        <w:spacing w:after="358" w:line="259" w:lineRule="auto"/>
        <w:ind w:left="5" w:firstLine="0"/>
        <w:jc w:val="left"/>
        <w:rPr>
          <w:rFonts w:hint="eastAsia"/>
        </w:rPr>
      </w:pPr>
      <w:r>
        <w:rPr>
          <w:rFonts w:hint="eastAsia"/>
        </w:rPr>
        <w:t>All agree that the Christian religion is substantially soteriological.</w:t>
      </w:r>
    </w:p>
    <w:p w14:paraId="4E768AC0">
      <w:pPr>
        <w:spacing w:after="358" w:line="259" w:lineRule="auto"/>
        <w:ind w:left="5" w:firstLine="0"/>
        <w:jc w:val="left"/>
        <w:rPr>
          <w:rFonts w:hint="eastAsia"/>
        </w:rPr>
      </w:pPr>
      <w:r>
        <w:rPr>
          <w:rFonts w:hint="eastAsia"/>
        </w:rPr>
        <w:t>所有人都同意，基督教的信仰在本质上是救赎论的。</w:t>
      </w:r>
    </w:p>
    <w:p w14:paraId="4C889392">
      <w:pPr>
        <w:spacing w:after="358" w:line="259" w:lineRule="auto"/>
        <w:ind w:left="5" w:firstLine="0"/>
        <w:jc w:val="left"/>
        <w:rPr>
          <w:rFonts w:hint="eastAsia"/>
        </w:rPr>
      </w:pPr>
      <w:r>
        <w:rPr>
          <w:rFonts w:hint="eastAsia"/>
        </w:rPr>
        <w:t>“What must I do to be saved?” remains throughout all the ages the question of the anxious inquirer, to which above all else an answer must be given.</w:t>
      </w:r>
    </w:p>
    <w:p w14:paraId="577A691A">
      <w:pPr>
        <w:spacing w:after="358" w:line="259" w:lineRule="auto"/>
        <w:ind w:left="5" w:firstLine="0"/>
        <w:jc w:val="left"/>
        <w:rPr>
          <w:rFonts w:hint="eastAsia"/>
        </w:rPr>
      </w:pPr>
      <w:r>
        <w:rPr>
          <w:rFonts w:hint="eastAsia"/>
        </w:rPr>
        <w:t>“我当怎样行才可以得救？”在所有时代中，始终是焦虑的求问者的问题，对此必须首先给予回答。</w:t>
      </w:r>
    </w:p>
    <w:p w14:paraId="62BBB36B">
      <w:pPr>
        <w:spacing w:after="358" w:line="259" w:lineRule="auto"/>
        <w:ind w:left="5" w:firstLine="0"/>
        <w:jc w:val="left"/>
        <w:rPr>
          <w:rFonts w:hint="eastAsia"/>
        </w:rPr>
      </w:pPr>
      <w:r>
        <w:rPr>
          <w:rFonts w:hint="eastAsia"/>
        </w:rPr>
        <w:t>This question is unintelligible for those who refuse to view time in the light of eternity, and who are accustomed to think of this earth without organic and moral connection with the life to come.</w:t>
      </w:r>
    </w:p>
    <w:p w14:paraId="59A31597">
      <w:pPr>
        <w:spacing w:after="358" w:line="259" w:lineRule="auto"/>
        <w:ind w:left="5" w:firstLine="0"/>
        <w:jc w:val="left"/>
        <w:rPr>
          <w:rFonts w:hint="eastAsia"/>
        </w:rPr>
      </w:pPr>
      <w:r>
        <w:rPr>
          <w:rFonts w:hint="eastAsia"/>
        </w:rPr>
        <w:t>对于那些拒绝以永恒之光看待时间，并且习惯于认为这个地球与来生没有有机和道德联系的人来说，这个问题是无法理解的。</w:t>
      </w:r>
    </w:p>
    <w:p w14:paraId="7411B88F">
      <w:pPr>
        <w:spacing w:after="358" w:line="259" w:lineRule="auto"/>
        <w:ind w:left="5" w:firstLine="0"/>
        <w:jc w:val="left"/>
        <w:rPr>
          <w:rFonts w:hint="eastAsia"/>
        </w:rPr>
      </w:pPr>
      <w:r>
        <w:rPr>
          <w:rFonts w:hint="eastAsia"/>
        </w:rPr>
        <w:t>But of course, wherever two elements appear, as in this case the sinner and the saint, the temporal and the eternal, the terrestrial and the heavenly life, there is always danger of losing sight of their interconnection and of falsifying both by error or one-sidedness.</w:t>
      </w:r>
    </w:p>
    <w:p w14:paraId="0608FCB3">
      <w:pPr>
        <w:spacing w:after="358" w:line="259" w:lineRule="auto"/>
        <w:ind w:left="5" w:firstLine="0"/>
        <w:jc w:val="left"/>
        <w:rPr>
          <w:rFonts w:hint="eastAsia"/>
        </w:rPr>
      </w:pPr>
      <w:r>
        <w:rPr>
          <w:rFonts w:hint="eastAsia"/>
        </w:rPr>
        <w:t>但当然，无论何处出现两个要素，如本例中的罪人和圣徒，暂时的和永恒的，地上的和天上的生活，总有失去其相互联系的视线，并通过错误或片面性来扭曲两者的危险。</w:t>
      </w:r>
    </w:p>
    <w:p w14:paraId="1C198D8D">
      <w:pPr>
        <w:spacing w:after="358" w:line="259" w:lineRule="auto"/>
        <w:ind w:left="5" w:firstLine="0"/>
        <w:jc w:val="left"/>
        <w:rPr>
          <w:rFonts w:hint="eastAsia"/>
        </w:rPr>
      </w:pPr>
      <w:r>
        <w:rPr>
          <w:rFonts w:hint="eastAsia"/>
        </w:rPr>
        <w:t>Christendom, it must be confessed, did not escape this error.</w:t>
      </w:r>
    </w:p>
    <w:p w14:paraId="5AA53265">
      <w:pPr>
        <w:spacing w:after="358" w:line="259" w:lineRule="auto"/>
        <w:ind w:left="5" w:firstLine="0"/>
        <w:jc w:val="left"/>
        <w:rPr>
          <w:rFonts w:hint="eastAsia"/>
        </w:rPr>
      </w:pPr>
      <w:r>
        <w:rPr>
          <w:rFonts w:hint="eastAsia"/>
        </w:rPr>
        <w:t>必须承认，基督教世界并未逃脱此错误。</w:t>
      </w:r>
    </w:p>
    <w:p w14:paraId="50827E31">
      <w:pPr>
        <w:spacing w:after="358" w:line="259" w:lineRule="auto"/>
        <w:ind w:left="5" w:firstLine="0"/>
        <w:jc w:val="left"/>
        <w:rPr>
          <w:rFonts w:hint="eastAsia"/>
        </w:rPr>
      </w:pPr>
      <w:r>
        <w:rPr>
          <w:rFonts w:hint="eastAsia"/>
        </w:rPr>
        <w:t>A dualistic conception of regeneration was the cause of the rupture between the life of nature and the life of grace.</w:t>
      </w:r>
    </w:p>
    <w:p w14:paraId="73DD19F8">
      <w:pPr>
        <w:spacing w:after="358" w:line="259" w:lineRule="auto"/>
        <w:ind w:left="5" w:firstLine="0"/>
        <w:jc w:val="left"/>
        <w:rPr>
          <w:rFonts w:hint="eastAsia"/>
        </w:rPr>
      </w:pPr>
      <w:r>
        <w:rPr>
          <w:rFonts w:hint="eastAsia"/>
        </w:rPr>
        <w:t>一种对重生的二元论观念，是自然生命与恩典生命之间决裂的原因。</w:t>
      </w:r>
    </w:p>
    <w:p w14:paraId="256B2984">
      <w:pPr>
        <w:spacing w:after="358" w:line="259" w:lineRule="auto"/>
        <w:ind w:left="5" w:firstLine="0"/>
        <w:jc w:val="left"/>
        <w:rPr>
          <w:rFonts w:hint="eastAsia"/>
        </w:rPr>
      </w:pPr>
      <w:r>
        <w:rPr>
          <w:rFonts w:hint="eastAsia"/>
        </w:rPr>
        <w:t>It has, on account of its too intense contemplation of celestial things, neglected to give due attention to the world of God's creation.</w:t>
      </w:r>
    </w:p>
    <w:p w14:paraId="3D6629A8">
      <w:pPr>
        <w:spacing w:after="358" w:line="259" w:lineRule="auto"/>
        <w:ind w:left="5" w:firstLine="0"/>
        <w:jc w:val="left"/>
        <w:rPr>
          <w:rFonts w:hint="eastAsia"/>
        </w:rPr>
      </w:pPr>
      <w:r>
        <w:rPr>
          <w:rFonts w:hint="eastAsia"/>
        </w:rPr>
        <w:t>它因其对天上之事过于强烈的默想，而忽略了对上帝创造的世界给予应有的关注。</w:t>
      </w:r>
    </w:p>
    <w:p w14:paraId="57AEAB46">
      <w:pPr>
        <w:spacing w:after="358" w:line="259" w:lineRule="auto"/>
        <w:ind w:left="5" w:firstLine="0"/>
        <w:jc w:val="left"/>
        <w:rPr>
          <w:rFonts w:hint="eastAsia"/>
        </w:rPr>
      </w:pPr>
      <w:r>
        <w:rPr>
          <w:rFonts w:hint="eastAsia"/>
        </w:rPr>
        <w:t>It has, on account of its exclusive love of things eternal, been backward in the fulfilment of its temporal duties.</w:t>
      </w:r>
    </w:p>
    <w:p w14:paraId="6B552BF4">
      <w:pPr>
        <w:spacing w:after="358" w:line="259" w:lineRule="auto"/>
        <w:ind w:left="5" w:firstLine="0"/>
        <w:jc w:val="left"/>
        <w:rPr>
          <w:rFonts w:hint="eastAsia"/>
        </w:rPr>
      </w:pPr>
      <w:r>
        <w:rPr>
          <w:rFonts w:hint="eastAsia"/>
        </w:rPr>
        <w:t>它因其对永恒之事的专一热爱，而在履行其暂时责任方面落后。</w:t>
      </w:r>
    </w:p>
    <w:p w14:paraId="04F87398">
      <w:pPr>
        <w:spacing w:after="358" w:line="259" w:lineRule="auto"/>
        <w:ind w:left="5" w:firstLine="0"/>
        <w:jc w:val="left"/>
        <w:rPr>
          <w:rFonts w:hint="eastAsia"/>
        </w:rPr>
      </w:pPr>
      <w:r>
        <w:rPr>
          <w:rFonts w:hint="eastAsia"/>
        </w:rPr>
        <w:t>It has neglected the care of the body because it cared too exclusively for the soul.</w:t>
      </w:r>
    </w:p>
    <w:p w14:paraId="43C434BA">
      <w:pPr>
        <w:spacing w:after="358" w:line="259" w:lineRule="auto"/>
        <w:ind w:left="5" w:firstLine="0"/>
        <w:jc w:val="left"/>
        <w:rPr>
          <w:rFonts w:hint="eastAsia"/>
        </w:rPr>
      </w:pPr>
      <w:r>
        <w:rPr>
          <w:rFonts w:hint="eastAsia"/>
        </w:rPr>
        <w:t>它忽略了对身体的照管，因为它过于专一地关心灵魂。</w:t>
      </w:r>
    </w:p>
    <w:p w14:paraId="6AD1221E">
      <w:pPr>
        <w:spacing w:after="358" w:line="259" w:lineRule="auto"/>
        <w:ind w:left="5" w:firstLine="0"/>
        <w:jc w:val="left"/>
        <w:rPr>
          <w:rFonts w:hint="eastAsia"/>
        </w:rPr>
      </w:pPr>
      <w:r>
        <w:rPr>
          <w:rFonts w:hint="eastAsia"/>
        </w:rPr>
        <w:t>And this one-sided, inharmonious conception in the course of time has led more than one sect to a mystic worshipping of Christ alone, to the exclusion of God the Father Almighty, Maker of heaven and earth.</w:t>
      </w:r>
    </w:p>
    <w:p w14:paraId="793E77C1">
      <w:pPr>
        <w:spacing w:after="358" w:line="259" w:lineRule="auto"/>
        <w:ind w:left="5" w:firstLine="0"/>
        <w:jc w:val="left"/>
        <w:rPr>
          <w:rFonts w:hint="eastAsia"/>
        </w:rPr>
      </w:pPr>
      <w:r>
        <w:rPr>
          <w:rFonts w:hint="eastAsia"/>
        </w:rPr>
        <w:t>而这种片面的、不和谐的观念，随着时间的推移，已导致不止一个教派走向一种神秘的、唯独敬拜基督的道路，排除了全能的父上帝，天地的创造主。</w:t>
      </w:r>
    </w:p>
    <w:p w14:paraId="6CEDECBB">
      <w:pPr>
        <w:spacing w:after="358" w:line="259" w:lineRule="auto"/>
        <w:ind w:left="5" w:firstLine="0"/>
        <w:jc w:val="left"/>
        <w:rPr>
          <w:rFonts w:hint="eastAsia"/>
        </w:rPr>
      </w:pPr>
      <w:r>
        <w:rPr>
          <w:rFonts w:hint="eastAsia"/>
        </w:rPr>
        <w:t>Christ was conceived exclusively as the Savior, and His cosmological significance was lost out of sight.</w:t>
      </w:r>
    </w:p>
    <w:p w14:paraId="152F65A1">
      <w:pPr>
        <w:spacing w:after="358" w:line="259" w:lineRule="auto"/>
        <w:ind w:left="5" w:firstLine="0"/>
        <w:jc w:val="left"/>
        <w:rPr>
          <w:rFonts w:hint="eastAsia"/>
        </w:rPr>
      </w:pPr>
      <w:r>
        <w:rPr>
          <w:rFonts w:hint="eastAsia"/>
        </w:rPr>
        <w:t>基督被完全视为救主，而祂的宇宙论意义则被忽视了。</w:t>
      </w:r>
    </w:p>
    <w:p w14:paraId="38B34747">
      <w:pPr>
        <w:spacing w:after="358" w:line="259" w:lineRule="auto"/>
        <w:ind w:left="5" w:firstLine="0"/>
        <w:jc w:val="left"/>
        <w:rPr>
          <w:rFonts w:hint="eastAsia"/>
        </w:rPr>
      </w:pPr>
    </w:p>
    <w:p w14:paraId="22854112">
      <w:pPr>
        <w:spacing w:after="358" w:line="259" w:lineRule="auto"/>
        <w:ind w:left="5" w:firstLine="0"/>
        <w:jc w:val="left"/>
        <w:rPr>
          <w:rFonts w:hint="eastAsia"/>
        </w:rPr>
      </w:pPr>
      <w:r>
        <w:rPr>
          <w:rFonts w:hint="eastAsia"/>
        </w:rPr>
        <w:t>This dualism, however, is by no means countenanced by the Holy Scriptures.</w:t>
      </w:r>
    </w:p>
    <w:p w14:paraId="1719CB11">
      <w:pPr>
        <w:spacing w:after="358" w:line="259" w:lineRule="auto"/>
        <w:ind w:left="5" w:firstLine="0"/>
        <w:jc w:val="left"/>
        <w:rPr>
          <w:rFonts w:hint="eastAsia"/>
        </w:rPr>
      </w:pPr>
      <w:r>
        <w:rPr>
          <w:rFonts w:hint="eastAsia"/>
        </w:rPr>
        <w:t>然而，这种二元论绝非圣经所赞同。</w:t>
      </w:r>
    </w:p>
    <w:p w14:paraId="4E11DC0A">
      <w:pPr>
        <w:spacing w:after="358" w:line="259" w:lineRule="auto"/>
        <w:ind w:left="5" w:firstLine="0"/>
        <w:jc w:val="left"/>
        <w:rPr>
          <w:rFonts w:hint="eastAsia"/>
        </w:rPr>
      </w:pPr>
      <w:r>
        <w:rPr>
          <w:rFonts w:hint="eastAsia"/>
        </w:rPr>
        <w:t>When John is describing the Savior, he first tells us that Christ is the “eternal Word, by Whom all things are made, and who is the life of men.”</w:t>
      </w:r>
    </w:p>
    <w:p w14:paraId="48B75D90">
      <w:pPr>
        <w:spacing w:after="358" w:line="259" w:lineRule="auto"/>
        <w:ind w:left="5" w:firstLine="0"/>
        <w:jc w:val="left"/>
        <w:rPr>
          <w:rFonts w:hint="eastAsia"/>
        </w:rPr>
      </w:pPr>
      <w:r>
        <w:rPr>
          <w:rFonts w:hint="eastAsia"/>
        </w:rPr>
        <w:t>当约翰描述救主时，他首先告诉我们，基督是“永恒的道，万物是藉着祂造的，祂是人的生命。”</w:t>
      </w:r>
    </w:p>
    <w:p w14:paraId="3C8A462D">
      <w:pPr>
        <w:spacing w:after="358" w:line="259" w:lineRule="auto"/>
        <w:ind w:left="5" w:firstLine="0"/>
        <w:jc w:val="left"/>
        <w:rPr>
          <w:rFonts w:hint="eastAsia"/>
        </w:rPr>
      </w:pPr>
      <w:r>
        <w:rPr>
          <w:rFonts w:hint="eastAsia"/>
        </w:rPr>
        <w:t>Paul also testifies that “all things were created by Christ and consist by Him ;” and further, that the object of the work of redemption is not limited to the salvation of individual sinners, but extends itself to the redemption of the world, and to the organic reunion of all things in heaven and on earth under Christ as their original head.</w:t>
      </w:r>
    </w:p>
    <w:p w14:paraId="561C53FB">
      <w:pPr>
        <w:spacing w:after="358" w:line="259" w:lineRule="auto"/>
        <w:ind w:left="5" w:firstLine="0"/>
        <w:jc w:val="left"/>
        <w:rPr>
          <w:rFonts w:hint="eastAsia"/>
        </w:rPr>
      </w:pPr>
      <w:r>
        <w:rPr>
          <w:rFonts w:hint="eastAsia"/>
        </w:rPr>
        <w:t>保罗也见证说，“万有都是靠祂造的，又是为祂造的；”并且，救赎工作的目标不限于拯救个别罪人，而是延伸到世界的救赎，以及天上地下一切所有都在基督里同归于一，以祂为原始的元首。</w:t>
      </w:r>
    </w:p>
    <w:p w14:paraId="4E216877">
      <w:pPr>
        <w:spacing w:after="358" w:line="259" w:lineRule="auto"/>
        <w:ind w:left="5" w:firstLine="0"/>
        <w:jc w:val="left"/>
        <w:rPr>
          <w:rFonts w:hint="eastAsia"/>
        </w:rPr>
      </w:pPr>
      <w:r>
        <w:rPr>
          <w:rFonts w:hint="eastAsia"/>
        </w:rPr>
        <w:t>Christ himself does not speak only of the regeneration of the earth, but also of a regeneration of the cosmos (Matt. 19:28).</w:t>
      </w:r>
    </w:p>
    <w:p w14:paraId="140E30BB">
      <w:pPr>
        <w:spacing w:after="358" w:line="259" w:lineRule="auto"/>
        <w:ind w:left="5" w:firstLine="0"/>
        <w:jc w:val="left"/>
        <w:rPr>
          <w:rFonts w:hint="eastAsia"/>
        </w:rPr>
      </w:pPr>
      <w:r>
        <w:rPr>
          <w:rFonts w:hint="eastAsia"/>
        </w:rPr>
        <w:t>基督自己不仅谈到地的复兴，也谈到宇宙的复兴（太19:28）。</w:t>
      </w:r>
    </w:p>
    <w:p w14:paraId="69BA6D93">
      <w:pPr>
        <w:spacing w:after="358" w:line="259" w:lineRule="auto"/>
        <w:ind w:left="5" w:firstLine="0"/>
        <w:jc w:val="left"/>
        <w:rPr>
          <w:rFonts w:hint="eastAsia"/>
        </w:rPr>
      </w:pPr>
      <w:r>
        <w:rPr>
          <w:rFonts w:hint="eastAsia"/>
        </w:rPr>
        <w:t>Paul declares: “The whole creation groaneth waiting for the bursting forth of the glory of the children of God.”</w:t>
      </w:r>
    </w:p>
    <w:p w14:paraId="6441B343">
      <w:pPr>
        <w:spacing w:after="358" w:line="259" w:lineRule="auto"/>
        <w:ind w:left="5" w:firstLine="0"/>
        <w:jc w:val="left"/>
        <w:rPr>
          <w:rFonts w:hint="eastAsia"/>
        </w:rPr>
      </w:pPr>
      <w:r>
        <w:rPr>
          <w:rFonts w:hint="eastAsia"/>
        </w:rPr>
        <w:t>保罗宣告：“受造之物切望等候神的众子显出来。”</w:t>
      </w:r>
    </w:p>
    <w:p w14:paraId="7827450C">
      <w:pPr>
        <w:spacing w:after="358" w:line="259" w:lineRule="auto"/>
        <w:ind w:left="5" w:firstLine="0"/>
        <w:jc w:val="left"/>
        <w:rPr>
          <w:rFonts w:hint="eastAsia"/>
        </w:rPr>
      </w:pPr>
      <w:r>
        <w:rPr>
          <w:rFonts w:hint="eastAsia"/>
        </w:rPr>
        <w:t>And when John on Patmos listened to the hymns of the Cherubim and the Redeemed, all honor, praise and thanks were given to God, “Who has created the heaven and the earth.”</w:t>
      </w:r>
    </w:p>
    <w:p w14:paraId="4396A9ED">
      <w:pPr>
        <w:spacing w:after="358" w:line="259" w:lineRule="auto"/>
        <w:ind w:left="5" w:firstLine="0"/>
        <w:jc w:val="left"/>
        <w:rPr>
          <w:rFonts w:hint="eastAsia"/>
        </w:rPr>
      </w:pPr>
      <w:r>
        <w:rPr>
          <w:rFonts w:hint="eastAsia"/>
        </w:rPr>
        <w:t>当约翰在拔摩岛上聆听基路伯和得赎者的颂歌时，所有的尊贵、颂赞和感谢都归于上帝，“祂创造了天和地。”</w:t>
      </w:r>
    </w:p>
    <w:p w14:paraId="19675419">
      <w:pPr>
        <w:spacing w:after="358" w:line="259" w:lineRule="auto"/>
        <w:ind w:left="5" w:firstLine="0"/>
        <w:jc w:val="left"/>
        <w:rPr>
          <w:rFonts w:hint="eastAsia"/>
        </w:rPr>
      </w:pPr>
      <w:r>
        <w:rPr>
          <w:rFonts w:hint="eastAsia"/>
        </w:rPr>
        <w:t>The Apocalypse returns to the starting-point of Gen. 1:1 – “In the beginning God created the heaven and the earth.”</w:t>
      </w:r>
    </w:p>
    <w:p w14:paraId="3D07D0FC">
      <w:pPr>
        <w:spacing w:after="358" w:line="259" w:lineRule="auto"/>
        <w:ind w:left="5" w:firstLine="0"/>
        <w:jc w:val="left"/>
        <w:rPr>
          <w:rFonts w:hint="eastAsia"/>
        </w:rPr>
      </w:pPr>
      <w:r>
        <w:rPr>
          <w:rFonts w:hint="eastAsia"/>
        </w:rPr>
        <w:t>启示录回到创世记1:1的起点——“起初，上帝创造天地。”</w:t>
      </w:r>
    </w:p>
    <w:p w14:paraId="00254030">
      <w:pPr>
        <w:spacing w:after="358" w:line="259" w:lineRule="auto"/>
        <w:ind w:left="5" w:firstLine="0"/>
        <w:jc w:val="left"/>
        <w:rPr>
          <w:rFonts w:hint="eastAsia"/>
        </w:rPr>
      </w:pPr>
      <w:r>
        <w:rPr>
          <w:rFonts w:hint="eastAsia"/>
        </w:rPr>
        <w:t>In keeping with this, the final outcome of the future, foreshadowed in the H. Scriptures, is not the merely spiritual existence of saved souls, but the restoration of the entire cosmos, when God will be all in all under the renewed heaven on the renewed earth.</w:t>
      </w:r>
    </w:p>
    <w:p w14:paraId="7453FBCC">
      <w:pPr>
        <w:spacing w:after="358" w:line="259" w:lineRule="auto"/>
        <w:ind w:left="5" w:firstLine="0"/>
        <w:jc w:val="left"/>
        <w:rPr>
          <w:rFonts w:hint="eastAsia"/>
        </w:rPr>
      </w:pPr>
      <w:r>
        <w:rPr>
          <w:rFonts w:hint="eastAsia"/>
        </w:rPr>
        <w:t>与此一致，圣经所预示的未来的最终结果，不是得救灵魂纯粹属灵的存在，而是整个宇宙的恢复，届时在新天新地之下，上帝将在万有之上，为万有之主。</w:t>
      </w:r>
    </w:p>
    <w:p w14:paraId="173A6A17">
      <w:pPr>
        <w:spacing w:after="358" w:line="259" w:lineRule="auto"/>
        <w:ind w:left="5" w:firstLine="0"/>
        <w:jc w:val="left"/>
        <w:rPr>
          <w:rFonts w:hint="eastAsia"/>
        </w:rPr>
      </w:pPr>
      <w:r>
        <w:rPr>
          <w:rFonts w:hint="eastAsia"/>
        </w:rPr>
        <w:t>Now this wide, comprehensible, cosmical meaning of the gospel has been apprehended again by Calvin, apprehended not as a result of a dialectic process, but of the deep impression of God's majesty, which had moulded his personal life.</w:t>
      </w:r>
    </w:p>
    <w:p w14:paraId="42ED0C57">
      <w:pPr>
        <w:spacing w:after="358" w:line="259" w:lineRule="auto"/>
        <w:ind w:left="5" w:firstLine="0"/>
        <w:jc w:val="left"/>
        <w:rPr>
          <w:rFonts w:hint="eastAsia"/>
        </w:rPr>
      </w:pPr>
      <w:r>
        <w:rPr>
          <w:rFonts w:hint="eastAsia"/>
        </w:rPr>
        <w:t>现在，福音这宽广、可理解、宇宙性的意义，已被加尔文再次领会，领会它不是作为辩证过程的结果，而是作为上帝威严的深刻印象的结果，这印象塑造了他的个人生命。</w:t>
      </w:r>
    </w:p>
    <w:p w14:paraId="0AB83AB0">
      <w:pPr>
        <w:spacing w:after="358" w:line="259" w:lineRule="auto"/>
        <w:ind w:left="5" w:firstLine="0"/>
        <w:jc w:val="left"/>
        <w:rPr>
          <w:rFonts w:hint="eastAsia"/>
        </w:rPr>
      </w:pPr>
    </w:p>
    <w:p w14:paraId="2A1A0A87">
      <w:pPr>
        <w:spacing w:after="358" w:line="259" w:lineRule="auto"/>
        <w:ind w:left="5" w:firstLine="0"/>
        <w:jc w:val="left"/>
        <w:rPr>
          <w:rFonts w:hint="eastAsia"/>
        </w:rPr>
      </w:pPr>
      <w:r>
        <w:rPr>
          <w:rFonts w:hint="eastAsia"/>
        </w:rPr>
        <w:t>Certainly our salvation is of substantial weight, but it cannot be compared with the much greater weight of the glory of our God, Who has revealed His majesty in His wondrous creation.</w:t>
      </w:r>
    </w:p>
    <w:p w14:paraId="5953A7E3">
      <w:pPr>
        <w:spacing w:after="358" w:line="259" w:lineRule="auto"/>
        <w:ind w:left="5" w:firstLine="0"/>
        <w:jc w:val="left"/>
        <w:rPr>
          <w:rFonts w:hint="eastAsia"/>
        </w:rPr>
      </w:pPr>
      <w:r>
        <w:rPr>
          <w:rFonts w:hint="eastAsia"/>
        </w:rPr>
        <w:t>当然，我们的救恩具有实质性的分量，但它无法与我们上帝的荣耀那更大的分量相比，祂在祂奇妙的创造中彰显了祂的威严。</w:t>
      </w:r>
    </w:p>
    <w:p w14:paraId="79F7D8F4">
      <w:pPr>
        <w:spacing w:after="358" w:line="259" w:lineRule="auto"/>
        <w:ind w:left="5" w:firstLine="0"/>
        <w:jc w:val="left"/>
        <w:rPr>
          <w:rFonts w:hint="eastAsia"/>
        </w:rPr>
      </w:pPr>
      <w:r>
        <w:rPr>
          <w:rFonts w:hint="eastAsia"/>
        </w:rPr>
        <w:t>This creation is His handiwork, and being marred by sin, the way was opened, it is true for a still more glorious revelation in its restoration, yet restoration is and ever will be the salvation of that which was first created, the theodicy of the original handiwork of our God.</w:t>
      </w:r>
    </w:p>
    <w:p w14:paraId="76F9F565">
      <w:pPr>
        <w:spacing w:after="358" w:line="259" w:lineRule="auto"/>
        <w:ind w:left="5" w:firstLine="0"/>
        <w:jc w:val="left"/>
        <w:rPr>
          <w:rFonts w:hint="eastAsia"/>
        </w:rPr>
      </w:pPr>
      <w:r>
        <w:rPr>
          <w:rFonts w:hint="eastAsia"/>
        </w:rPr>
        <w:t>这创造是祂的手工，被罪所玷污，诚然，为在其恢复中一个更荣耀的启示开辟了道路，然而恢复是并且永远将是那最初被造之物的拯救，是我们上帝原始手工的神义论。</w:t>
      </w:r>
    </w:p>
    <w:p w14:paraId="6AB3DB10">
      <w:pPr>
        <w:spacing w:after="358" w:line="259" w:lineRule="auto"/>
        <w:ind w:left="5" w:firstLine="0"/>
        <w:jc w:val="left"/>
        <w:rPr>
          <w:rFonts w:hint="eastAsia"/>
        </w:rPr>
      </w:pPr>
      <w:r>
        <w:rPr>
          <w:rFonts w:hint="eastAsia"/>
        </w:rPr>
        <w:t>The mediatorship of Christ is and ever will be the burden of the grand hymn of the tongues of men and the voices of angels, but even this mediatorship has for its final end the glory of the Father; and however grand the splendor of Christ's kingdom may be, He will at last surrender it to God and the Father.</w:t>
      </w:r>
    </w:p>
    <w:p w14:paraId="5FFFEB52">
      <w:pPr>
        <w:spacing w:after="358" w:line="259" w:lineRule="auto"/>
        <w:ind w:left="5" w:firstLine="0"/>
        <w:jc w:val="left"/>
        <w:rPr>
          <w:rFonts w:hint="eastAsia"/>
        </w:rPr>
      </w:pPr>
      <w:r>
        <w:rPr>
          <w:rFonts w:hint="eastAsia"/>
        </w:rPr>
        <w:t>基督的中保职分是并且永远将是人类的舌头和天使的声音所唱的宏伟颂歌的主题，但即使是这中保职分，其最终目的也是父的荣耀；无论基督国度的辉煌多么宏大，祂最终将把它交与父上帝。</w:t>
      </w:r>
    </w:p>
    <w:p w14:paraId="4B7981CE">
      <w:pPr>
        <w:spacing w:after="358" w:line="259" w:lineRule="auto"/>
        <w:ind w:left="5" w:firstLine="0"/>
        <w:jc w:val="left"/>
        <w:rPr>
          <w:rFonts w:hint="eastAsia"/>
        </w:rPr>
      </w:pPr>
      <w:r>
        <w:rPr>
          <w:rFonts w:hint="eastAsia"/>
        </w:rPr>
        <w:t>He is still our Advocate with the Father, but the hour is coming when His prayer for us will cease, because we shall know in that day that the Father loves us.</w:t>
      </w:r>
    </w:p>
    <w:p w14:paraId="1137626A">
      <w:pPr>
        <w:spacing w:after="358" w:line="259" w:lineRule="auto"/>
        <w:ind w:left="5" w:firstLine="0"/>
        <w:jc w:val="left"/>
        <w:rPr>
          <w:rFonts w:hint="eastAsia"/>
        </w:rPr>
      </w:pPr>
      <w:r>
        <w:rPr>
          <w:rFonts w:hint="eastAsia"/>
        </w:rPr>
        <w:t>祂仍是在父那里的我们的中保，但时候将到，祂为我们的祷告将停止，因为在那日我们将知道父爱我们。</w:t>
      </w:r>
    </w:p>
    <w:p w14:paraId="6584235E">
      <w:pPr>
        <w:spacing w:after="358" w:line="259" w:lineRule="auto"/>
        <w:ind w:left="5" w:firstLine="0"/>
        <w:jc w:val="left"/>
        <w:rPr>
          <w:rFonts w:hint="eastAsia"/>
        </w:rPr>
      </w:pPr>
      <w:r>
        <w:rPr>
          <w:rFonts w:hint="eastAsia"/>
        </w:rPr>
        <w:t>Thereby of course Calvinism puts an end once and for all to contempt for the world, neglect of temporal and under-valuation of cosmical things.</w:t>
      </w:r>
    </w:p>
    <w:p w14:paraId="2EEDD62E">
      <w:pPr>
        <w:spacing w:after="358" w:line="259" w:lineRule="auto"/>
        <w:ind w:left="5" w:firstLine="0"/>
        <w:jc w:val="left"/>
        <w:rPr>
          <w:rFonts w:hint="eastAsia"/>
        </w:rPr>
      </w:pPr>
      <w:r>
        <w:rPr>
          <w:rFonts w:hint="eastAsia"/>
        </w:rPr>
        <w:t>因此，加尔文主义当然一劳永逸地终结了对世界的鄙视、对暂时之事的忽略和对宇宙之事的低估。</w:t>
      </w:r>
    </w:p>
    <w:p w14:paraId="645D7D10">
      <w:pPr>
        <w:spacing w:after="358" w:line="259" w:lineRule="auto"/>
        <w:ind w:left="5" w:firstLine="0"/>
        <w:jc w:val="left"/>
        <w:rPr>
          <w:rFonts w:hint="eastAsia"/>
        </w:rPr>
      </w:pPr>
      <w:r>
        <w:rPr>
          <w:rFonts w:hint="eastAsia"/>
        </w:rPr>
        <w:t>Cosmical life has regained its worth not at the expense of things eternal, but by virtue of its capacity as God's handiwork and as a revelation of God's attributes.</w:t>
      </w:r>
    </w:p>
    <w:p w14:paraId="121F523B">
      <w:pPr>
        <w:spacing w:after="358" w:line="259" w:lineRule="auto"/>
        <w:ind w:left="5" w:firstLine="0"/>
        <w:jc w:val="left"/>
        <w:rPr>
          <w:rFonts w:hint="eastAsia"/>
        </w:rPr>
      </w:pPr>
      <w:r>
        <w:rPr>
          <w:rFonts w:hint="eastAsia"/>
        </w:rPr>
        <w:t>宇宙的生命已重获其价值，不是以牺牲永恒之事为代价，而是凭借其作为上帝手工和上帝属性启示的能力。</w:t>
      </w:r>
    </w:p>
    <w:p w14:paraId="4156CB60">
      <w:pPr>
        <w:spacing w:after="358" w:line="259" w:lineRule="auto"/>
        <w:ind w:left="5" w:firstLine="0"/>
        <w:jc w:val="left"/>
        <w:rPr>
          <w:rFonts w:hint="eastAsia"/>
        </w:rPr>
      </w:pPr>
    </w:p>
    <w:p w14:paraId="45381958">
      <w:pPr>
        <w:spacing w:after="358" w:line="259" w:lineRule="auto"/>
        <w:ind w:left="5" w:firstLine="0"/>
        <w:jc w:val="left"/>
        <w:rPr>
          <w:rFonts w:hint="eastAsia"/>
        </w:rPr>
      </w:pPr>
      <w:r>
        <w:rPr>
          <w:rFonts w:hint="eastAsia"/>
        </w:rPr>
        <w:t>Two facts may suffice to impress you with the truth of this.</w:t>
      </w:r>
    </w:p>
    <w:p w14:paraId="352AEE3D">
      <w:pPr>
        <w:spacing w:after="358" w:line="259" w:lineRule="auto"/>
        <w:ind w:left="5" w:firstLine="0"/>
        <w:jc w:val="left"/>
        <w:rPr>
          <w:rFonts w:hint="eastAsia"/>
        </w:rPr>
      </w:pPr>
      <w:r>
        <w:rPr>
          <w:rFonts w:hint="eastAsia"/>
        </w:rPr>
        <w:t>有两个事实足以让您信服此言不虚。</w:t>
      </w:r>
    </w:p>
    <w:p w14:paraId="3F3C6BC4">
      <w:pPr>
        <w:spacing w:after="358" w:line="259" w:lineRule="auto"/>
        <w:ind w:left="5" w:firstLine="0"/>
        <w:jc w:val="left"/>
        <w:rPr>
          <w:rFonts w:hint="eastAsia"/>
        </w:rPr>
      </w:pPr>
      <w:r>
        <w:rPr>
          <w:rFonts w:hint="eastAsia"/>
        </w:rPr>
        <w:t>During the terrible plague which once devastated Milan, Cardinal Borromeo's39 heroic love shone brightly in the courage he manifested in his ministrations to the dying; but during the plague, which in the 16th century tormented Geneva, Calvin acted better and more wisely, for he not only cared incessantly for the spiritual needs of the sick, but at the same time introduced hitherto unsurpassed hygienic measures whereby the ravages of the plague were arrested.</w:t>
      </w:r>
    </w:p>
    <w:p w14:paraId="2C5F498D">
      <w:pPr>
        <w:spacing w:after="358" w:line="259" w:lineRule="auto"/>
        <w:ind w:left="5" w:firstLine="0"/>
        <w:jc w:val="left"/>
        <w:rPr>
          <w:rFonts w:hint="eastAsia"/>
        </w:rPr>
      </w:pPr>
      <w:r>
        <w:rPr>
          <w:rFonts w:hint="eastAsia"/>
        </w:rPr>
        <w:t>在曾经蹂躏米兰的可怕瘟疫中，枢机主教博罗梅奥39在他服事垂死者时所表现出的勇气中，其英雄般的爱大放异彩；但在16世纪折磨日内瓦的瘟疫中，加尔文做得更好、更明智，因为他不仅持续地关心病人的属灵需要，同时还引入了迄今为止无可超越的卫生措施，从而遏制了瘟疫的肆虐。</w:t>
      </w:r>
    </w:p>
    <w:p w14:paraId="2267BF6F">
      <w:pPr>
        <w:spacing w:after="358" w:line="259" w:lineRule="auto"/>
        <w:ind w:left="5" w:firstLine="0"/>
        <w:jc w:val="left"/>
        <w:rPr>
          <w:rFonts w:hint="eastAsia"/>
        </w:rPr>
      </w:pPr>
      <w:r>
        <w:rPr>
          <w:rFonts w:hint="eastAsia"/>
        </w:rPr>
        <w:t>The second fact to which I draw your attention is not less remarkable.</w:t>
      </w:r>
    </w:p>
    <w:p w14:paraId="1DD14909">
      <w:pPr>
        <w:spacing w:after="358" w:line="259" w:lineRule="auto"/>
        <w:ind w:left="5" w:firstLine="0"/>
        <w:jc w:val="left"/>
        <w:rPr>
          <w:rFonts w:hint="eastAsia"/>
        </w:rPr>
      </w:pPr>
      <w:r>
        <w:rPr>
          <w:rFonts w:hint="eastAsia"/>
        </w:rPr>
        <w:t>我提请您注意的第二个事实同样非凡。</w:t>
      </w:r>
    </w:p>
    <w:p w14:paraId="52E21D41">
      <w:pPr>
        <w:spacing w:after="358" w:line="259" w:lineRule="auto"/>
        <w:ind w:left="5" w:firstLine="0"/>
        <w:jc w:val="left"/>
        <w:rPr>
          <w:rFonts w:hint="eastAsia"/>
        </w:rPr>
      </w:pPr>
      <w:r>
        <w:rPr>
          <w:rFonts w:hint="eastAsia"/>
        </w:rPr>
        <w:t>The Calvinistic preacher Peter Plancius40 of Amsterdam was an eloquent sermonizer, a pastor unrivaled in his consecration to his work, foremost in the ecclesiastical struggle of his days, but at the same time he was the oracle of shipowners and sea-captains on account of his extensive geographical knowledge.</w:t>
      </w:r>
    </w:p>
    <w:p w14:paraId="4AEFEF47">
      <w:pPr>
        <w:spacing w:after="358" w:line="259" w:lineRule="auto"/>
        <w:ind w:left="5" w:firstLine="0"/>
        <w:jc w:val="left"/>
        <w:rPr>
          <w:rFonts w:hint="eastAsia"/>
        </w:rPr>
      </w:pPr>
      <w:r>
        <w:rPr>
          <w:rFonts w:hint="eastAsia"/>
        </w:rPr>
        <w:t>阿姆斯特丹的加尔文主义传道人彼得·普兰修斯40是一位雄辩的讲道者，一位在其工作奉献上无人能及的牧师，在他那个时代的教会斗争中处于最前沿，但同时，由于他广博的地理知识，他也是船主和船长们的圣言。</w:t>
      </w:r>
    </w:p>
    <w:p w14:paraId="553EA6A1">
      <w:pPr>
        <w:spacing w:after="358" w:line="259" w:lineRule="auto"/>
        <w:ind w:left="5" w:firstLine="0"/>
        <w:jc w:val="left"/>
        <w:rPr>
          <w:rFonts w:hint="eastAsia"/>
        </w:rPr>
      </w:pPr>
      <w:r>
        <w:rPr>
          <w:rFonts w:hint="eastAsia"/>
        </w:rPr>
        <w:t>The investigation of the lines of longitude and latitude of the terrestrial globe formed in his estimation one whole with the investigation of the length and breadth of the love of Christ.</w:t>
      </w:r>
    </w:p>
    <w:p w14:paraId="1297BEB3">
      <w:pPr>
        <w:spacing w:after="358" w:line="259" w:lineRule="auto"/>
        <w:ind w:left="5" w:firstLine="0"/>
        <w:jc w:val="left"/>
        <w:rPr>
          <w:rFonts w:hint="eastAsia"/>
        </w:rPr>
      </w:pPr>
      <w:r>
        <w:rPr>
          <w:rFonts w:hint="eastAsia"/>
        </w:rPr>
        <w:t>在他看来，研究地球的经纬线与研究基督之爱的长阔高深是浑然一体的。</w:t>
      </w:r>
    </w:p>
    <w:p w14:paraId="08682451">
      <w:pPr>
        <w:spacing w:after="358" w:line="259" w:lineRule="auto"/>
        <w:ind w:left="5" w:firstLine="0"/>
        <w:jc w:val="left"/>
        <w:rPr>
          <w:rFonts w:hint="eastAsia"/>
        </w:rPr>
      </w:pPr>
      <w:r>
        <w:rPr>
          <w:rFonts w:hint="eastAsia"/>
        </w:rPr>
        <w:t>He saw himself placed before two works of God, the one in creation, the other in Christ, and in both he adored that majesty of Almighty God, which transported his soul into ecstasy.</w:t>
      </w:r>
    </w:p>
    <w:p w14:paraId="0A8096FE">
      <w:pPr>
        <w:spacing w:after="358" w:line="259" w:lineRule="auto"/>
        <w:ind w:left="5" w:firstLine="0"/>
        <w:jc w:val="left"/>
        <w:rPr>
          <w:rFonts w:hint="eastAsia"/>
        </w:rPr>
      </w:pPr>
      <w:r>
        <w:rPr>
          <w:rFonts w:hint="eastAsia"/>
        </w:rPr>
        <w:t>他看见自己被置于上帝的两项工作面前，一项在创造中，另一项在基督里，在这两者中，他都敬拜全能上帝的威严，那威严使他的灵魂进入狂喜。</w:t>
      </w:r>
    </w:p>
    <w:p w14:paraId="7CD0D5D2">
      <w:pPr>
        <w:spacing w:after="358" w:line="259" w:lineRule="auto"/>
        <w:ind w:left="5" w:firstLine="0"/>
        <w:jc w:val="left"/>
        <w:rPr>
          <w:rFonts w:hint="eastAsia"/>
        </w:rPr>
      </w:pPr>
      <w:r>
        <w:rPr>
          <w:rFonts w:hint="eastAsia"/>
        </w:rPr>
        <w:t>In this light it is deserving of notice that our best Calvinistic Confessions speak of two means whereby we know God, viz., the Scriptures and Nature.</w:t>
      </w:r>
    </w:p>
    <w:p w14:paraId="13DA2236">
      <w:pPr>
        <w:spacing w:after="358" w:line="259" w:lineRule="auto"/>
        <w:ind w:left="5" w:firstLine="0"/>
        <w:jc w:val="left"/>
        <w:rPr>
          <w:rFonts w:hint="eastAsia"/>
        </w:rPr>
      </w:pPr>
      <w:r>
        <w:rPr>
          <w:rFonts w:hint="eastAsia"/>
        </w:rPr>
        <w:t>有鉴于此，值得注意的是，我们最好的加尔文主义信条谈到我们认识上帝的两种方式，即圣经和自然。</w:t>
      </w:r>
    </w:p>
    <w:p w14:paraId="5AC91403">
      <w:pPr>
        <w:spacing w:after="358" w:line="259" w:lineRule="auto"/>
        <w:ind w:left="5" w:firstLine="0"/>
        <w:jc w:val="left"/>
        <w:rPr>
          <w:rFonts w:hint="eastAsia"/>
        </w:rPr>
      </w:pPr>
      <w:r>
        <w:rPr>
          <w:rFonts w:hint="eastAsia"/>
        </w:rPr>
        <w:t>And still more remarkable it is that Calvin, instead of simply treating Nature as an accessorial item as so many Theologians were inclined to do, was accustomed to compare the Scriptures to a pair of spectacles, enabling us to decipher again the divine Thoughts, written by God's Hand in the book of Nature, which had become obliterated in consequence of the curse.</w:t>
      </w:r>
    </w:p>
    <w:p w14:paraId="3B5B6AC0">
      <w:pPr>
        <w:spacing w:after="358" w:line="259" w:lineRule="auto"/>
        <w:ind w:left="5" w:firstLine="0"/>
        <w:jc w:val="left"/>
        <w:rPr>
          <w:rFonts w:hint="eastAsia"/>
        </w:rPr>
      </w:pPr>
      <w:r>
        <w:rPr>
          <w:rFonts w:hint="eastAsia"/>
        </w:rPr>
        <w:t>更值得注意的是，加尔文并非像许多神学家那样，倾向于将自然仅仅视为附属品，而是习惯于将圣经比作一副眼镜，使我们能够再次解读上帝之手写在自然之书中的神圣思想，这些思想因咒诅而变得模糊不清。</w:t>
      </w:r>
    </w:p>
    <w:p w14:paraId="4335F5FA">
      <w:pPr>
        <w:spacing w:after="358" w:line="259" w:lineRule="auto"/>
        <w:ind w:left="5" w:firstLine="0"/>
        <w:jc w:val="left"/>
        <w:rPr>
          <w:rFonts w:hint="eastAsia"/>
        </w:rPr>
      </w:pPr>
      <w:r>
        <w:rPr>
          <w:rFonts w:hint="eastAsia"/>
        </w:rPr>
        <w:t>Thus vanished every dread possibility that he who occupied himself with nature was wasting his capacities in pursuit of vain and idle things.</w:t>
      </w:r>
    </w:p>
    <w:p w14:paraId="7A4A13AD">
      <w:pPr>
        <w:spacing w:after="358" w:line="259" w:lineRule="auto"/>
        <w:ind w:left="5" w:firstLine="0"/>
        <w:jc w:val="left"/>
        <w:rPr>
          <w:rFonts w:hint="eastAsia"/>
        </w:rPr>
      </w:pPr>
      <w:r>
        <w:rPr>
          <w:rFonts w:hint="eastAsia"/>
        </w:rPr>
        <w:t>因此，那种认为从事自然研究的人是在追求虚空无益之事上浪费才干的可怕可能性便消失了。</w:t>
      </w:r>
    </w:p>
    <w:p w14:paraId="19FE09A0">
      <w:pPr>
        <w:spacing w:after="358" w:line="259" w:lineRule="auto"/>
        <w:ind w:left="5" w:firstLine="0"/>
        <w:jc w:val="left"/>
        <w:rPr>
          <w:rFonts w:hint="eastAsia"/>
        </w:rPr>
      </w:pPr>
    </w:p>
    <w:p w14:paraId="48FFAE62">
      <w:pPr>
        <w:spacing w:after="358" w:line="259" w:lineRule="auto"/>
        <w:ind w:left="5" w:firstLine="0"/>
        <w:jc w:val="left"/>
        <w:rPr>
          <w:rFonts w:hint="eastAsia"/>
        </w:rPr>
      </w:pPr>
      <w:r>
        <w:rPr>
          <w:rFonts w:hint="eastAsia"/>
        </w:rPr>
        <w:t>It was perceived, on the contrary, that for God's sake, our attention may not be withdrawn from the life of nature and creation; the study of the body regained its place of honor beside the study of the soul; and the social organization of mankind on earth was again looked upon as being as well worthy an object of human science as the congregation of the perfect saints in heaven.</w:t>
      </w:r>
    </w:p>
    <w:p w14:paraId="26C2DFEA">
      <w:pPr>
        <w:spacing w:after="358" w:line="259" w:lineRule="auto"/>
        <w:ind w:left="5" w:firstLine="0"/>
        <w:jc w:val="left"/>
        <w:rPr>
          <w:rFonts w:hint="eastAsia"/>
        </w:rPr>
      </w:pPr>
      <w:r>
        <w:rPr>
          <w:rFonts w:hint="eastAsia"/>
        </w:rPr>
        <w:t>相反，人们认识到，为了上帝的缘故，我们的注意力不可从自然和创造的生命中移开；对身体的研究在对灵魂的研究旁重获其荣誉地位；地球上人类的社会组织，再次被视为与天上完美圣徒的会众一样，是人类科学同样值得研究的对象。</w:t>
      </w:r>
    </w:p>
    <w:p w14:paraId="2636627D">
      <w:pPr>
        <w:spacing w:after="358" w:line="259" w:lineRule="auto"/>
        <w:ind w:left="5" w:firstLine="0"/>
        <w:jc w:val="left"/>
        <w:rPr>
          <w:rFonts w:hint="eastAsia"/>
        </w:rPr>
      </w:pPr>
      <w:r>
        <w:rPr>
          <w:rFonts w:hint="eastAsia"/>
        </w:rPr>
        <w:t>This also explains the close relation existing between Calvinism and Humanism.</w:t>
      </w:r>
    </w:p>
    <w:p w14:paraId="7A629B84">
      <w:pPr>
        <w:spacing w:after="358" w:line="259" w:lineRule="auto"/>
        <w:ind w:left="5" w:firstLine="0"/>
        <w:jc w:val="left"/>
        <w:rPr>
          <w:rFonts w:hint="eastAsia"/>
        </w:rPr>
      </w:pPr>
      <w:r>
        <w:rPr>
          <w:rFonts w:hint="eastAsia"/>
        </w:rPr>
        <w:t>这也解释了加尔文主义与人文主义之间存在的密切关系。</w:t>
      </w:r>
    </w:p>
    <w:p w14:paraId="3152913F">
      <w:pPr>
        <w:spacing w:after="358" w:line="259" w:lineRule="auto"/>
        <w:ind w:left="5" w:firstLine="0"/>
        <w:jc w:val="left"/>
        <w:rPr>
          <w:rFonts w:hint="eastAsia"/>
        </w:rPr>
      </w:pPr>
      <w:r>
        <w:rPr>
          <w:rFonts w:hint="eastAsia"/>
        </w:rPr>
        <w:t>In as far as Humanism endeavored to substitute life in this world for the eternal, every Calvinist opposed the Humanist.</w:t>
      </w:r>
    </w:p>
    <w:p w14:paraId="64FF86AC">
      <w:pPr>
        <w:spacing w:after="358" w:line="259" w:lineRule="auto"/>
        <w:ind w:left="5" w:firstLine="0"/>
        <w:jc w:val="left"/>
        <w:rPr>
          <w:rFonts w:hint="eastAsia"/>
        </w:rPr>
      </w:pPr>
      <w:r>
        <w:rPr>
          <w:rFonts w:hint="eastAsia"/>
        </w:rPr>
        <w:t>在人文主义试图用今世的生活取代永恒之处，每一位加尔文主义者都反对人文主义者。</w:t>
      </w:r>
    </w:p>
    <w:p w14:paraId="72B9611C">
      <w:pPr>
        <w:spacing w:after="358" w:line="259" w:lineRule="auto"/>
        <w:ind w:left="5" w:firstLine="0"/>
        <w:jc w:val="left"/>
        <w:rPr>
          <w:rFonts w:hint="eastAsia"/>
        </w:rPr>
      </w:pPr>
      <w:r>
        <w:rPr>
          <w:rFonts w:hint="eastAsia"/>
        </w:rPr>
        <w:t>But in as much as the Humanist contented himself with a plea for a proper acknowledgment of secular life, the Calvinist was his ally.</w:t>
      </w:r>
    </w:p>
    <w:p w14:paraId="342FBC54">
      <w:pPr>
        <w:spacing w:after="358" w:line="259" w:lineRule="auto"/>
        <w:ind w:left="5" w:firstLine="0"/>
        <w:jc w:val="left"/>
        <w:rPr>
          <w:rFonts w:hint="eastAsia"/>
        </w:rPr>
      </w:pPr>
      <w:r>
        <w:rPr>
          <w:rFonts w:hint="eastAsia"/>
        </w:rPr>
        <w:t>但只要人文主义者满足于为世俗生活争取应有的承认，加尔文主义者便是他的盟友。</w:t>
      </w:r>
    </w:p>
    <w:p w14:paraId="76ED39E8">
      <w:pPr>
        <w:spacing w:after="358" w:line="259" w:lineRule="auto"/>
        <w:ind w:left="5" w:firstLine="0"/>
        <w:jc w:val="left"/>
        <w:rPr>
          <w:rFonts w:hint="eastAsia"/>
        </w:rPr>
      </w:pPr>
    </w:p>
    <w:p w14:paraId="0338EF59">
      <w:pPr>
        <w:spacing w:after="358" w:line="259" w:lineRule="auto"/>
        <w:ind w:left="5" w:firstLine="0"/>
        <w:jc w:val="left"/>
        <w:rPr>
          <w:rFonts w:hint="eastAsia"/>
        </w:rPr>
      </w:pPr>
      <w:r>
        <w:rPr>
          <w:rFonts w:hint="eastAsia"/>
        </w:rPr>
        <w:t>Now I proceed to consider the dogma of “common grace,” that natural outcome of the general principle, just presented to you, but in its special application to sin, understood as corruption of our nature.</w:t>
      </w:r>
    </w:p>
    <w:p w14:paraId="35152DB8">
      <w:pPr>
        <w:spacing w:after="358" w:line="259" w:lineRule="auto"/>
        <w:ind w:left="5" w:firstLine="0"/>
        <w:jc w:val="left"/>
        <w:rPr>
          <w:rFonts w:hint="eastAsia"/>
        </w:rPr>
      </w:pPr>
      <w:r>
        <w:rPr>
          <w:rFonts w:hint="eastAsia"/>
        </w:rPr>
        <w:t>现在我来思考“普遍恩典”的教义，那是刚才向各位介绍的总原则的自然结果，但它特别应用于罪，罪被理解为我们本性的败坏。</w:t>
      </w:r>
    </w:p>
    <w:p w14:paraId="154D11F8">
      <w:pPr>
        <w:spacing w:after="358" w:line="259" w:lineRule="auto"/>
        <w:ind w:left="5" w:firstLine="0"/>
        <w:jc w:val="left"/>
        <w:rPr>
          <w:rFonts w:hint="eastAsia"/>
        </w:rPr>
      </w:pPr>
      <w:r>
        <w:rPr>
          <w:rFonts w:hint="eastAsia"/>
        </w:rPr>
        <w:t>Sin places before us a riddle, which in itself is insoluble.</w:t>
      </w:r>
    </w:p>
    <w:p w14:paraId="024E0A56">
      <w:pPr>
        <w:spacing w:after="358" w:line="259" w:lineRule="auto"/>
        <w:ind w:left="5" w:firstLine="0"/>
        <w:jc w:val="left"/>
        <w:rPr>
          <w:rFonts w:hint="eastAsia"/>
        </w:rPr>
      </w:pPr>
      <w:r>
        <w:rPr>
          <w:rFonts w:hint="eastAsia"/>
        </w:rPr>
        <w:t>罪在我们面前摆下一个谜，这谜本身是无解的。</w:t>
      </w:r>
    </w:p>
    <w:p w14:paraId="0A86861B">
      <w:pPr>
        <w:spacing w:after="358" w:line="259" w:lineRule="auto"/>
        <w:ind w:left="5" w:firstLine="0"/>
        <w:jc w:val="left"/>
        <w:rPr>
          <w:rFonts w:hint="eastAsia"/>
        </w:rPr>
      </w:pPr>
      <w:r>
        <w:rPr>
          <w:rFonts w:hint="eastAsia"/>
        </w:rPr>
        <w:t>If you view sin as a deadly poison, as enmity against God, as leading to everlasting condemnation, and if you represent a sinner as being “wholly incapable of doing any good, and prone to all evil,” and on this account salvable only if God by regeneration changes his heart, then it seems as if of necessity all unbelievers and unregenerate persons ought to be wicked and repulsive men.</w:t>
      </w:r>
    </w:p>
    <w:p w14:paraId="14C02C77">
      <w:pPr>
        <w:spacing w:after="358" w:line="259" w:lineRule="auto"/>
        <w:ind w:left="5" w:firstLine="0"/>
        <w:jc w:val="left"/>
        <w:rPr>
          <w:rFonts w:hint="eastAsia"/>
        </w:rPr>
      </w:pPr>
      <w:r>
        <w:rPr>
          <w:rFonts w:hint="eastAsia"/>
        </w:rPr>
        <w:t>如果你视罪为致命的毒药，为对上帝的敌意，为导致永远的定罪，并且你将罪人描绘为“完全无力行善，并倾向于一切邪恶”，因此只有当上帝通过重生改变他的心时才能得救，那么似乎必然地，所有不信者和未重生的人都应该是邪恶和令人厌恶的人。</w:t>
      </w:r>
    </w:p>
    <w:p w14:paraId="1D277079">
      <w:pPr>
        <w:spacing w:after="358" w:line="259" w:lineRule="auto"/>
        <w:ind w:left="5" w:firstLine="0"/>
        <w:jc w:val="left"/>
        <w:rPr>
          <w:rFonts w:hint="eastAsia"/>
        </w:rPr>
      </w:pPr>
      <w:r>
        <w:rPr>
          <w:rFonts w:hint="eastAsia"/>
        </w:rPr>
        <w:t>But this is far from being our experience in actual life.</w:t>
      </w:r>
    </w:p>
    <w:p w14:paraId="6074B460">
      <w:pPr>
        <w:spacing w:after="358" w:line="259" w:lineRule="auto"/>
        <w:ind w:left="5" w:firstLine="0"/>
        <w:jc w:val="left"/>
        <w:rPr>
          <w:rFonts w:hint="eastAsia"/>
        </w:rPr>
      </w:pPr>
      <w:r>
        <w:rPr>
          <w:rFonts w:hint="eastAsia"/>
        </w:rPr>
        <w:t>但这与我们在实际生活中的经验相去甚远。</w:t>
      </w:r>
    </w:p>
    <w:p w14:paraId="6EFE955C">
      <w:pPr>
        <w:spacing w:after="358" w:line="259" w:lineRule="auto"/>
        <w:ind w:left="5" w:firstLine="0"/>
        <w:jc w:val="left"/>
        <w:rPr>
          <w:rFonts w:hint="eastAsia"/>
        </w:rPr>
      </w:pPr>
      <w:r>
        <w:rPr>
          <w:rFonts w:hint="eastAsia"/>
        </w:rPr>
        <w:t>On the contrary the unbelieving world excels in many things.</w:t>
      </w:r>
    </w:p>
    <w:p w14:paraId="68D872E7">
      <w:pPr>
        <w:spacing w:after="358" w:line="259" w:lineRule="auto"/>
        <w:ind w:left="5" w:firstLine="0"/>
        <w:jc w:val="left"/>
        <w:rPr>
          <w:rFonts w:hint="eastAsia"/>
        </w:rPr>
      </w:pPr>
      <w:r>
        <w:rPr>
          <w:rFonts w:hint="eastAsia"/>
        </w:rPr>
        <w:t>相反，不信的世界在许多方面都很出色。</w:t>
      </w:r>
    </w:p>
    <w:p w14:paraId="5040548F">
      <w:pPr>
        <w:spacing w:after="358" w:line="259" w:lineRule="auto"/>
        <w:ind w:left="5" w:firstLine="0"/>
        <w:jc w:val="left"/>
        <w:rPr>
          <w:rFonts w:hint="eastAsia"/>
        </w:rPr>
      </w:pPr>
      <w:r>
        <w:rPr>
          <w:rFonts w:hint="eastAsia"/>
        </w:rPr>
        <w:t>Precious treasures have come down to us from the old heathen civilization.</w:t>
      </w:r>
    </w:p>
    <w:p w14:paraId="47202694">
      <w:pPr>
        <w:spacing w:after="358" w:line="259" w:lineRule="auto"/>
        <w:ind w:left="5" w:firstLine="0"/>
        <w:jc w:val="left"/>
        <w:rPr>
          <w:rFonts w:hint="eastAsia"/>
        </w:rPr>
      </w:pPr>
      <w:r>
        <w:rPr>
          <w:rFonts w:hint="eastAsia"/>
        </w:rPr>
        <w:t>宝贵的财富从古老的异教文明中流传给我们。</w:t>
      </w:r>
    </w:p>
    <w:p w14:paraId="43DF1F73">
      <w:pPr>
        <w:spacing w:after="358" w:line="259" w:lineRule="auto"/>
        <w:ind w:left="5" w:firstLine="0"/>
        <w:jc w:val="left"/>
        <w:rPr>
          <w:rFonts w:hint="eastAsia"/>
        </w:rPr>
      </w:pPr>
      <w:r>
        <w:rPr>
          <w:rFonts w:hint="eastAsia"/>
        </w:rPr>
        <w:t>In Plato you find pages which you devour.</w:t>
      </w:r>
    </w:p>
    <w:p w14:paraId="44076AD5">
      <w:pPr>
        <w:spacing w:after="358" w:line="259" w:lineRule="auto"/>
        <w:ind w:left="5" w:firstLine="0"/>
        <w:jc w:val="left"/>
        <w:rPr>
          <w:rFonts w:hint="eastAsia"/>
        </w:rPr>
      </w:pPr>
      <w:r>
        <w:rPr>
          <w:rFonts w:hint="eastAsia"/>
        </w:rPr>
        <w:t>在柏拉图的著作中，你找到让你狼吞虎咽的篇章。</w:t>
      </w:r>
    </w:p>
    <w:p w14:paraId="763C673F">
      <w:pPr>
        <w:spacing w:after="358" w:line="259" w:lineRule="auto"/>
        <w:ind w:left="5" w:firstLine="0"/>
        <w:jc w:val="left"/>
        <w:rPr>
          <w:rFonts w:hint="eastAsia"/>
        </w:rPr>
      </w:pPr>
      <w:r>
        <w:rPr>
          <w:rFonts w:hint="eastAsia"/>
        </w:rPr>
        <w:t>Cicero fascinates you and bears you along by his noble tone and stirs up in you holy sentiments.</w:t>
      </w:r>
    </w:p>
    <w:p w14:paraId="48A42E92">
      <w:pPr>
        <w:spacing w:after="358" w:line="259" w:lineRule="auto"/>
        <w:ind w:left="5" w:firstLine="0"/>
        <w:jc w:val="left"/>
        <w:rPr>
          <w:rFonts w:hint="eastAsia"/>
        </w:rPr>
      </w:pPr>
      <w:r>
        <w:rPr>
          <w:rFonts w:hint="eastAsia"/>
        </w:rPr>
        <w:t>西塞罗以其高尚的语调吸引你，带你前行，并在你心中激起圣洁的情感。</w:t>
      </w:r>
    </w:p>
    <w:p w14:paraId="48DB5751">
      <w:pPr>
        <w:spacing w:after="358" w:line="259" w:lineRule="auto"/>
        <w:ind w:left="5" w:firstLine="0"/>
        <w:jc w:val="left"/>
        <w:rPr>
          <w:rFonts w:hint="eastAsia"/>
        </w:rPr>
      </w:pPr>
      <w:r>
        <w:rPr>
          <w:rFonts w:hint="eastAsia"/>
        </w:rPr>
        <w:t>And if you consider your own surroundings, that which is reported to you, and that which you derive from the studies and literary productions of professed infidels, how much there is which attracts you, with which you sympathize and which you admire.</w:t>
      </w:r>
    </w:p>
    <w:p w14:paraId="51B010CE">
      <w:pPr>
        <w:spacing w:after="358" w:line="259" w:lineRule="auto"/>
        <w:ind w:left="5" w:firstLine="0"/>
        <w:jc w:val="left"/>
        <w:rPr>
          <w:rFonts w:hint="eastAsia"/>
        </w:rPr>
      </w:pPr>
      <w:r>
        <w:rPr>
          <w:rFonts w:hint="eastAsia"/>
        </w:rPr>
        <w:t>如果你思考你自己的周遭环境，向你报告的，以及你从公开宣称的不信者的研究和文学作品中所得的，有多少是吸引你的、你所同情和钦佩的。</w:t>
      </w:r>
    </w:p>
    <w:p w14:paraId="0BF2C687">
      <w:pPr>
        <w:spacing w:after="358" w:line="259" w:lineRule="auto"/>
        <w:ind w:left="5" w:firstLine="0"/>
        <w:jc w:val="left"/>
        <w:rPr>
          <w:rFonts w:hint="eastAsia"/>
        </w:rPr>
      </w:pPr>
      <w:r>
        <w:rPr>
          <w:rFonts w:hint="eastAsia"/>
        </w:rPr>
        <w:t>It is not exclusively the spark of genius or the splendor of talent, which excites your pleasure in the words and actions of unbelievers, but it is often their beauty of character, their zeal, their devotion, their love, their candor, their faithfulness and their sense of honesty.</w:t>
      </w:r>
    </w:p>
    <w:p w14:paraId="1FE2E409">
      <w:pPr>
        <w:spacing w:after="358" w:line="259" w:lineRule="auto"/>
        <w:ind w:left="5" w:firstLine="0"/>
        <w:jc w:val="left"/>
        <w:rPr>
          <w:rFonts w:hint="eastAsia"/>
        </w:rPr>
      </w:pPr>
      <w:r>
        <w:rPr>
          <w:rFonts w:hint="eastAsia"/>
        </w:rPr>
        <w:t>在你从不信者的言行中获得的愉悦，并非完全是由天才的火花或才华的光辉所激发，而常常是他们品格的美、他们的热忱、他们的奉献、他们的爱、他们的坦诚、他们的忠信和他们的诚实感。</w:t>
      </w:r>
    </w:p>
    <w:p w14:paraId="13E1ACEC">
      <w:pPr>
        <w:spacing w:after="358" w:line="259" w:lineRule="auto"/>
        <w:ind w:left="5" w:firstLine="0"/>
        <w:jc w:val="left"/>
        <w:rPr>
          <w:rFonts w:hint="eastAsia"/>
        </w:rPr>
      </w:pPr>
      <w:r>
        <w:rPr>
          <w:rFonts w:hint="eastAsia"/>
        </w:rPr>
        <w:t>Yea, we may not pass it over in silence, not unfrequently you entertain the desire that certain believers might have more of this attractiveness, and who among us has not himself been put to the blush occasionally by being confronted with what is called the “virtues of the heathen” ?</w:t>
      </w:r>
    </w:p>
    <w:p w14:paraId="51268D12">
      <w:pPr>
        <w:spacing w:after="358" w:line="259" w:lineRule="auto"/>
        <w:ind w:left="5" w:firstLine="0"/>
        <w:jc w:val="left"/>
        <w:rPr>
          <w:rFonts w:hint="eastAsia"/>
        </w:rPr>
      </w:pPr>
      <w:r>
        <w:rPr>
          <w:rFonts w:hint="eastAsia"/>
        </w:rPr>
        <w:t>是的，我们不可默然不语，你常常希望某些信徒能有更多这种吸引力，我们中间又有谁不曾偶尔因面对所谓的“外邦人的美德”而自惭形秽呢？</w:t>
      </w:r>
    </w:p>
    <w:p w14:paraId="7E88DD76">
      <w:pPr>
        <w:spacing w:after="358" w:line="259" w:lineRule="auto"/>
        <w:ind w:left="5" w:firstLine="0"/>
        <w:jc w:val="left"/>
        <w:rPr>
          <w:rFonts w:hint="eastAsia"/>
        </w:rPr>
      </w:pPr>
    </w:p>
    <w:p w14:paraId="2AFB33CC">
      <w:pPr>
        <w:spacing w:after="358" w:line="259" w:lineRule="auto"/>
        <w:ind w:left="5" w:firstLine="0"/>
        <w:jc w:val="left"/>
        <w:rPr>
          <w:rFonts w:hint="eastAsia"/>
        </w:rPr>
      </w:pPr>
      <w:r>
        <w:rPr>
          <w:rFonts w:hint="eastAsia"/>
        </w:rPr>
        <w:t>It is thus a fact, that your dogma of total depravity by sin does not always tally with your experience in life.</w:t>
      </w:r>
    </w:p>
    <w:p w14:paraId="55CD4354">
      <w:pPr>
        <w:spacing w:after="358" w:line="259" w:lineRule="auto"/>
        <w:ind w:left="5" w:firstLine="0"/>
        <w:jc w:val="left"/>
        <w:rPr>
          <w:rFonts w:hint="eastAsia"/>
        </w:rPr>
      </w:pPr>
      <w:r>
        <w:rPr>
          <w:rFonts w:hint="eastAsia"/>
        </w:rPr>
        <w:t>因此，你的全然败坏教义，并不总是与你的生活经验相符，这是一个事实。</w:t>
      </w:r>
    </w:p>
    <w:p w14:paraId="0B5773B0">
      <w:pPr>
        <w:spacing w:after="358" w:line="259" w:lineRule="auto"/>
        <w:ind w:left="5" w:firstLine="0"/>
        <w:jc w:val="left"/>
        <w:rPr>
          <w:rFonts w:hint="eastAsia"/>
        </w:rPr>
      </w:pPr>
      <w:r>
        <w:rPr>
          <w:rFonts w:hint="eastAsia"/>
        </w:rPr>
        <w:t>Yet, if you now run to the opposite direction and proceed from these experimental facts, you must not forget that your entire Christian confession falls to the ground, for then you look upon human nature as good and incorrupt; the criminal villains have to be pitied as ethically-insane; regeneration is entirely superfluous in order to live honorably; and your imagination of higher grace seems to be nothing else than playing with a medicine, which often proves entirely ineffectual.</w:t>
      </w:r>
    </w:p>
    <w:p w14:paraId="72F97CB9">
      <w:pPr>
        <w:spacing w:after="358" w:line="259" w:lineRule="auto"/>
        <w:ind w:left="5" w:firstLine="0"/>
        <w:jc w:val="left"/>
        <w:rPr>
          <w:rFonts w:hint="eastAsia"/>
        </w:rPr>
      </w:pPr>
      <w:r>
        <w:rPr>
          <w:rFonts w:hint="eastAsia"/>
        </w:rPr>
        <w:t>然而，如果你现在走向相反的方向，从这些经验事实出发，你切不可忘记，你整个基督徒的信条都将站不住脚，因为那样你就视人性为善和无瑕；罪犯恶棍就当被同情为伦理上的疯子；重生为要过体面的生活就变得完全多余；而你对更高恩典的想象，似乎不过是玩弄一种常常证明完全无效的药物。</w:t>
      </w:r>
    </w:p>
    <w:p w14:paraId="634A9B90">
      <w:pPr>
        <w:spacing w:after="358" w:line="259" w:lineRule="auto"/>
        <w:ind w:left="5" w:firstLine="0"/>
        <w:jc w:val="left"/>
        <w:rPr>
          <w:rFonts w:hint="eastAsia"/>
        </w:rPr>
      </w:pPr>
      <w:r>
        <w:rPr>
          <w:rFonts w:hint="eastAsia"/>
        </w:rPr>
        <w:t>True, some people save themselves from this awkward position by speaking of the virtues of unbelievers as “splendid vices,” and, on &gt;the other hand, by charging the sins of believers to old Adam, yet you feel, yourselves, that this is a subterfuge, which lacks earnestness.</w:t>
      </w:r>
    </w:p>
    <w:p w14:paraId="081DE0FB">
      <w:pPr>
        <w:spacing w:after="358" w:line="259" w:lineRule="auto"/>
        <w:ind w:left="5" w:firstLine="0"/>
        <w:jc w:val="left"/>
        <w:rPr>
          <w:rFonts w:hint="eastAsia"/>
        </w:rPr>
      </w:pPr>
      <w:r>
        <w:rPr>
          <w:rFonts w:hint="eastAsia"/>
        </w:rPr>
        <w:t>诚然，有些人通过将不信者的美德说成是“辉煌的罪恶”，另一方面又将信徒的罪归咎于老亚当，来使自己摆脱这种尴尬的处境，然而，你们自己也觉得，这是一种缺乏真诚的遁词。</w:t>
      </w:r>
    </w:p>
    <w:p w14:paraId="336E7352">
      <w:pPr>
        <w:spacing w:after="358" w:line="259" w:lineRule="auto"/>
        <w:ind w:left="5" w:firstLine="0"/>
        <w:jc w:val="left"/>
        <w:rPr>
          <w:rFonts w:hint="eastAsia"/>
        </w:rPr>
      </w:pPr>
    </w:p>
    <w:p w14:paraId="6B869C1A">
      <w:pPr>
        <w:spacing w:after="358" w:line="259" w:lineRule="auto"/>
        <w:ind w:left="5" w:firstLine="0"/>
        <w:jc w:val="left"/>
        <w:rPr>
          <w:rFonts w:hint="eastAsia"/>
        </w:rPr>
      </w:pPr>
      <w:r>
        <w:rPr>
          <w:rFonts w:hint="eastAsia"/>
        </w:rPr>
        <w:t>Rome tried to find a better way of escape in the well-known doctrine of the pura naturalia.</w:t>
      </w:r>
    </w:p>
    <w:p w14:paraId="428A20B5">
      <w:pPr>
        <w:spacing w:after="358" w:line="259" w:lineRule="auto"/>
        <w:ind w:left="5" w:firstLine="0"/>
        <w:jc w:val="left"/>
        <w:rPr>
          <w:rFonts w:hint="eastAsia"/>
        </w:rPr>
      </w:pPr>
      <w:r>
        <w:rPr>
          <w:rFonts w:hint="eastAsia"/>
        </w:rPr>
        <w:t>罗马试图在众所周知的“纯粹自然之物”（pura naturalia）教义中找到一条更好的出路。</w:t>
      </w:r>
    </w:p>
    <w:p w14:paraId="6C55B1F5">
      <w:pPr>
        <w:spacing w:after="358" w:line="259" w:lineRule="auto"/>
        <w:ind w:left="5" w:firstLine="0"/>
        <w:jc w:val="left"/>
        <w:rPr>
          <w:rFonts w:hint="eastAsia"/>
        </w:rPr>
      </w:pPr>
      <w:r>
        <w:rPr>
          <w:rFonts w:hint="eastAsia"/>
        </w:rPr>
        <w:t>Romanists taught that there existed two spheres of life, the earthly or the merely human here below, and the heavenly, higher than the human as such; the latter offering celestial enjoyments in the vision of God.</w:t>
      </w:r>
    </w:p>
    <w:p w14:paraId="463CF54B">
      <w:pPr>
        <w:spacing w:after="358" w:line="259" w:lineRule="auto"/>
        <w:ind w:left="5" w:firstLine="0"/>
        <w:jc w:val="left"/>
        <w:rPr>
          <w:rFonts w:hint="eastAsia"/>
        </w:rPr>
      </w:pPr>
      <w:r>
        <w:rPr>
          <w:rFonts w:hint="eastAsia"/>
        </w:rPr>
        <w:t>罗马派教导说，存在两个生命领域，一个是地上的或此世纯粹属人的领域，另一个是天上的，高于属人本身的领域；后者在上帝的异象中提供属天的享乐。</w:t>
      </w:r>
    </w:p>
    <w:p w14:paraId="08467FD0">
      <w:pPr>
        <w:spacing w:after="358" w:line="259" w:lineRule="auto"/>
        <w:ind w:left="5" w:firstLine="0"/>
        <w:jc w:val="left"/>
        <w:rPr>
          <w:rFonts w:hint="eastAsia"/>
        </w:rPr>
      </w:pPr>
      <w:r>
        <w:rPr>
          <w:rFonts w:hint="eastAsia"/>
        </w:rPr>
        <w:t>Now, Adam, according to this theory, was well prepared by God for both spheres, for the common sphere of life by the nature He gave him, and for the extracommon by granting him the supra-natural gift of original righteousness.</w:t>
      </w:r>
    </w:p>
    <w:p w14:paraId="7C4124FF">
      <w:pPr>
        <w:spacing w:after="358" w:line="259" w:lineRule="auto"/>
        <w:ind w:left="5" w:firstLine="0"/>
        <w:jc w:val="left"/>
        <w:rPr>
          <w:rFonts w:hint="eastAsia"/>
        </w:rPr>
      </w:pPr>
      <w:r>
        <w:rPr>
          <w:rFonts w:hint="eastAsia"/>
        </w:rPr>
        <w:t>现在，根据这个理论，亚当被上帝为两个领域都预备好了，为普通的生命领域，借着祂赐给他的本性，为非凡的领域，借着赐予他超自然的起初的义的恩赐。</w:t>
      </w:r>
    </w:p>
    <w:p w14:paraId="4C6D528D">
      <w:pPr>
        <w:spacing w:after="358" w:line="259" w:lineRule="auto"/>
        <w:ind w:left="5" w:firstLine="0"/>
        <w:jc w:val="left"/>
        <w:rPr>
          <w:rFonts w:hint="eastAsia"/>
        </w:rPr>
      </w:pPr>
      <w:r>
        <w:rPr>
          <w:rFonts w:hint="eastAsia"/>
        </w:rPr>
        <w:t>In this wise Adam was doubly furnished for the natural as well as the celestial life.</w:t>
      </w:r>
    </w:p>
    <w:p w14:paraId="03194F7B">
      <w:pPr>
        <w:spacing w:after="358" w:line="259" w:lineRule="auto"/>
        <w:ind w:left="5" w:firstLine="0"/>
        <w:jc w:val="left"/>
        <w:rPr>
          <w:rFonts w:hint="eastAsia"/>
        </w:rPr>
      </w:pPr>
      <w:r>
        <w:rPr>
          <w:rFonts w:hint="eastAsia"/>
        </w:rPr>
        <w:t>如此，亚当便为自然和属天的生命都双重地装备好了。</w:t>
      </w:r>
    </w:p>
    <w:p w14:paraId="3DA50D25">
      <w:pPr>
        <w:spacing w:after="358" w:line="259" w:lineRule="auto"/>
        <w:ind w:left="5" w:firstLine="0"/>
        <w:jc w:val="left"/>
        <w:rPr>
          <w:rFonts w:hint="eastAsia"/>
        </w:rPr>
      </w:pPr>
      <w:r>
        <w:rPr>
          <w:rFonts w:hint="eastAsia"/>
        </w:rPr>
        <w:t>By the fall he lost the latter, not the former.</w:t>
      </w:r>
    </w:p>
    <w:p w14:paraId="5515146F">
      <w:pPr>
        <w:spacing w:after="358" w:line="259" w:lineRule="auto"/>
        <w:ind w:left="5" w:firstLine="0"/>
        <w:jc w:val="left"/>
        <w:rPr>
          <w:rFonts w:hint="eastAsia"/>
        </w:rPr>
      </w:pPr>
      <w:r>
        <w:rPr>
          <w:rFonts w:hint="eastAsia"/>
        </w:rPr>
        <w:t>借着堕落，他失去了后者，而非前者。</w:t>
      </w:r>
    </w:p>
    <w:p w14:paraId="71E193A5">
      <w:pPr>
        <w:spacing w:after="358" w:line="259" w:lineRule="auto"/>
        <w:ind w:left="5" w:firstLine="0"/>
        <w:jc w:val="left"/>
        <w:rPr>
          <w:rFonts w:hint="eastAsia"/>
        </w:rPr>
      </w:pPr>
      <w:r>
        <w:rPr>
          <w:rFonts w:hint="eastAsia"/>
        </w:rPr>
        <w:t>His natural equipment for his earthly life remained almost unimpaired.</w:t>
      </w:r>
    </w:p>
    <w:p w14:paraId="0A5F3FDA">
      <w:pPr>
        <w:spacing w:after="358" w:line="259" w:lineRule="auto"/>
        <w:ind w:left="5" w:firstLine="0"/>
        <w:jc w:val="left"/>
        <w:rPr>
          <w:rFonts w:hint="eastAsia"/>
        </w:rPr>
      </w:pPr>
      <w:r>
        <w:rPr>
          <w:rFonts w:hint="eastAsia"/>
        </w:rPr>
        <w:t>他为地上生活而有的自然装备几乎未受损害。</w:t>
      </w:r>
    </w:p>
    <w:p w14:paraId="5ADA5F24">
      <w:pPr>
        <w:spacing w:after="358" w:line="259" w:lineRule="auto"/>
        <w:ind w:left="5" w:firstLine="0"/>
        <w:jc w:val="left"/>
        <w:rPr>
          <w:rFonts w:hint="eastAsia"/>
        </w:rPr>
      </w:pPr>
      <w:r>
        <w:rPr>
          <w:rFonts w:hint="eastAsia"/>
        </w:rPr>
        <w:t>It is true, human nature was weakened, but as a whole it remained in its integrity.</w:t>
      </w:r>
    </w:p>
    <w:p w14:paraId="792C1D00">
      <w:pPr>
        <w:spacing w:after="358" w:line="259" w:lineRule="auto"/>
        <w:ind w:left="5" w:firstLine="0"/>
        <w:jc w:val="left"/>
        <w:rPr>
          <w:rFonts w:hint="eastAsia"/>
        </w:rPr>
      </w:pPr>
      <w:r>
        <w:rPr>
          <w:rFonts w:hint="eastAsia"/>
        </w:rPr>
        <w:t>诚然，人性被削弱了，但作为一个整体，它仍然保持其完整性。</w:t>
      </w:r>
    </w:p>
    <w:p w14:paraId="72B0E242">
      <w:pPr>
        <w:spacing w:after="358" w:line="259" w:lineRule="auto"/>
        <w:ind w:left="5" w:firstLine="0"/>
        <w:jc w:val="left"/>
        <w:rPr>
          <w:rFonts w:hint="eastAsia"/>
        </w:rPr>
      </w:pPr>
      <w:r>
        <w:rPr>
          <w:rFonts w:hint="eastAsia"/>
        </w:rPr>
        <w:t>Adam's natural endowments remained his possession after the fall.</w:t>
      </w:r>
    </w:p>
    <w:p w14:paraId="28BD492D">
      <w:pPr>
        <w:spacing w:after="358" w:line="259" w:lineRule="auto"/>
        <w:ind w:left="5" w:firstLine="0"/>
        <w:jc w:val="left"/>
        <w:rPr>
          <w:rFonts w:hint="eastAsia"/>
        </w:rPr>
      </w:pPr>
      <w:r>
        <w:rPr>
          <w:rFonts w:hint="eastAsia"/>
        </w:rPr>
        <w:t>亚当的自然天赋在堕落后仍然是他的财产。</w:t>
      </w:r>
    </w:p>
    <w:p w14:paraId="2A6684E9">
      <w:pPr>
        <w:spacing w:after="358" w:line="259" w:lineRule="auto"/>
        <w:ind w:left="5" w:firstLine="0"/>
        <w:jc w:val="left"/>
        <w:rPr>
          <w:rFonts w:hint="eastAsia"/>
        </w:rPr>
      </w:pPr>
      <w:r>
        <w:rPr>
          <w:rFonts w:hint="eastAsia"/>
        </w:rPr>
        <w:t>This explains to them why it is that fallen man often excels in the natural order of life, which is in fact merely human.</w:t>
      </w:r>
    </w:p>
    <w:p w14:paraId="0E40F36C">
      <w:pPr>
        <w:spacing w:after="358" w:line="259" w:lineRule="auto"/>
        <w:ind w:left="5" w:firstLine="0"/>
        <w:jc w:val="left"/>
        <w:rPr>
          <w:rFonts w:hint="eastAsia"/>
        </w:rPr>
      </w:pPr>
      <w:r>
        <w:rPr>
          <w:rFonts w:hint="eastAsia"/>
        </w:rPr>
        <w:t>这对他们解释了为什么堕落的人常常在自然的生命秩序中表现出色，而这实际上仅仅是属人的。</w:t>
      </w:r>
    </w:p>
    <w:p w14:paraId="7BBC88F2">
      <w:pPr>
        <w:spacing w:after="358" w:line="259" w:lineRule="auto"/>
        <w:ind w:left="5" w:firstLine="0"/>
        <w:jc w:val="left"/>
        <w:rPr>
          <w:rFonts w:hint="eastAsia"/>
        </w:rPr>
      </w:pPr>
      <w:r>
        <w:rPr>
          <w:rFonts w:hint="eastAsia"/>
        </w:rPr>
        <w:t>You perceive that this is a system which tries to reconcile the dogma of the fall with the real state of things round about us, and on this remarkable anthropology is founded the entire Roman catholic religion.</w:t>
      </w:r>
    </w:p>
    <w:p w14:paraId="4C77D590">
      <w:pPr>
        <w:spacing w:after="358" w:line="259" w:lineRule="auto"/>
        <w:ind w:left="5" w:firstLine="0"/>
        <w:jc w:val="left"/>
        <w:rPr>
          <w:rFonts w:hint="eastAsia"/>
        </w:rPr>
      </w:pPr>
      <w:r>
        <w:rPr>
          <w:rFonts w:hint="eastAsia"/>
        </w:rPr>
        <w:t>你察觉到，这是一个试图将堕落的教义与我们周遭事物的真实状态调和的体系，而整个罗马天主教的宗教就建立在这种非凡的人类学之上。</w:t>
      </w:r>
    </w:p>
    <w:p w14:paraId="677953D5">
      <w:pPr>
        <w:spacing w:after="358" w:line="259" w:lineRule="auto"/>
        <w:ind w:left="5" w:firstLine="0"/>
        <w:jc w:val="left"/>
        <w:rPr>
          <w:rFonts w:hint="eastAsia"/>
        </w:rPr>
      </w:pPr>
      <w:r>
        <w:rPr>
          <w:rFonts w:hint="eastAsia"/>
        </w:rPr>
        <w:t>Two things only are faulty in this system, on the one hand it lacks the deep Scriptural conception of sin, and on the other it errs by the umdervaluation of human nature to which it leads.</w:t>
      </w:r>
    </w:p>
    <w:p w14:paraId="4D447568">
      <w:pPr>
        <w:spacing w:after="358" w:line="259" w:lineRule="auto"/>
        <w:ind w:left="5" w:firstLine="0"/>
        <w:jc w:val="left"/>
        <w:rPr>
          <w:rFonts w:hint="eastAsia"/>
        </w:rPr>
      </w:pPr>
      <w:r>
        <w:rPr>
          <w:rFonts w:hint="eastAsia"/>
        </w:rPr>
        <w:t>这个体系中只有两件事是错误的，一方面它缺乏对罪的深刻圣经观念，另一方面它因导致对人性的低估而犯错。</w:t>
      </w:r>
    </w:p>
    <w:p w14:paraId="3146CCF8">
      <w:pPr>
        <w:spacing w:after="358" w:line="259" w:lineRule="auto"/>
        <w:ind w:left="5" w:firstLine="0"/>
        <w:jc w:val="left"/>
        <w:rPr>
          <w:rFonts w:hint="eastAsia"/>
        </w:rPr>
      </w:pPr>
      <w:r>
        <w:rPr>
          <w:rFonts w:hint="eastAsia"/>
        </w:rPr>
        <w:t>This is the false dualism, to which a previous Lecture pointed, in the carnival.</w:t>
      </w:r>
    </w:p>
    <w:p w14:paraId="6C678DE9">
      <w:pPr>
        <w:spacing w:after="358" w:line="259" w:lineRule="auto"/>
        <w:ind w:left="5" w:firstLine="0"/>
        <w:jc w:val="left"/>
        <w:rPr>
          <w:rFonts w:hint="eastAsia"/>
        </w:rPr>
      </w:pPr>
      <w:r>
        <w:rPr>
          <w:rFonts w:hint="eastAsia"/>
        </w:rPr>
        <w:t>这就是在前一讲中指出的，在狂欢节中的虚假二元论。</w:t>
      </w:r>
    </w:p>
    <w:p w14:paraId="2FDBCDFD">
      <w:pPr>
        <w:spacing w:after="358" w:line="259" w:lineRule="auto"/>
        <w:ind w:left="5" w:firstLine="0"/>
        <w:jc w:val="left"/>
        <w:rPr>
          <w:rFonts w:hint="eastAsia"/>
        </w:rPr>
      </w:pPr>
      <w:r>
        <w:rPr>
          <w:rFonts w:hint="eastAsia"/>
        </w:rPr>
        <w:t>At that time the world is once more fully enjoyed, before one enters upon the Caro vale, but after the Carnival, in order to save the ideal, follows, for a short time, spiritual elevation into the higher spheres of life.</w:t>
      </w:r>
    </w:p>
    <w:p w14:paraId="3278A166">
      <w:pPr>
        <w:spacing w:after="358" w:line="259" w:lineRule="auto"/>
        <w:ind w:left="5" w:firstLine="0"/>
        <w:jc w:val="left"/>
        <w:rPr>
          <w:rFonts w:hint="eastAsia"/>
        </w:rPr>
      </w:pPr>
      <w:r>
        <w:rPr>
          <w:rFonts w:hint="eastAsia"/>
        </w:rPr>
        <w:t>那时，在进入“与肉体告别”（Caro vale）之前，世界再次被尽情享受，但在狂欢节之后，为了拯救理想，紧接着是一段短暂的、进入更高生命领域的属灵提升。</w:t>
      </w:r>
    </w:p>
    <w:p w14:paraId="1CC11F23">
      <w:pPr>
        <w:spacing w:after="358" w:line="259" w:lineRule="auto"/>
        <w:ind w:left="5" w:firstLine="0"/>
        <w:jc w:val="left"/>
        <w:rPr>
          <w:rFonts w:hint="eastAsia"/>
        </w:rPr>
      </w:pPr>
      <w:r>
        <w:rPr>
          <w:rFonts w:hint="eastAsia"/>
        </w:rPr>
        <w:t>For this reason the clergy, severing the earthly tie in celibacy, rank higher than the laity, and again, the monk, who turns away from earthly possessions also and sacrifices his own will, stands, ethically considered, on a higher level than the clergy.</w:t>
      </w:r>
    </w:p>
    <w:p w14:paraId="7DB96CF0">
      <w:pPr>
        <w:spacing w:after="358" w:line="259" w:lineRule="auto"/>
        <w:ind w:left="5" w:firstLine="0"/>
        <w:jc w:val="left"/>
        <w:rPr>
          <w:rFonts w:hint="eastAsia"/>
        </w:rPr>
      </w:pPr>
      <w:r>
        <w:rPr>
          <w:rFonts w:hint="eastAsia"/>
        </w:rPr>
        <w:t>为此缘故，神职人员，在独身制中切断属世的联系，地位高于平信徒，而修士，又转离属世的财产并牺牲自己的意志，在伦理上被认为比神职人员站在更高的层次上。</w:t>
      </w:r>
    </w:p>
    <w:p w14:paraId="47F50646">
      <w:pPr>
        <w:spacing w:after="358" w:line="259" w:lineRule="auto"/>
        <w:ind w:left="5" w:firstLine="0"/>
        <w:jc w:val="left"/>
        <w:rPr>
          <w:rFonts w:hint="eastAsia"/>
        </w:rPr>
      </w:pPr>
      <w:r>
        <w:rPr>
          <w:rFonts w:hint="eastAsia"/>
        </w:rPr>
        <w:t>And finally the highest perfection is reached by the stylite, who, mounting his pillar, severs himself from everything earthly, or by the yet more silent penitent who causes himself to be immured in his subterranean cave.</w:t>
      </w:r>
    </w:p>
    <w:p w14:paraId="3FA12976">
      <w:pPr>
        <w:spacing w:after="358" w:line="259" w:lineRule="auto"/>
        <w:ind w:left="5" w:firstLine="0"/>
        <w:jc w:val="left"/>
        <w:rPr>
          <w:rFonts w:hint="eastAsia"/>
        </w:rPr>
      </w:pPr>
      <w:r>
        <w:rPr>
          <w:rFonts w:hint="eastAsia"/>
        </w:rPr>
        <w:t>最后，最高的完美是由柱上修士达成的，他登上他的柱子，与一切属世之物隔绝，或由更沉默的忏悔者达成，他使自己被关进地下的洞穴中。</w:t>
      </w:r>
    </w:p>
    <w:p w14:paraId="5F2708AB">
      <w:pPr>
        <w:spacing w:after="358" w:line="259" w:lineRule="auto"/>
        <w:ind w:left="5" w:firstLine="0"/>
        <w:jc w:val="left"/>
        <w:rPr>
          <w:rFonts w:hint="eastAsia"/>
        </w:rPr>
      </w:pPr>
      <w:r>
        <w:rPr>
          <w:rFonts w:hint="eastAsia"/>
        </w:rPr>
        <w:t>Horizontally, if I may use this expression, the same thought finds embodiment in the separation between sacred and secular ground.</w:t>
      </w:r>
    </w:p>
    <w:p w14:paraId="51218F10">
      <w:pPr>
        <w:spacing w:after="358" w:line="259" w:lineRule="auto"/>
        <w:ind w:left="5" w:firstLine="0"/>
        <w:jc w:val="left"/>
        <w:rPr>
          <w:rFonts w:hint="eastAsia"/>
        </w:rPr>
      </w:pPr>
      <w:r>
        <w:rPr>
          <w:rFonts w:hint="eastAsia"/>
        </w:rPr>
        <w:t>水平地，如果我可以用这个表达方式，同样的想法在神圣与世俗土地的分离中得到体现。</w:t>
      </w:r>
    </w:p>
    <w:p w14:paraId="705D52CA">
      <w:pPr>
        <w:spacing w:after="358" w:line="259" w:lineRule="auto"/>
        <w:ind w:left="5" w:firstLine="0"/>
        <w:jc w:val="left"/>
        <w:rPr>
          <w:rFonts w:hint="eastAsia"/>
        </w:rPr>
      </w:pPr>
      <w:r>
        <w:rPr>
          <w:rFonts w:hint="eastAsia"/>
        </w:rPr>
        <w:t>Everything uncountenanced and uncared for by the church is looked upon as being of a lower character, and exorcism in baptism tells us that these lower things are really meant to be unholy.</w:t>
      </w:r>
    </w:p>
    <w:p w14:paraId="6B0258FF">
      <w:pPr>
        <w:spacing w:after="358" w:line="259" w:lineRule="auto"/>
        <w:ind w:left="5" w:firstLine="0"/>
        <w:jc w:val="left"/>
        <w:rPr>
          <w:rFonts w:hint="eastAsia"/>
        </w:rPr>
      </w:pPr>
      <w:r>
        <w:rPr>
          <w:rFonts w:hint="eastAsia"/>
        </w:rPr>
        <w:t>所有不被教会认可和关心的事物，都被视为较低等的品格，而洗礼中的驱魔仪式告诉我们，这些较低等的事物实际上被认为是污秽的。</w:t>
      </w:r>
    </w:p>
    <w:p w14:paraId="528716BF">
      <w:pPr>
        <w:spacing w:after="358" w:line="259" w:lineRule="auto"/>
        <w:ind w:left="5" w:firstLine="0"/>
        <w:jc w:val="left"/>
        <w:rPr>
          <w:rFonts w:hint="eastAsia"/>
        </w:rPr>
      </w:pPr>
      <w:r>
        <w:rPr>
          <w:rFonts w:hint="eastAsia"/>
        </w:rPr>
        <w:t>Now, it is evident that such a standpoint did not invite Christians to make a study of earthly things.</w:t>
      </w:r>
    </w:p>
    <w:p w14:paraId="03199270">
      <w:pPr>
        <w:spacing w:after="358" w:line="259" w:lineRule="auto"/>
        <w:ind w:left="5" w:firstLine="0"/>
        <w:jc w:val="left"/>
        <w:rPr>
          <w:rFonts w:hint="eastAsia"/>
        </w:rPr>
      </w:pPr>
      <w:r>
        <w:rPr>
          <w:rFonts w:hint="eastAsia"/>
        </w:rPr>
        <w:t>现在，很明显，这样的立场并不邀请基督徒去研究属世的事物。</w:t>
      </w:r>
    </w:p>
    <w:p w14:paraId="147AD198">
      <w:pPr>
        <w:spacing w:after="358" w:line="259" w:lineRule="auto"/>
        <w:ind w:left="5" w:firstLine="0"/>
        <w:jc w:val="left"/>
        <w:rPr>
          <w:rFonts w:hint="eastAsia"/>
        </w:rPr>
      </w:pPr>
      <w:r>
        <w:rPr>
          <w:rFonts w:hint="eastAsia"/>
        </w:rPr>
        <w:t>Nothing but a study appertaining to the sphere of heavenly things and condemnation could attract those who under such a banner had mounted guard over the sanctuary of the ideal.</w:t>
      </w:r>
    </w:p>
    <w:p w14:paraId="021F7FF0">
      <w:pPr>
        <w:spacing w:after="358" w:line="259" w:lineRule="auto"/>
        <w:ind w:left="5" w:firstLine="0"/>
        <w:jc w:val="left"/>
        <w:rPr>
          <w:rFonts w:hint="eastAsia"/>
        </w:rPr>
      </w:pPr>
      <w:r>
        <w:rPr>
          <w:rFonts w:hint="eastAsia"/>
        </w:rPr>
        <w:t>除了属于属天事物领域的学习和定罪之外，没有任何东西能吸引那些在这种旗帜下守护理想圣所的人。</w:t>
      </w:r>
    </w:p>
    <w:p w14:paraId="01240BFE">
      <w:pPr>
        <w:spacing w:after="358" w:line="259" w:lineRule="auto"/>
        <w:ind w:left="5" w:firstLine="0"/>
        <w:jc w:val="left"/>
        <w:rPr>
          <w:rFonts w:hint="eastAsia"/>
        </w:rPr>
      </w:pPr>
    </w:p>
    <w:p w14:paraId="395865B7">
      <w:pPr>
        <w:spacing w:after="358" w:line="259" w:lineRule="auto"/>
        <w:ind w:left="5" w:firstLine="0"/>
        <w:jc w:val="left"/>
        <w:rPr>
          <w:rFonts w:hint="eastAsia"/>
        </w:rPr>
      </w:pPr>
      <w:r>
        <w:rPr>
          <w:rFonts w:hint="eastAsia"/>
        </w:rPr>
        <w:t>This conception of the moral condition of fallen man has been opposed in principle by Calvinism, on the one hand by taking our conception of sin in the most absolute sense, and on the other by explaining that which is good in fallen man by the dogma of common grace.</w:t>
      </w:r>
    </w:p>
    <w:p w14:paraId="3FF602B3">
      <w:pPr>
        <w:spacing w:after="358" w:line="259" w:lineRule="auto"/>
        <w:ind w:left="5" w:firstLine="0"/>
        <w:jc w:val="left"/>
        <w:rPr>
          <w:rFonts w:hint="eastAsia"/>
        </w:rPr>
      </w:pPr>
      <w:r>
        <w:rPr>
          <w:rFonts w:hint="eastAsia"/>
        </w:rPr>
        <w:t>这种对堕落之人道德状况的观念，在原则上受到了加尔文主义的反对，一方面，它以最绝对的意义来理解我们对罪的观念，另一方面，它通过普遍恩典的教义来解释堕落之人里面良善的部分。</w:t>
      </w:r>
    </w:p>
    <w:p w14:paraId="322A8BD0">
      <w:pPr>
        <w:spacing w:after="358" w:line="259" w:lineRule="auto"/>
        <w:ind w:left="5" w:firstLine="0"/>
        <w:jc w:val="left"/>
        <w:rPr>
          <w:rFonts w:hint="eastAsia"/>
        </w:rPr>
      </w:pPr>
      <w:r>
        <w:rPr>
          <w:rFonts w:hint="eastAsia"/>
        </w:rPr>
        <w:t>Sin, according to Calvinism, which is in full accord with the Holy Scriptures, sin unbridled and unfettered, left to itself, would forthwith have led to a total degeneracy of human life, as may be inferred from what was seen in the days before the flood.</w:t>
      </w:r>
    </w:p>
    <w:p w14:paraId="272545D0">
      <w:pPr>
        <w:spacing w:after="358" w:line="259" w:lineRule="auto"/>
        <w:ind w:left="5" w:firstLine="0"/>
        <w:jc w:val="left"/>
        <w:rPr>
          <w:rFonts w:hint="eastAsia"/>
        </w:rPr>
      </w:pPr>
      <w:r>
        <w:rPr>
          <w:rFonts w:hint="eastAsia"/>
        </w:rPr>
        <w:t>根据与圣经完全一致的加尔文主义，罪，若不受约束、不受束缚，任其自然，便会立刻导致人类生活的全然败坏，这可以从洪水之前的日子所见的情形推断出来。</w:t>
      </w:r>
    </w:p>
    <w:p w14:paraId="29867920">
      <w:pPr>
        <w:spacing w:after="358" w:line="259" w:lineRule="auto"/>
        <w:ind w:left="5" w:firstLine="0"/>
        <w:jc w:val="left"/>
        <w:rPr>
          <w:rFonts w:hint="eastAsia"/>
        </w:rPr>
      </w:pPr>
      <w:r>
        <w:rPr>
          <w:rFonts w:hint="eastAsia"/>
        </w:rPr>
        <w:t>But God arrested sin in its course in order to prevent the complete annihilation of His divine handiwork, which naturally would have followed.</w:t>
      </w:r>
    </w:p>
    <w:p w14:paraId="3F8F8921">
      <w:pPr>
        <w:spacing w:after="358" w:line="259" w:lineRule="auto"/>
        <w:ind w:left="5" w:firstLine="0"/>
        <w:jc w:val="left"/>
        <w:rPr>
          <w:rFonts w:hint="eastAsia"/>
        </w:rPr>
      </w:pPr>
      <w:r>
        <w:rPr>
          <w:rFonts w:hint="eastAsia"/>
        </w:rPr>
        <w:t>但上帝在其进程中遏制了罪，以防止祂神圣手工的完全毁灭，那本是自然会发生的结果。</w:t>
      </w:r>
    </w:p>
    <w:p w14:paraId="42454898">
      <w:pPr>
        <w:spacing w:after="358" w:line="259" w:lineRule="auto"/>
        <w:ind w:left="5" w:firstLine="0"/>
        <w:jc w:val="left"/>
        <w:rPr>
          <w:rFonts w:hint="eastAsia"/>
        </w:rPr>
      </w:pPr>
      <w:r>
        <w:rPr>
          <w:rFonts w:hint="eastAsia"/>
        </w:rPr>
        <w:t>He has interfered in the life of the individual, in the life of mankind as a whole, and in the life of nature itself by His common grace.</w:t>
      </w:r>
    </w:p>
    <w:p w14:paraId="53372BC0">
      <w:pPr>
        <w:spacing w:after="358" w:line="259" w:lineRule="auto"/>
        <w:ind w:left="5" w:firstLine="0"/>
        <w:jc w:val="left"/>
        <w:rPr>
          <w:rFonts w:hint="eastAsia"/>
        </w:rPr>
      </w:pPr>
      <w:r>
        <w:rPr>
          <w:rFonts w:hint="eastAsia"/>
        </w:rPr>
        <w:t>祂借着祂的普遍恩典，干预了个人的生命，全人类的生命，以及自然本身的生命。</w:t>
      </w:r>
    </w:p>
    <w:p w14:paraId="3BB73F39">
      <w:pPr>
        <w:spacing w:after="358" w:line="259" w:lineRule="auto"/>
        <w:ind w:left="5" w:firstLine="0"/>
        <w:jc w:val="left"/>
        <w:rPr>
          <w:rFonts w:hint="eastAsia"/>
        </w:rPr>
      </w:pPr>
      <w:r>
        <w:rPr>
          <w:rFonts w:hint="eastAsia"/>
        </w:rPr>
        <w:t>This grace, however, does not kill the core of sin, nor does it save unto life eternal, but it arrests the complete effectuation of sin, just as human insight arrests the fury of wild beasts.</w:t>
      </w:r>
    </w:p>
    <w:p w14:paraId="6FB8DE7B">
      <w:pPr>
        <w:spacing w:after="358" w:line="259" w:lineRule="auto"/>
        <w:ind w:left="5" w:firstLine="0"/>
        <w:jc w:val="left"/>
        <w:rPr>
          <w:rFonts w:hint="eastAsia"/>
        </w:rPr>
      </w:pPr>
      <w:r>
        <w:rPr>
          <w:rFonts w:hint="eastAsia"/>
        </w:rPr>
        <w:t>然而，这恩典并不杀死罪的核心，也不拯救至永生，但它遏制了罪的完全实现，正如人的洞察力遏制野兽的狂怒一样。</w:t>
      </w:r>
    </w:p>
    <w:p w14:paraId="68DA40BE">
      <w:pPr>
        <w:spacing w:after="358" w:line="259" w:lineRule="auto"/>
        <w:ind w:left="5" w:firstLine="0"/>
        <w:jc w:val="left"/>
        <w:rPr>
          <w:rFonts w:hint="eastAsia"/>
        </w:rPr>
      </w:pPr>
      <w:r>
        <w:rPr>
          <w:rFonts w:hint="eastAsia"/>
        </w:rPr>
        <w:t>Man can prevent the beast from doing damage: 1st by putting it behind bars; 2nd, he can subject it to his will by taming it; and 3rd, he can make it attractive by domesticating it, e.g., by transforming the originally wild dog and cat into domestic animals.</w:t>
      </w:r>
    </w:p>
    <w:p w14:paraId="52E3CEF3">
      <w:pPr>
        <w:spacing w:after="358" w:line="259" w:lineRule="auto"/>
        <w:ind w:left="5" w:firstLine="0"/>
        <w:jc w:val="left"/>
        <w:rPr>
          <w:rFonts w:hint="eastAsia"/>
        </w:rPr>
      </w:pPr>
      <w:r>
        <w:rPr>
          <w:rFonts w:hint="eastAsia"/>
        </w:rPr>
        <w:t>人可以防止野兽造成损害：第一，把它关在栏杆后面；第二，他可以通过驯服它来使其服从他的意志；第三，他可以通过驯化它来使其具有吸引力，例如，把原本野生的狗和猫变成家养动物。</w:t>
      </w:r>
    </w:p>
    <w:p w14:paraId="40CE4775">
      <w:pPr>
        <w:spacing w:after="358" w:line="259" w:lineRule="auto"/>
        <w:ind w:left="5" w:firstLine="0"/>
        <w:jc w:val="left"/>
        <w:rPr>
          <w:rFonts w:hint="eastAsia"/>
        </w:rPr>
      </w:pPr>
      <w:r>
        <w:rPr>
          <w:rFonts w:hint="eastAsia"/>
        </w:rPr>
        <w:t>In a similar manner God by His “common grace” restrains the operation of sin in man, partly by breaking its power, partly by taming his evil spirit, and partly by domesticating his nation or his family.</w:t>
      </w:r>
    </w:p>
    <w:p w14:paraId="7EF54F7A">
      <w:pPr>
        <w:spacing w:after="358" w:line="259" w:lineRule="auto"/>
        <w:ind w:left="5" w:firstLine="0"/>
        <w:jc w:val="left"/>
        <w:rPr>
          <w:rFonts w:hint="eastAsia"/>
        </w:rPr>
      </w:pPr>
      <w:r>
        <w:rPr>
          <w:rFonts w:hint="eastAsia"/>
        </w:rPr>
        <w:t>同样地，上帝借着祂的“普遍恩典”，约束了罪在人里面的运作，部分地通过打破其力量，部分地通过驯服他的邪灵，部分地通过驯化他的民族或他的家庭。</w:t>
      </w:r>
    </w:p>
    <w:p w14:paraId="133C21A7">
      <w:pPr>
        <w:spacing w:after="358" w:line="259" w:lineRule="auto"/>
        <w:ind w:left="5" w:firstLine="0"/>
        <w:jc w:val="left"/>
        <w:rPr>
          <w:rFonts w:hint="eastAsia"/>
        </w:rPr>
      </w:pPr>
      <w:r>
        <w:rPr>
          <w:rFonts w:hint="eastAsia"/>
        </w:rPr>
        <w:t>Common grace has thus led to the result that an unregenerated sinner may captivate and attract us by much that is lovely and full of energy, just as our domestic animals do, but this of course after the manner of man.</w:t>
      </w:r>
    </w:p>
    <w:p w14:paraId="188B710B">
      <w:pPr>
        <w:spacing w:after="358" w:line="259" w:lineRule="auto"/>
        <w:ind w:left="5" w:firstLine="0"/>
        <w:jc w:val="left"/>
        <w:rPr>
          <w:rFonts w:hint="eastAsia"/>
        </w:rPr>
      </w:pPr>
      <w:r>
        <w:rPr>
          <w:rFonts w:hint="eastAsia"/>
        </w:rPr>
        <w:t>普遍恩典因此导致了一个结果，即一个未重生的罪人，可以像我们的家养动物一样，以许多可爱和充满活力的事物来吸引我们，但这当然是以人的方式。</w:t>
      </w:r>
    </w:p>
    <w:p w14:paraId="381D1089">
      <w:pPr>
        <w:spacing w:after="358" w:line="259" w:lineRule="auto"/>
        <w:ind w:left="5" w:firstLine="0"/>
        <w:jc w:val="left"/>
        <w:rPr>
          <w:rFonts w:hint="eastAsia"/>
        </w:rPr>
      </w:pPr>
      <w:r>
        <w:rPr>
          <w:rFonts w:hint="eastAsia"/>
        </w:rPr>
        <w:t>The nature of sin, however, remains as venomous as it was.</w:t>
      </w:r>
    </w:p>
    <w:p w14:paraId="7FF29488">
      <w:pPr>
        <w:spacing w:after="358" w:line="259" w:lineRule="auto"/>
        <w:ind w:left="5" w:firstLine="0"/>
        <w:jc w:val="left"/>
        <w:rPr>
          <w:rFonts w:hint="eastAsia"/>
        </w:rPr>
      </w:pPr>
      <w:r>
        <w:rPr>
          <w:rFonts w:hint="eastAsia"/>
        </w:rPr>
        <w:t>然而，罪的本性仍然像以前一样有毒。</w:t>
      </w:r>
    </w:p>
    <w:p w14:paraId="2AE99A2E">
      <w:pPr>
        <w:spacing w:after="358" w:line="259" w:lineRule="auto"/>
        <w:ind w:left="5" w:firstLine="0"/>
        <w:jc w:val="left"/>
        <w:rPr>
          <w:rFonts w:hint="eastAsia"/>
        </w:rPr>
      </w:pPr>
      <w:r>
        <w:rPr>
          <w:rFonts w:hint="eastAsia"/>
        </w:rPr>
        <w:t>This is seen in the cat, which, brought back to the woods, returns to its former wild state after two generations, and a similar experience has been made with regard to human nature, just now, in Armenia and Cuba.</w:t>
      </w:r>
    </w:p>
    <w:p w14:paraId="66FF88B0">
      <w:pPr>
        <w:spacing w:after="358" w:line="259" w:lineRule="auto"/>
        <w:ind w:left="5" w:firstLine="0"/>
        <w:jc w:val="left"/>
        <w:rPr>
          <w:rFonts w:hint="eastAsia"/>
        </w:rPr>
      </w:pPr>
      <w:r>
        <w:rPr>
          <w:rFonts w:hint="eastAsia"/>
        </w:rPr>
        <w:t>这在猫身上可以看到，把它带回树林，两代之后它就会恢复到以前的野生状态，关于人性，现在在亚美尼亚和古巴也得到了类似的经验。</w:t>
      </w:r>
    </w:p>
    <w:p w14:paraId="751F6704">
      <w:pPr>
        <w:spacing w:after="358" w:line="259" w:lineRule="auto"/>
        <w:ind w:left="5" w:firstLine="0"/>
        <w:jc w:val="left"/>
        <w:rPr>
          <w:rFonts w:hint="eastAsia"/>
        </w:rPr>
      </w:pPr>
      <w:r>
        <w:rPr>
          <w:rFonts w:hint="eastAsia"/>
        </w:rPr>
        <w:t>He who reads an account of the massacres of St. Bartholomew is easily inclined to place these horrors to the account of the low state of culture in those days, but behold! our nineteenth century has surpassed these horrors by the massacres in Armenia.</w:t>
      </w:r>
    </w:p>
    <w:p w14:paraId="64E5599D">
      <w:pPr>
        <w:spacing w:after="358" w:line="259" w:lineRule="auto"/>
        <w:ind w:left="5" w:firstLine="0"/>
        <w:jc w:val="left"/>
        <w:rPr>
          <w:rFonts w:hint="eastAsia"/>
        </w:rPr>
      </w:pPr>
      <w:r>
        <w:rPr>
          <w:rFonts w:hint="eastAsia"/>
        </w:rPr>
        <w:t>读到圣巴托罗缪大屠杀记述的人，容易把这些恐怖归咎于那个时代文化的低下状态，但看哪！我们的十九世纪以亚美尼亚的大屠杀超越了这些恐怖。</w:t>
      </w:r>
    </w:p>
    <w:p w14:paraId="3875804F">
      <w:pPr>
        <w:spacing w:after="358" w:line="259" w:lineRule="auto"/>
        <w:ind w:left="5" w:firstLine="0"/>
        <w:jc w:val="left"/>
        <w:rPr>
          <w:rFonts w:hint="eastAsia"/>
        </w:rPr>
      </w:pPr>
      <w:r>
        <w:rPr>
          <w:rFonts w:hint="eastAsia"/>
        </w:rPr>
        <w:t>And he who has read a description of the cruelties committed by the Spaniards in the 16th century in the villages and cities of the Netherlands against defenceless old men, women and children, and then heard the news of what occurred now in Cuba, cannot help acknowledging that, what was a disgrace in the 16th, has been repeated in the 19th century.</w:t>
      </w:r>
    </w:p>
    <w:p w14:paraId="4D754D28">
      <w:pPr>
        <w:spacing w:after="358" w:line="259" w:lineRule="auto"/>
        <w:ind w:left="5" w:firstLine="0"/>
        <w:jc w:val="left"/>
        <w:rPr>
          <w:rFonts w:hint="eastAsia"/>
        </w:rPr>
      </w:pPr>
      <w:r>
        <w:rPr>
          <w:rFonts w:hint="eastAsia"/>
        </w:rPr>
        <w:t>读过16世纪西班牙人在荷兰的村庄和城市对无助的老人、妇女和儿童犯下的残暴行径的描述，然后听到现在在古巴发生的事情的消息的人，不禁承认，16世纪的耻辱，在19世纪重演了。</w:t>
      </w:r>
    </w:p>
    <w:p w14:paraId="30B03325">
      <w:pPr>
        <w:spacing w:after="358" w:line="259" w:lineRule="auto"/>
        <w:ind w:left="5" w:firstLine="0"/>
        <w:jc w:val="left"/>
        <w:rPr>
          <w:rFonts w:hint="eastAsia"/>
        </w:rPr>
      </w:pPr>
      <w:r>
        <w:rPr>
          <w:rFonts w:hint="eastAsia"/>
        </w:rPr>
        <w:t>Where evil does not come to the surface, or does not manifest itself in all its hideousness, we do not owe it to the fact that our nature is not so deeply corrupt, but to God alone, Who by His “common grace” hinders the bursting forth of the flames from the smoking fire.</w:t>
      </w:r>
    </w:p>
    <w:p w14:paraId="31AAB8DE">
      <w:pPr>
        <w:spacing w:after="358" w:line="259" w:lineRule="auto"/>
        <w:ind w:left="5" w:firstLine="0"/>
        <w:jc w:val="left"/>
        <w:rPr>
          <w:rFonts w:hint="eastAsia"/>
        </w:rPr>
      </w:pPr>
      <w:r>
        <w:rPr>
          <w:rFonts w:hint="eastAsia"/>
        </w:rPr>
        <w:t>在邪恶没有浮出水面，或没有以其全部的丑陋显现出来的地方，我们不是归功于我们的本性没有那么深的败坏，而是唯独归功于上帝，祂以祂的“普遍恩典”阻止了火焰从冒烟的火中爆发出来。</w:t>
      </w:r>
    </w:p>
    <w:p w14:paraId="56DD76B7">
      <w:pPr>
        <w:spacing w:after="358" w:line="259" w:lineRule="auto"/>
        <w:ind w:left="5" w:firstLine="0"/>
        <w:jc w:val="left"/>
        <w:rPr>
          <w:rFonts w:hint="eastAsia"/>
        </w:rPr>
      </w:pPr>
      <w:r>
        <w:rPr>
          <w:rFonts w:hint="eastAsia"/>
        </w:rPr>
        <w:t>And if you ask how it is possible, that in such a way out of restrained evil something may come forth which attracts, pleases and interests you, take then as an illustration the ferry-boat.</w:t>
      </w:r>
    </w:p>
    <w:p w14:paraId="33D59085">
      <w:pPr>
        <w:spacing w:after="358" w:line="259" w:lineRule="auto"/>
        <w:ind w:left="5" w:firstLine="0"/>
        <w:jc w:val="left"/>
        <w:rPr>
          <w:rFonts w:hint="eastAsia"/>
        </w:rPr>
      </w:pPr>
      <w:r>
        <w:rPr>
          <w:rFonts w:hint="eastAsia"/>
        </w:rPr>
        <w:t>如果你问，怎么可能以这种方式，从被约束的邪恶中，产生出吸引你、取悦你、让你感兴趣的东西，那么就以渡船为例吧。</w:t>
      </w:r>
    </w:p>
    <w:p w14:paraId="544D4608">
      <w:pPr>
        <w:spacing w:after="358" w:line="259" w:lineRule="auto"/>
        <w:ind w:left="5" w:firstLine="0"/>
        <w:jc w:val="left"/>
        <w:rPr>
          <w:rFonts w:hint="eastAsia"/>
        </w:rPr>
      </w:pPr>
      <w:r>
        <w:rPr>
          <w:rFonts w:hint="eastAsia"/>
        </w:rPr>
        <w:t>This boat is put in motion by the current, which would carry it swiftly as an arrow down stream and ruin it; but by means of the chain, to which it is fastened, the boat arrives safely on the opposite side, pressed forward by the same power, which would otherwise have demolished it.</w:t>
      </w:r>
    </w:p>
    <w:p w14:paraId="25A063C6">
      <w:pPr>
        <w:spacing w:after="358" w:line="259" w:lineRule="auto"/>
        <w:ind w:left="5" w:firstLine="0"/>
        <w:jc w:val="left"/>
        <w:rPr>
          <w:rFonts w:hint="eastAsia"/>
        </w:rPr>
      </w:pPr>
      <w:r>
        <w:rPr>
          <w:rFonts w:hint="eastAsia"/>
        </w:rPr>
        <w:t>这艘船是由水流驱动的，水流本会像箭一样迅速地把它带到下游并毁掉它；但借着它所系住的锁链，船安全地到达对岸，被那本会摧毁它的同一股力量向前推进。</w:t>
      </w:r>
    </w:p>
    <w:p w14:paraId="2026B895">
      <w:pPr>
        <w:spacing w:after="358" w:line="259" w:lineRule="auto"/>
        <w:ind w:left="5" w:firstLine="0"/>
        <w:jc w:val="left"/>
        <w:rPr>
          <w:rFonts w:hint="eastAsia"/>
        </w:rPr>
      </w:pPr>
      <w:r>
        <w:rPr>
          <w:rFonts w:hint="eastAsia"/>
        </w:rPr>
        <w:t>In this wise God restrains the evil, and it is He who brings forth good out of evil; and meanwhile we Calvinists, never remiss in accusing our sinful nature, yet praise and thank God for making it possible for men to dwell together in a well-ordered society, and for restraining us personally from horrible sins.</w:t>
      </w:r>
    </w:p>
    <w:p w14:paraId="42D789C4">
      <w:pPr>
        <w:spacing w:after="358" w:line="259" w:lineRule="auto"/>
        <w:ind w:left="5" w:firstLine="0"/>
        <w:jc w:val="left"/>
        <w:rPr>
          <w:rFonts w:hint="eastAsia"/>
        </w:rPr>
      </w:pPr>
      <w:r>
        <w:rPr>
          <w:rFonts w:hint="eastAsia"/>
        </w:rPr>
        <w:t>如此，上帝约束了邪恶，是祂从恶中带出善；同时我们加尔文主义者，从不懈怠于指控我们有罪的本性，却赞美和感谢上帝，使人们有可能在一个秩序井然的社会中共同生活，并亲自约束我们远离可怕的罪。</w:t>
      </w:r>
    </w:p>
    <w:p w14:paraId="51F7E960">
      <w:pPr>
        <w:spacing w:after="358" w:line="259" w:lineRule="auto"/>
        <w:ind w:left="5" w:firstLine="0"/>
        <w:jc w:val="left"/>
        <w:rPr>
          <w:rFonts w:hint="eastAsia"/>
        </w:rPr>
      </w:pPr>
      <w:r>
        <w:rPr>
          <w:rFonts w:hint="eastAsia"/>
        </w:rPr>
        <w:t>Moreover, we thank Him for bringing to light all the talents, hidden in our race, developing, by means of a regular process, the history of mankind, and securing by the same grace, for His church on earth, a place for the sole of her foot.</w:t>
      </w:r>
    </w:p>
    <w:p w14:paraId="72E9A925">
      <w:pPr>
        <w:spacing w:after="358" w:line="259" w:lineRule="auto"/>
        <w:ind w:left="5" w:firstLine="0"/>
        <w:jc w:val="left"/>
        <w:rPr>
          <w:rFonts w:hint="eastAsia"/>
        </w:rPr>
      </w:pPr>
      <w:r>
        <w:rPr>
          <w:rFonts w:hint="eastAsia"/>
        </w:rPr>
        <w:t>此外，我们感谢祂显明我们种族中所有隐藏的才能，通过一个常规的过程发展人类的历史，并以同样的恩典，为祂在地上的教会，寻得立足之地。</w:t>
      </w:r>
    </w:p>
    <w:p w14:paraId="58DED683">
      <w:pPr>
        <w:spacing w:after="358" w:line="259" w:lineRule="auto"/>
        <w:ind w:left="5" w:firstLine="0"/>
        <w:jc w:val="left"/>
        <w:rPr>
          <w:rFonts w:hint="eastAsia"/>
        </w:rPr>
      </w:pPr>
    </w:p>
    <w:p w14:paraId="2480F00C">
      <w:pPr>
        <w:spacing w:after="358" w:line="259" w:lineRule="auto"/>
        <w:ind w:left="5" w:firstLine="0"/>
        <w:jc w:val="left"/>
        <w:rPr>
          <w:rFonts w:hint="eastAsia"/>
        </w:rPr>
      </w:pPr>
      <w:r>
        <w:rPr>
          <w:rFonts w:hint="eastAsia"/>
        </w:rPr>
        <w:t>This confession, however, places the Christian in a quite different position over against life.</w:t>
      </w:r>
    </w:p>
    <w:p w14:paraId="79F2B18D">
      <w:pPr>
        <w:spacing w:after="358" w:line="259" w:lineRule="auto"/>
        <w:ind w:left="5" w:firstLine="0"/>
        <w:jc w:val="left"/>
        <w:rPr>
          <w:rFonts w:hint="eastAsia"/>
        </w:rPr>
      </w:pPr>
      <w:r>
        <w:rPr>
          <w:rFonts w:hint="eastAsia"/>
        </w:rPr>
        <w:t>然而，这个信条使基督徒在面对生活时处于一个完全不同的位置。</w:t>
      </w:r>
    </w:p>
    <w:p w14:paraId="4DAF3E79">
      <w:pPr>
        <w:spacing w:after="358" w:line="259" w:lineRule="auto"/>
        <w:ind w:left="5" w:firstLine="0"/>
        <w:jc w:val="left"/>
        <w:rPr>
          <w:rFonts w:hint="eastAsia"/>
        </w:rPr>
      </w:pPr>
      <w:r>
        <w:rPr>
          <w:rFonts w:hint="eastAsia"/>
        </w:rPr>
        <w:t>For then, in his judgment, not only the church, but also the world belongs to God and in both has to he investigated the masterpiece of the supreme Architect and Artificer.</w:t>
      </w:r>
    </w:p>
    <w:p w14:paraId="52EE89F9">
      <w:pPr>
        <w:spacing w:after="358" w:line="259" w:lineRule="auto"/>
        <w:ind w:left="5" w:firstLine="0"/>
        <w:jc w:val="left"/>
        <w:rPr>
          <w:rFonts w:hint="eastAsia"/>
        </w:rPr>
      </w:pPr>
      <w:r>
        <w:rPr>
          <w:rFonts w:hint="eastAsia"/>
        </w:rPr>
        <w:t>因为那时，在他看来，不仅教会，而且世界都属于上帝，在这两者中都必须研究至高建筑师和工匠的杰作。</w:t>
      </w:r>
    </w:p>
    <w:p w14:paraId="49495793">
      <w:pPr>
        <w:spacing w:after="358" w:line="259" w:lineRule="auto"/>
        <w:ind w:left="5" w:firstLine="0"/>
        <w:jc w:val="left"/>
        <w:rPr>
          <w:rFonts w:hint="eastAsia"/>
        </w:rPr>
      </w:pPr>
    </w:p>
    <w:p w14:paraId="2E126B7D">
      <w:pPr>
        <w:spacing w:after="358" w:line="259" w:lineRule="auto"/>
        <w:ind w:left="5" w:firstLine="0"/>
        <w:jc w:val="left"/>
        <w:rPr>
          <w:rFonts w:hint="eastAsia"/>
        </w:rPr>
      </w:pPr>
      <w:r>
        <w:rPr>
          <w:rFonts w:hint="eastAsia"/>
        </w:rPr>
        <w:t>A Calvinist who seeks God, does not for a moment think of limiting himself to theology and contemplation, leaving the other sciences, as of a lower character, in the hands of unbelievers; but on the contrary, looking upon it as his task to know God in all his works, he is conscious of having been called to fathom with all the energy of his intellect, things terrestrial as well as things celestial; to open to view both the order of creation, and the “common grace” of the God he adores, in nature and its wondrous character, in the production of human industry, in the life of mankind, in sociology and in the history of the human race.</w:t>
      </w:r>
    </w:p>
    <w:p w14:paraId="2394C136">
      <w:pPr>
        <w:spacing w:after="358" w:line="259" w:lineRule="auto"/>
        <w:ind w:left="5" w:firstLine="0"/>
        <w:jc w:val="left"/>
        <w:rPr>
          <w:rFonts w:hint="eastAsia"/>
        </w:rPr>
      </w:pPr>
      <w:r>
        <w:rPr>
          <w:rFonts w:hint="eastAsia"/>
        </w:rPr>
        <w:t>一个寻求上帝的加尔文主义者，绝不会想把自己局限于神学和默想，把其他科学，作为较低等的品格，交给不信者；恰恰相反，他视认识上帝在祂所有工作中的作为为己任，他意识到自己被呼召，要用他全部的智力能量，去探索属地和属天的事物；去揭示创造的秩序，和他所敬拜的上帝的“普遍恩典”，在自然及其奇妙的品格中，在人类工业的生产中，在人类的生活中，在社会学和人类种族的历史中。</w:t>
      </w:r>
    </w:p>
    <w:p w14:paraId="67AE75D8">
      <w:pPr>
        <w:spacing w:after="358" w:line="259" w:lineRule="auto"/>
        <w:ind w:left="5" w:firstLine="0"/>
        <w:jc w:val="left"/>
        <w:rPr>
          <w:rFonts w:hint="eastAsia"/>
        </w:rPr>
      </w:pPr>
      <w:r>
        <w:rPr>
          <w:rFonts w:hint="eastAsia"/>
        </w:rPr>
        <w:t>Thus you perceive how this dogma of “common grace” suddenly removed the interdict, under which secular life had laid hound, even at the peril of coming very near a reaction in favor of a one-sided love for these secular studies.</w:t>
      </w:r>
    </w:p>
    <w:p w14:paraId="2FB9F6CF">
      <w:pPr>
        <w:spacing w:after="358" w:line="259" w:lineRule="auto"/>
        <w:ind w:left="5" w:firstLine="0"/>
        <w:jc w:val="left"/>
        <w:rPr>
          <w:rFonts w:hint="eastAsia"/>
        </w:rPr>
      </w:pPr>
      <w:r>
        <w:rPr>
          <w:rFonts w:hint="eastAsia"/>
        </w:rPr>
        <w:t>因此你察觉到，这个“普遍恩典”的教义如何突然解除了世俗生活所受的禁令，甚至冒着非常接近于偏爱这些世俗研究的片面反应的危险。</w:t>
      </w:r>
    </w:p>
    <w:p w14:paraId="31C6DB91">
      <w:pPr>
        <w:spacing w:after="358" w:line="259" w:lineRule="auto"/>
        <w:ind w:left="5" w:firstLine="0"/>
        <w:jc w:val="left"/>
        <w:rPr>
          <w:rFonts w:hint="eastAsia"/>
        </w:rPr>
      </w:pPr>
    </w:p>
    <w:p w14:paraId="6818C544">
      <w:pPr>
        <w:spacing w:after="358" w:line="259" w:lineRule="auto"/>
        <w:ind w:left="5" w:firstLine="0"/>
        <w:jc w:val="left"/>
        <w:rPr>
          <w:rFonts w:hint="eastAsia"/>
        </w:rPr>
      </w:pPr>
      <w:r>
        <w:rPr>
          <w:rFonts w:hint="eastAsia"/>
        </w:rPr>
        <w:t>It was now understood that it was the “common grace” of God. which had produced in ancient Greece and Rome the treasures of philosophic light, and disclosed to us treasures of art and justice, which kindled the love for classical studies, in order to renew to us the profit of so splendid an heritage.</w:t>
      </w:r>
    </w:p>
    <w:p w14:paraId="225918B5">
      <w:pPr>
        <w:spacing w:after="358" w:line="259" w:lineRule="auto"/>
        <w:ind w:left="5" w:firstLine="0"/>
        <w:jc w:val="left"/>
        <w:rPr>
          <w:rFonts w:hint="eastAsia"/>
        </w:rPr>
      </w:pPr>
      <w:r>
        <w:rPr>
          <w:rFonts w:hint="eastAsia"/>
        </w:rPr>
        <w:t>现在人们理解到，正是上帝的“普遍恩典”，在古希腊和罗马产生了哲学之光的宝藏，并向我们揭示了艺术和正义的宝藏，这燃起了对古典研究的热爱，以便为我们更新如此辉煌遗产的益处。</w:t>
      </w:r>
    </w:p>
    <w:p w14:paraId="470F6CE1">
      <w:pPr>
        <w:spacing w:after="358" w:line="259" w:lineRule="auto"/>
        <w:ind w:left="5" w:firstLine="0"/>
        <w:jc w:val="left"/>
        <w:rPr>
          <w:rFonts w:hint="eastAsia"/>
        </w:rPr>
      </w:pPr>
      <w:r>
        <w:rPr>
          <w:rFonts w:hint="eastAsia"/>
        </w:rPr>
        <w:t>It was not clearly seen that the history of mankind is not so much an aphoristic spectacle of cruel passions as a coherent process with the Cross as its center; a process in which every nation has its special task, and the knowledge of which may be a fountain of blessing for every people.</w:t>
      </w:r>
    </w:p>
    <w:p w14:paraId="76468EB2">
      <w:pPr>
        <w:spacing w:after="358" w:line="259" w:lineRule="auto"/>
        <w:ind w:left="5" w:firstLine="0"/>
        <w:jc w:val="left"/>
        <w:rPr>
          <w:rFonts w:hint="eastAsia"/>
        </w:rPr>
      </w:pPr>
      <w:r>
        <w:rPr>
          <w:rFonts w:hint="eastAsia"/>
        </w:rPr>
        <w:t>人们没有清楚地看到，人类的历史与其说是一场残酷激情的格言式奇观，不如说是一个以十字架为中心的连贯过程；在这个过程中，每个民族都有其特殊的任务，而对它的了解可能是每个民族祝福的泉源。</w:t>
      </w:r>
    </w:p>
    <w:p w14:paraId="2C1E38B5">
      <w:pPr>
        <w:spacing w:after="358" w:line="259" w:lineRule="auto"/>
        <w:ind w:left="5" w:firstLine="0"/>
        <w:jc w:val="left"/>
        <w:rPr>
          <w:rFonts w:hint="eastAsia"/>
        </w:rPr>
      </w:pPr>
      <w:r>
        <w:rPr>
          <w:rFonts w:hint="eastAsia"/>
        </w:rPr>
        <w:t>It was apprehended that the science of politics and national economy deserved the careful attention of scholars and men of thought.</w:t>
      </w:r>
    </w:p>
    <w:p w14:paraId="2F1A0FD0">
      <w:pPr>
        <w:spacing w:after="358" w:line="259" w:lineRule="auto"/>
        <w:ind w:left="5" w:firstLine="0"/>
        <w:jc w:val="left"/>
        <w:rPr>
          <w:rFonts w:hint="eastAsia"/>
        </w:rPr>
      </w:pPr>
      <w:r>
        <w:rPr>
          <w:rFonts w:hint="eastAsia"/>
        </w:rPr>
        <w:t>人们领会到，政治学和国民经济学值得学者和思想家们的仔细关注。</w:t>
      </w:r>
    </w:p>
    <w:p w14:paraId="02B9A327">
      <w:pPr>
        <w:spacing w:after="358" w:line="259" w:lineRule="auto"/>
        <w:ind w:left="5" w:firstLine="0"/>
        <w:jc w:val="left"/>
        <w:rPr>
          <w:rFonts w:hint="eastAsia"/>
        </w:rPr>
      </w:pPr>
      <w:r>
        <w:rPr>
          <w:rFonts w:hint="eastAsia"/>
        </w:rPr>
        <w:t>Yea, it was intuitively conceived, that there was nothing either in the life of nature round about us, or in human life itself, which did not present itself as an object worthy of investigation, which might throw new light on the glories of the entire cosmos in its visible phenomena and its invisible operations.</w:t>
      </w:r>
    </w:p>
    <w:p w14:paraId="731DBD0C">
      <w:pPr>
        <w:spacing w:after="358" w:line="259" w:lineRule="auto"/>
        <w:ind w:left="5" w:firstLine="0"/>
        <w:jc w:val="left"/>
        <w:rPr>
          <w:rFonts w:hint="eastAsia"/>
        </w:rPr>
      </w:pPr>
      <w:r>
        <w:rPr>
          <w:rFonts w:hint="eastAsia"/>
        </w:rPr>
        <w:t>是的，人们直觉地认识到，无论是在我们周遭的自然生活中，还是在人类生活本身中，没有任何东西不呈现为一个值得研究的对象，这可能会为整个宇宙在其可见现象和不可见运作中的荣耀投下新的光芒。</w:t>
      </w:r>
    </w:p>
    <w:p w14:paraId="236F49DF">
      <w:pPr>
        <w:spacing w:after="358" w:line="259" w:lineRule="auto"/>
        <w:ind w:left="5" w:firstLine="0"/>
        <w:jc w:val="left"/>
        <w:rPr>
          <w:rFonts w:hint="eastAsia"/>
        </w:rPr>
      </w:pPr>
      <w:r>
        <w:rPr>
          <w:rFonts w:hint="eastAsia"/>
        </w:rPr>
        <w:t>And if on a different standpoint, progress in thorough scientific knowledge on these lines often led to pride and estranged the heart from God, we owe it to this glorious dogma of common grace that in Calvinistic circles the most profound investigator never ceased to acknowledge himself a guilty sinner before God. and to ascribe to God's mercy alone, his splendid understanding of the things of the world.</w:t>
      </w:r>
    </w:p>
    <w:p w14:paraId="009D1FB6">
      <w:pPr>
        <w:spacing w:after="358" w:line="259" w:lineRule="auto"/>
        <w:ind w:left="5" w:firstLine="0"/>
        <w:jc w:val="left"/>
        <w:rPr>
          <w:rFonts w:hint="eastAsia"/>
        </w:rPr>
      </w:pPr>
      <w:r>
        <w:rPr>
          <w:rFonts w:hint="eastAsia"/>
        </w:rPr>
        <w:t>如果在不同的立场上，沿着这些路线在透彻的科学知识上的进步常常导致骄傲，使心远离上帝，那么我们应归功于这个荣耀的普遍恩典教义，即在加尔文主义圈子里，最深邃的研究者也从未停止在上帝面前承认自己是一个有罪的罪人，并把他对世界事物的卓越理解，唯独归于上帝的怜悯。</w:t>
      </w:r>
    </w:p>
    <w:p w14:paraId="0B3634FE">
      <w:pPr>
        <w:spacing w:after="358" w:line="259" w:lineRule="auto"/>
        <w:ind w:left="5" w:firstLine="0"/>
        <w:jc w:val="left"/>
        <w:rPr>
          <w:rFonts w:hint="eastAsia"/>
        </w:rPr>
      </w:pPr>
    </w:p>
    <w:p w14:paraId="470D29C8">
      <w:pPr>
        <w:spacing w:after="358" w:line="259" w:lineRule="auto"/>
        <w:ind w:left="5" w:firstLine="0"/>
        <w:jc w:val="left"/>
        <w:rPr>
          <w:rFonts w:hint="eastAsia"/>
        </w:rPr>
      </w:pPr>
      <w:r>
        <w:rPr>
          <w:rFonts w:hint="eastAsia"/>
        </w:rPr>
        <w:t>Having proved that Calvinism has fostered love for science and restored to science its domain, allow me now in the third place to show in what manner it has advanced its indispensable liberty.</w:t>
      </w:r>
    </w:p>
    <w:p w14:paraId="0D6E2ED4">
      <w:pPr>
        <w:spacing w:after="358" w:line="259" w:lineRule="auto"/>
        <w:ind w:left="5" w:firstLine="0"/>
        <w:jc w:val="left"/>
        <w:rPr>
          <w:rFonts w:hint="eastAsia"/>
        </w:rPr>
      </w:pPr>
      <w:r>
        <w:rPr>
          <w:rFonts w:hint="eastAsia"/>
        </w:rPr>
        <w:t>证明了加尔文主义培养了对科学的热爱，并为科学恢复了其领域之后，现在请允许我在第三点展示它以何种方式促进了其不可或缺的自由。</w:t>
      </w:r>
    </w:p>
    <w:p w14:paraId="72D57EE0">
      <w:pPr>
        <w:spacing w:after="358" w:line="259" w:lineRule="auto"/>
        <w:ind w:left="5" w:firstLine="0"/>
        <w:jc w:val="left"/>
        <w:rPr>
          <w:rFonts w:hint="eastAsia"/>
        </w:rPr>
      </w:pPr>
      <w:r>
        <w:rPr>
          <w:rFonts w:hint="eastAsia"/>
        </w:rPr>
        <w:t>Liberty is for genuine science what the air we breathe is for us.</w:t>
      </w:r>
    </w:p>
    <w:p w14:paraId="74AAB384">
      <w:pPr>
        <w:spacing w:after="358" w:line="259" w:lineRule="auto"/>
        <w:ind w:left="5" w:firstLine="0"/>
        <w:jc w:val="left"/>
        <w:rPr>
          <w:rFonts w:hint="eastAsia"/>
        </w:rPr>
      </w:pPr>
      <w:r>
        <w:rPr>
          <w:rFonts w:hint="eastAsia"/>
        </w:rPr>
        <w:t>自由之于真正的科学，正如我们呼吸的空气之于我们。</w:t>
      </w:r>
    </w:p>
    <w:p w14:paraId="619BBF8B">
      <w:pPr>
        <w:spacing w:after="358" w:line="259" w:lineRule="auto"/>
        <w:ind w:left="5" w:firstLine="0"/>
        <w:jc w:val="left"/>
        <w:rPr>
          <w:rFonts w:hint="eastAsia"/>
        </w:rPr>
      </w:pPr>
      <w:r>
        <w:rPr>
          <w:rFonts w:hint="eastAsia"/>
        </w:rPr>
        <w:t>This does not mean that science is entirely untrammeled in the use of its liberty and need obey no laws.</w:t>
      </w:r>
    </w:p>
    <w:p w14:paraId="584696DD">
      <w:pPr>
        <w:spacing w:after="358" w:line="259" w:lineRule="auto"/>
        <w:ind w:left="5" w:firstLine="0"/>
        <w:jc w:val="left"/>
        <w:rPr>
          <w:rFonts w:hint="eastAsia"/>
        </w:rPr>
      </w:pPr>
      <w:r>
        <w:rPr>
          <w:rFonts w:hint="eastAsia"/>
        </w:rPr>
        <w:t>这并不意味着科学在使用其自由时完全不受束缚，也无需遵守任何法则。</w:t>
      </w:r>
    </w:p>
    <w:p w14:paraId="595844E2">
      <w:pPr>
        <w:spacing w:after="358" w:line="259" w:lineRule="auto"/>
        <w:ind w:left="5" w:firstLine="0"/>
        <w:jc w:val="left"/>
        <w:rPr>
          <w:rFonts w:hint="eastAsia"/>
        </w:rPr>
      </w:pPr>
      <w:r>
        <w:rPr>
          <w:rFonts w:hint="eastAsia"/>
        </w:rPr>
        <w:t>On the contrary, a fish lying on dry land is perfectly free, viz., to die and to perish, while a fish, which really shall be free to live and to thrive must be entirely surrounded by water and guided by its fins.</w:t>
      </w:r>
    </w:p>
    <w:p w14:paraId="64BE27E7">
      <w:pPr>
        <w:spacing w:after="358" w:line="259" w:lineRule="auto"/>
        <w:ind w:left="5" w:firstLine="0"/>
        <w:jc w:val="left"/>
        <w:rPr>
          <w:rFonts w:hint="eastAsia"/>
        </w:rPr>
      </w:pPr>
      <w:r>
        <w:rPr>
          <w:rFonts w:hint="eastAsia"/>
        </w:rPr>
        <w:t>相反，一条躺在干地上的鱼是完全自由的，即，去死、去灭亡，而一条真正要自由地生活和繁荣的鱼，必须完全被水包围，并由它的鳍引导。</w:t>
      </w:r>
    </w:p>
    <w:p w14:paraId="0C9B4CBF">
      <w:pPr>
        <w:spacing w:after="358" w:line="259" w:lineRule="auto"/>
        <w:ind w:left="5" w:firstLine="0"/>
        <w:jc w:val="left"/>
        <w:rPr>
          <w:rFonts w:hint="eastAsia"/>
        </w:rPr>
      </w:pPr>
      <w:r>
        <w:rPr>
          <w:rFonts w:hint="eastAsia"/>
        </w:rPr>
        <w:t>In the same manner every science has to keep up the closest connection with its subject, and strictly to obey the claims of its proper method; and only when strictly bound by this double tie, can science move freely on.</w:t>
      </w:r>
    </w:p>
    <w:p w14:paraId="1FDF1679">
      <w:pPr>
        <w:spacing w:after="358" w:line="259" w:lineRule="auto"/>
        <w:ind w:left="5" w:firstLine="0"/>
        <w:jc w:val="left"/>
        <w:rPr>
          <w:rFonts w:hint="eastAsia"/>
        </w:rPr>
      </w:pPr>
      <w:r>
        <w:rPr>
          <w:rFonts w:hint="eastAsia"/>
        </w:rPr>
        <w:t>同样地，每一门科学都必须与其主题保持最紧密的联系，并严格遵守其自身方法的要求；只有当被这双重纽带严格束缚时，科学才能自由前进。</w:t>
      </w:r>
    </w:p>
    <w:p w14:paraId="0174ACAC">
      <w:pPr>
        <w:spacing w:after="358" w:line="259" w:lineRule="auto"/>
        <w:ind w:left="5" w:firstLine="0"/>
        <w:jc w:val="left"/>
        <w:rPr>
          <w:rFonts w:hint="eastAsia"/>
        </w:rPr>
      </w:pPr>
      <w:r>
        <w:rPr>
          <w:rFonts w:hint="eastAsia"/>
        </w:rPr>
        <w:t>For the liberty of science does not consist in licentiousness or lawlessness. hut in its being freed from all unnatural bonds, unnatural because they are not rooted in its vital principle.</w:t>
      </w:r>
    </w:p>
    <w:p w14:paraId="7E03079B">
      <w:pPr>
        <w:spacing w:after="358" w:line="259" w:lineRule="auto"/>
        <w:ind w:left="5" w:firstLine="0"/>
        <w:jc w:val="left"/>
        <w:rPr>
          <w:rFonts w:hint="eastAsia"/>
        </w:rPr>
      </w:pPr>
      <w:r>
        <w:rPr>
          <w:rFonts w:hint="eastAsia"/>
        </w:rPr>
        <w:t>因为科学的自由不在于放纵或无法无天，而在于它被从所有非自然的束缚中解放出来，非自然是因为它们并非根植于其生命原则之中。</w:t>
      </w:r>
    </w:p>
    <w:p w14:paraId="14D437AB">
      <w:pPr>
        <w:spacing w:after="358" w:line="259" w:lineRule="auto"/>
        <w:ind w:left="5" w:firstLine="0"/>
        <w:jc w:val="left"/>
        <w:rPr>
          <w:rFonts w:hint="eastAsia"/>
        </w:rPr>
      </w:pPr>
      <w:r>
        <w:rPr>
          <w:rFonts w:hint="eastAsia"/>
        </w:rPr>
        <w:t>Now in order fully to understand the position Calvin took, we should abstain from any wrong conception of university-life in the middle ages.</w:t>
      </w:r>
    </w:p>
    <w:p w14:paraId="1F9FD1A8">
      <w:pPr>
        <w:spacing w:after="358" w:line="259" w:lineRule="auto"/>
        <w:ind w:left="5" w:firstLine="0"/>
        <w:jc w:val="left"/>
        <w:rPr>
          <w:rFonts w:hint="eastAsia"/>
        </w:rPr>
      </w:pPr>
      <w:r>
        <w:rPr>
          <w:rFonts w:hint="eastAsia"/>
        </w:rPr>
        <w:t>现在，为了充分理解加尔文所采取的立场，我们应该避免对中世纪的大学生活有任何错误的观念。</w:t>
      </w:r>
    </w:p>
    <w:p w14:paraId="1289FDC6">
      <w:pPr>
        <w:spacing w:after="358" w:line="259" w:lineRule="auto"/>
        <w:ind w:left="5" w:firstLine="0"/>
        <w:jc w:val="left"/>
        <w:rPr>
          <w:rFonts w:hint="eastAsia"/>
        </w:rPr>
      </w:pPr>
      <w:r>
        <w:rPr>
          <w:rFonts w:hint="eastAsia"/>
        </w:rPr>
        <w:t>State universities were not known in those days The universities were free corporations, and in so far prototypes of most of the universities in America.</w:t>
      </w:r>
    </w:p>
    <w:p w14:paraId="63394282">
      <w:pPr>
        <w:spacing w:after="358" w:line="259" w:lineRule="auto"/>
        <w:ind w:left="5" w:firstLine="0"/>
        <w:jc w:val="left"/>
        <w:rPr>
          <w:rFonts w:hint="eastAsia"/>
        </w:rPr>
      </w:pPr>
      <w:r>
        <w:rPr>
          <w:rFonts w:hint="eastAsia"/>
        </w:rPr>
        <w:t>在那些日子里，国立大学尚不为人所知。大学是自由的团体，就此而言，是美国大多数大学的原型。</w:t>
      </w:r>
    </w:p>
    <w:p w14:paraId="24A87F73">
      <w:pPr>
        <w:spacing w:after="358" w:line="259" w:lineRule="auto"/>
        <w:ind w:left="5" w:firstLine="0"/>
        <w:jc w:val="left"/>
        <w:rPr>
          <w:rFonts w:hint="eastAsia"/>
        </w:rPr>
      </w:pPr>
      <w:r>
        <w:rPr>
          <w:rFonts w:hint="eastAsia"/>
        </w:rPr>
        <w:t>It was the general opinion in those days that science called into existence a respublica litterarum, “a commonwealth of learned men,” which has to live upon its own spiritual capital or to die of lack of talent and energy.</w:t>
      </w:r>
    </w:p>
    <w:p w14:paraId="24B49527">
      <w:pPr>
        <w:spacing w:after="358" w:line="259" w:lineRule="auto"/>
        <w:ind w:left="5" w:firstLine="0"/>
        <w:jc w:val="left"/>
        <w:rPr>
          <w:rFonts w:hint="eastAsia"/>
        </w:rPr>
      </w:pPr>
      <w:r>
        <w:rPr>
          <w:rFonts w:hint="eastAsia"/>
        </w:rPr>
        <w:t>在那些日子里，普遍的看法是，科学催生了一个“文人共和国”（respublica litterarum），它必须依靠自己的精神资本生存，否则就因缺乏才能和精力而消亡。</w:t>
      </w:r>
    </w:p>
    <w:p w14:paraId="24722A7C">
      <w:pPr>
        <w:spacing w:after="358" w:line="259" w:lineRule="auto"/>
        <w:ind w:left="5" w:firstLine="0"/>
        <w:jc w:val="left"/>
        <w:rPr>
          <w:rFonts w:hint="eastAsia"/>
        </w:rPr>
      </w:pPr>
      <w:r>
        <w:rPr>
          <w:rFonts w:hint="eastAsia"/>
        </w:rPr>
        <w:t>The encroachment upon the liberty of science in those days came not from the State but from an entirely different quarter.</w:t>
      </w:r>
    </w:p>
    <w:p w14:paraId="35EA3AD9">
      <w:pPr>
        <w:spacing w:after="358" w:line="259" w:lineRule="auto"/>
        <w:ind w:left="5" w:firstLine="0"/>
        <w:jc w:val="left"/>
        <w:rPr>
          <w:rFonts w:hint="eastAsia"/>
        </w:rPr>
      </w:pPr>
      <w:r>
        <w:rPr>
          <w:rFonts w:hint="eastAsia"/>
        </w:rPr>
        <w:t>在那些日子里，对科学自由的侵犯不是来自国家，而是来自一个完全不同的方面。</w:t>
      </w:r>
    </w:p>
    <w:p w14:paraId="24EF55C0">
      <w:pPr>
        <w:spacing w:after="358" w:line="259" w:lineRule="auto"/>
        <w:ind w:left="5" w:firstLine="0"/>
        <w:jc w:val="left"/>
        <w:rPr>
          <w:rFonts w:hint="eastAsia"/>
        </w:rPr>
      </w:pPr>
      <w:r>
        <w:rPr>
          <w:rFonts w:hint="eastAsia"/>
        </w:rPr>
        <w:t>For ages two dominant powers, only, had been known in the life of mankind, the Church and the State.</w:t>
      </w:r>
    </w:p>
    <w:p w14:paraId="69CCC8FB">
      <w:pPr>
        <w:spacing w:after="358" w:line="259" w:lineRule="auto"/>
        <w:ind w:left="5" w:firstLine="0"/>
        <w:jc w:val="left"/>
        <w:rPr>
          <w:rFonts w:hint="eastAsia"/>
        </w:rPr>
      </w:pPr>
      <w:r>
        <w:rPr>
          <w:rFonts w:hint="eastAsia"/>
        </w:rPr>
        <w:t>多个世纪以来，在人类生活中只知道两种主导力量，即教会和国家。</w:t>
      </w:r>
    </w:p>
    <w:p w14:paraId="33584CAD">
      <w:pPr>
        <w:spacing w:after="358" w:line="259" w:lineRule="auto"/>
        <w:ind w:left="5" w:firstLine="0"/>
        <w:jc w:val="left"/>
        <w:rPr>
          <w:rFonts w:hint="eastAsia"/>
        </w:rPr>
      </w:pPr>
      <w:r>
        <w:rPr>
          <w:rFonts w:hint="eastAsia"/>
        </w:rPr>
        <w:t>The dichotomy of body and soul was reflected in this view of life.</w:t>
      </w:r>
    </w:p>
    <w:p w14:paraId="5C993F7B">
      <w:pPr>
        <w:spacing w:after="358" w:line="259" w:lineRule="auto"/>
        <w:ind w:left="5" w:firstLine="0"/>
        <w:jc w:val="left"/>
        <w:rPr>
          <w:rFonts w:hint="eastAsia"/>
        </w:rPr>
      </w:pPr>
      <w:r>
        <w:rPr>
          <w:rFonts w:hint="eastAsia"/>
        </w:rPr>
        <w:t>身体与灵魂的二分法反映在这种生命观中。</w:t>
      </w:r>
    </w:p>
    <w:p w14:paraId="6EE162C2">
      <w:pPr>
        <w:spacing w:after="358" w:line="259" w:lineRule="auto"/>
        <w:ind w:left="5" w:firstLine="0"/>
        <w:jc w:val="left"/>
        <w:rPr>
          <w:rFonts w:hint="eastAsia"/>
        </w:rPr>
      </w:pPr>
      <w:r>
        <w:rPr>
          <w:rFonts w:hint="eastAsia"/>
        </w:rPr>
        <w:t>The Church was the soul, the State the body a third power was unknown.</w:t>
      </w:r>
    </w:p>
    <w:p w14:paraId="1A592CE0">
      <w:pPr>
        <w:spacing w:after="358" w:line="259" w:lineRule="auto"/>
        <w:ind w:left="5" w:firstLine="0"/>
        <w:jc w:val="left"/>
        <w:rPr>
          <w:rFonts w:hint="eastAsia"/>
        </w:rPr>
      </w:pPr>
      <w:r>
        <w:rPr>
          <w:rFonts w:hint="eastAsia"/>
        </w:rPr>
        <w:t>教会是灵魂，国家是身体；第三种力量是未知的。</w:t>
      </w:r>
    </w:p>
    <w:p w14:paraId="76899FCF">
      <w:pPr>
        <w:spacing w:after="358" w:line="259" w:lineRule="auto"/>
        <w:ind w:left="5" w:firstLine="0"/>
        <w:jc w:val="left"/>
        <w:rPr>
          <w:rFonts w:hint="eastAsia"/>
        </w:rPr>
      </w:pPr>
      <w:r>
        <w:rPr>
          <w:rFonts w:hint="eastAsia"/>
        </w:rPr>
        <w:t>Church-life was centralized in the Pope, while the political life of the nations found its point of union in the Emperor, and it was the endeavor to resolve this dualism into a higher unity, that kindled the dames of the fierce struggle for the supremacy of the imperial crown or the papal tiara, as seen in the conflict between the Hohenstaufen and the Guelphs.</w:t>
      </w:r>
    </w:p>
    <w:p w14:paraId="0F4D46C8">
      <w:pPr>
        <w:spacing w:after="358" w:line="259" w:lineRule="auto"/>
        <w:ind w:left="5" w:firstLine="0"/>
        <w:jc w:val="left"/>
        <w:rPr>
          <w:rFonts w:hint="eastAsia"/>
        </w:rPr>
      </w:pPr>
      <w:r>
        <w:rPr>
          <w:rFonts w:hint="eastAsia"/>
        </w:rPr>
        <w:t>教会生活集中于教皇，而各民族的政治生活在皇帝那里找到其联合点，正是试图将这种二元论解决为一个更高合一的努力，点燃了为争夺皇冠或教皇冠冕至高无上地位的激烈斗争的火焰，如在霍亨斯陶芬家族与归尔甫派之间的冲突中所见。</w:t>
      </w:r>
    </w:p>
    <w:p w14:paraId="7C09224F">
      <w:pPr>
        <w:spacing w:after="358" w:line="259" w:lineRule="auto"/>
        <w:ind w:left="5" w:firstLine="0"/>
        <w:jc w:val="left"/>
        <w:rPr>
          <w:rFonts w:hint="eastAsia"/>
        </w:rPr>
      </w:pPr>
      <w:r>
        <w:rPr>
          <w:rFonts w:hint="eastAsia"/>
        </w:rPr>
        <w:t>Since then. however, science as a third power, thanks to the Renaissance, had pushed itself in between them.</w:t>
      </w:r>
    </w:p>
    <w:p w14:paraId="3D9D7871">
      <w:pPr>
        <w:spacing w:after="358" w:line="259" w:lineRule="auto"/>
        <w:ind w:left="5" w:firstLine="0"/>
        <w:jc w:val="left"/>
        <w:rPr>
          <w:rFonts w:hint="eastAsia"/>
        </w:rPr>
      </w:pPr>
      <w:r>
        <w:rPr>
          <w:rFonts w:hint="eastAsia"/>
        </w:rPr>
        <w:t>然而，自那时起，科学作为第三种力量，得益于文艺复兴，已挤身于它们之间。</w:t>
      </w:r>
    </w:p>
    <w:p w14:paraId="2BF1FC82">
      <w:pPr>
        <w:spacing w:after="358" w:line="259" w:lineRule="auto"/>
        <w:ind w:left="5" w:firstLine="0"/>
        <w:jc w:val="left"/>
        <w:rPr>
          <w:rFonts w:hint="eastAsia"/>
        </w:rPr>
      </w:pPr>
      <w:r>
        <w:rPr>
          <w:rFonts w:hint="eastAsia"/>
        </w:rPr>
        <w:t>Before the thirteenth century elapsed. Science had found in the rising university-life an embodiment of its own, and claimed an existence independent of pope and emperor.</w:t>
      </w:r>
    </w:p>
    <w:p w14:paraId="6F5BB959">
      <w:pPr>
        <w:spacing w:after="358" w:line="259" w:lineRule="auto"/>
        <w:ind w:left="5" w:firstLine="0"/>
        <w:jc w:val="left"/>
        <w:rPr>
          <w:rFonts w:hint="eastAsia"/>
        </w:rPr>
      </w:pPr>
      <w:r>
        <w:rPr>
          <w:rFonts w:hint="eastAsia"/>
        </w:rPr>
        <w:t>在十三世纪结束之前，科学已在兴起的大学生活中找到了自己的体现，并声称其存在独立于教皇和皇帝。</w:t>
      </w:r>
    </w:p>
    <w:p w14:paraId="5CC84F9E">
      <w:pPr>
        <w:spacing w:after="358" w:line="259" w:lineRule="auto"/>
        <w:ind w:left="5" w:firstLine="0"/>
        <w:jc w:val="left"/>
        <w:rPr>
          <w:rFonts w:hint="eastAsia"/>
        </w:rPr>
      </w:pPr>
    </w:p>
    <w:p w14:paraId="3D6DBBE6">
      <w:pPr>
        <w:spacing w:after="358" w:line="259" w:lineRule="auto"/>
        <w:ind w:left="5" w:firstLine="0"/>
        <w:jc w:val="left"/>
        <w:rPr>
          <w:rFonts w:hint="eastAsia"/>
        </w:rPr>
      </w:pPr>
      <w:r>
        <w:rPr>
          <w:rFonts w:hint="eastAsia"/>
        </w:rPr>
        <w:t>The only remaining question was whether this new power also was to create a hierarchial center in order to unveil itself as the third great potentate at the side of the pope and the emperor.</w:t>
      </w:r>
    </w:p>
    <w:p w14:paraId="408BBA89">
      <w:pPr>
        <w:spacing w:after="358" w:line="259" w:lineRule="auto"/>
        <w:ind w:left="5" w:firstLine="0"/>
        <w:jc w:val="left"/>
        <w:rPr>
          <w:rFonts w:hint="eastAsia"/>
        </w:rPr>
      </w:pPr>
      <w:r>
        <w:rPr>
          <w:rFonts w:hint="eastAsia"/>
        </w:rPr>
        <w:t>唯一剩下的问题是，这个新力量是否也要创建一个等级中心，以便在教皇和皇帝旁边，以第三大权势者的身份展现自己。</w:t>
      </w:r>
    </w:p>
    <w:p w14:paraId="7A54C9FD">
      <w:pPr>
        <w:spacing w:after="358" w:line="259" w:lineRule="auto"/>
        <w:ind w:left="5" w:firstLine="0"/>
        <w:jc w:val="left"/>
        <w:rPr>
          <w:rFonts w:hint="eastAsia"/>
        </w:rPr>
      </w:pPr>
    </w:p>
    <w:p w14:paraId="0446866B">
      <w:pPr>
        <w:spacing w:after="358" w:line="259" w:lineRule="auto"/>
        <w:ind w:left="5" w:firstLine="0"/>
        <w:jc w:val="left"/>
        <w:rPr>
          <w:rFonts w:hint="eastAsia"/>
        </w:rPr>
      </w:pPr>
      <w:r>
        <w:rPr>
          <w:rFonts w:hint="eastAsia"/>
        </w:rPr>
        <w:t>On the contrary, the republican character of the university demanded the exclusion of all monarchical aspirations.</w:t>
      </w:r>
    </w:p>
    <w:p w14:paraId="4BE1C189">
      <w:pPr>
        <w:spacing w:after="358" w:line="259" w:lineRule="auto"/>
        <w:ind w:left="5" w:firstLine="0"/>
        <w:jc w:val="left"/>
        <w:rPr>
          <w:rFonts w:hint="eastAsia"/>
        </w:rPr>
      </w:pPr>
      <w:r>
        <w:rPr>
          <w:rFonts w:hint="eastAsia"/>
        </w:rPr>
        <w:t>相反，大学的共和特性要求排除所有君主制的野心。</w:t>
      </w:r>
    </w:p>
    <w:p w14:paraId="3FA05D98">
      <w:pPr>
        <w:spacing w:after="358" w:line="259" w:lineRule="auto"/>
        <w:ind w:left="5" w:firstLine="0"/>
        <w:jc w:val="left"/>
        <w:rPr>
          <w:rFonts w:hint="eastAsia"/>
        </w:rPr>
      </w:pPr>
      <w:r>
        <w:rPr>
          <w:rFonts w:hint="eastAsia"/>
        </w:rPr>
        <w:t>But it was just as natural for Pope and Caesar, who had partitioned among themselves the entire domain of life, to watch with suspicion the growth of a third, entirely independent power, and to try everything in order to subject the universities to their rule.</w:t>
      </w:r>
    </w:p>
    <w:p w14:paraId="7F31C6AF">
      <w:pPr>
        <w:spacing w:after="358" w:line="259" w:lineRule="auto"/>
        <w:ind w:left="5" w:firstLine="0"/>
        <w:jc w:val="left"/>
        <w:rPr>
          <w:rFonts w:hint="eastAsia"/>
        </w:rPr>
      </w:pPr>
      <w:r>
        <w:rPr>
          <w:rFonts w:hint="eastAsia"/>
        </w:rPr>
        <w:t>但对于已经瓜分了整个生命领域的教皇和凯撒来说，以怀疑的眼光注视第三个完全独立力量的成长，并竭尽所能地试图将大学置于其统治之下，是同样自然的。</w:t>
      </w:r>
    </w:p>
    <w:p w14:paraId="60D61A01">
      <w:pPr>
        <w:spacing w:after="358" w:line="259" w:lineRule="auto"/>
        <w:ind w:left="5" w:firstLine="0"/>
        <w:jc w:val="left"/>
        <w:rPr>
          <w:rFonts w:hint="eastAsia"/>
        </w:rPr>
      </w:pPr>
      <w:r>
        <w:rPr>
          <w:rFonts w:hint="eastAsia"/>
        </w:rPr>
        <w:t>If all the then existing universities had taken a firm stand such a plan would never have succeeded.</w:t>
      </w:r>
    </w:p>
    <w:p w14:paraId="5269433B">
      <w:pPr>
        <w:spacing w:after="358" w:line="259" w:lineRule="auto"/>
        <w:ind w:left="5" w:firstLine="0"/>
        <w:jc w:val="left"/>
        <w:rPr>
          <w:rFonts w:hint="eastAsia"/>
        </w:rPr>
      </w:pPr>
      <w:r>
        <w:rPr>
          <w:rFonts w:hint="eastAsia"/>
        </w:rPr>
        <w:t>如果当时所有存在的大学都采取了坚定的立场，这样的计划就绝不会成功。</w:t>
      </w:r>
    </w:p>
    <w:p w14:paraId="706D2ED6">
      <w:pPr>
        <w:spacing w:after="358" w:line="259" w:lineRule="auto"/>
        <w:ind w:left="5" w:firstLine="0"/>
        <w:jc w:val="left"/>
        <w:rPr>
          <w:rFonts w:hint="eastAsia"/>
        </w:rPr>
      </w:pPr>
      <w:r>
        <w:rPr>
          <w:rFonts w:hint="eastAsia"/>
        </w:rPr>
        <w:t>But as is often the case among free corporations, competition allured the weaker to seek support from without and so they turned for help to the Vatican.</w:t>
      </w:r>
    </w:p>
    <w:p w14:paraId="0975E4B9">
      <w:pPr>
        <w:spacing w:after="358" w:line="259" w:lineRule="auto"/>
        <w:ind w:left="5" w:firstLine="0"/>
        <w:jc w:val="left"/>
        <w:rPr>
          <w:rFonts w:hint="eastAsia"/>
        </w:rPr>
      </w:pPr>
      <w:r>
        <w:rPr>
          <w:rFonts w:hint="eastAsia"/>
        </w:rPr>
        <w:t>但正如在自由团体中常有的情况，竞争引诱了较弱者向外寻求支持，于是他们转向梵蒂冈求助。</w:t>
      </w:r>
    </w:p>
    <w:p w14:paraId="2334D345">
      <w:pPr>
        <w:spacing w:after="358" w:line="259" w:lineRule="auto"/>
        <w:ind w:left="5" w:firstLine="0"/>
        <w:jc w:val="left"/>
        <w:rPr>
          <w:rFonts w:hint="eastAsia"/>
        </w:rPr>
      </w:pPr>
      <w:r>
        <w:rPr>
          <w:rFonts w:hint="eastAsia"/>
        </w:rPr>
        <w:t>This compelled the stronger Universities to follow, and rather soon the favor of the Pope was universally coveted, in order to secure special privileges.</w:t>
      </w:r>
    </w:p>
    <w:p w14:paraId="77879BFB">
      <w:pPr>
        <w:spacing w:after="358" w:line="259" w:lineRule="auto"/>
        <w:ind w:left="5" w:firstLine="0"/>
        <w:jc w:val="left"/>
        <w:rPr>
          <w:rFonts w:hint="eastAsia"/>
        </w:rPr>
      </w:pPr>
      <w:r>
        <w:rPr>
          <w:rFonts w:hint="eastAsia"/>
        </w:rPr>
        <w:t>这迫使较强的大学也跟着做，很快，教皇的青睐就普遍受到觊觎，以确保获得特殊特权。</w:t>
      </w:r>
    </w:p>
    <w:p w14:paraId="6208CA55">
      <w:pPr>
        <w:spacing w:after="358" w:line="259" w:lineRule="auto"/>
        <w:ind w:left="5" w:firstLine="0"/>
        <w:jc w:val="left"/>
        <w:rPr>
          <w:rFonts w:hint="eastAsia"/>
        </w:rPr>
      </w:pPr>
      <w:r>
        <w:rPr>
          <w:rFonts w:hint="eastAsia"/>
        </w:rPr>
        <w:t>Herein is found the fundamental evil.</w:t>
      </w:r>
    </w:p>
    <w:p w14:paraId="44436A5E">
      <w:pPr>
        <w:spacing w:after="358" w:line="259" w:lineRule="auto"/>
        <w:ind w:left="5" w:firstLine="0"/>
        <w:jc w:val="left"/>
        <w:rPr>
          <w:rFonts w:hint="eastAsia"/>
        </w:rPr>
      </w:pPr>
      <w:r>
        <w:rPr>
          <w:rFonts w:hint="eastAsia"/>
        </w:rPr>
        <w:t>根本的邪恶就在于此。</w:t>
      </w:r>
    </w:p>
    <w:p w14:paraId="151FCC34">
      <w:pPr>
        <w:spacing w:after="358" w:line="259" w:lineRule="auto"/>
        <w:ind w:left="5" w:firstLine="0"/>
        <w:jc w:val="left"/>
        <w:rPr>
          <w:rFonts w:hint="eastAsia"/>
        </w:rPr>
      </w:pPr>
      <w:r>
        <w:rPr>
          <w:rFonts w:hint="eastAsia"/>
        </w:rPr>
        <w:t>In this wise Science surrendered its independent character.</w:t>
      </w:r>
    </w:p>
    <w:p w14:paraId="394970A0">
      <w:pPr>
        <w:spacing w:after="358" w:line="259" w:lineRule="auto"/>
        <w:ind w:left="5" w:firstLine="0"/>
        <w:jc w:val="left"/>
        <w:rPr>
          <w:rFonts w:hint="eastAsia"/>
        </w:rPr>
      </w:pPr>
      <w:r>
        <w:rPr>
          <w:rFonts w:hint="eastAsia"/>
        </w:rPr>
        <w:t>如此，科学放弃了其独立的品格。</w:t>
      </w:r>
    </w:p>
    <w:p w14:paraId="6F557AA4">
      <w:pPr>
        <w:spacing w:after="358" w:line="259" w:lineRule="auto"/>
        <w:ind w:left="5" w:firstLine="0"/>
        <w:jc w:val="left"/>
        <w:rPr>
          <w:rFonts w:hint="eastAsia"/>
        </w:rPr>
      </w:pPr>
      <w:r>
        <w:rPr>
          <w:rFonts w:hint="eastAsia"/>
        </w:rPr>
        <w:t>It was overlooked that the intellectual reception into, and the reflection from, our consciousness of the cosmos wherein all science consists, forms a sphere entirely different from the Church.</w:t>
      </w:r>
    </w:p>
    <w:p w14:paraId="46F261C9">
      <w:pPr>
        <w:spacing w:after="358" w:line="259" w:lineRule="auto"/>
        <w:ind w:left="5" w:firstLine="0"/>
        <w:jc w:val="left"/>
        <w:rPr>
          <w:rFonts w:hint="eastAsia"/>
        </w:rPr>
      </w:pPr>
      <w:r>
        <w:rPr>
          <w:rFonts w:hint="eastAsia"/>
        </w:rPr>
        <w:t>人们忽略了，所有科学所包含的，即对宇宙的智力接收进入我们的意识并从中反映出来，构成了一个与教会完全不同的领域。</w:t>
      </w:r>
    </w:p>
    <w:p w14:paraId="0CCC833B">
      <w:pPr>
        <w:spacing w:after="358" w:line="259" w:lineRule="auto"/>
        <w:ind w:left="5" w:firstLine="0"/>
        <w:jc w:val="left"/>
        <w:rPr>
          <w:rFonts w:hint="eastAsia"/>
        </w:rPr>
      </w:pPr>
      <w:r>
        <w:rPr>
          <w:rFonts w:hint="eastAsia"/>
        </w:rPr>
        <w:t>Now this evil has been checked by the Reformation, and mastered especially by Calvinism.</w:t>
      </w:r>
    </w:p>
    <w:p w14:paraId="7C0ACD78">
      <w:pPr>
        <w:spacing w:after="358" w:line="259" w:lineRule="auto"/>
        <w:ind w:left="5" w:firstLine="0"/>
        <w:jc w:val="left"/>
        <w:rPr>
          <w:rFonts w:hint="eastAsia"/>
        </w:rPr>
      </w:pPr>
      <w:r>
        <w:rPr>
          <w:rFonts w:hint="eastAsia"/>
        </w:rPr>
        <w:t>现在，这个邪恶已被宗教改革所遏制，并尤其被加尔文主义所克服。</w:t>
      </w:r>
    </w:p>
    <w:p w14:paraId="6BADEF84">
      <w:pPr>
        <w:spacing w:after="358" w:line="259" w:lineRule="auto"/>
        <w:ind w:left="5" w:firstLine="0"/>
        <w:jc w:val="left"/>
        <w:rPr>
          <w:rFonts w:hint="eastAsia"/>
        </w:rPr>
      </w:pPr>
      <w:r>
        <w:rPr>
          <w:rFonts w:hint="eastAsia"/>
        </w:rPr>
        <w:t>Formally mastered, because in the Church itself the monarchical hierarchy being abandoned, and under the monarchical authority of Christ a republican and federal organization having been introduced, a spiritual Church-head, whose task it would be to rule over universities, no longer existed for our Calvinists.</w:t>
      </w:r>
    </w:p>
    <w:p w14:paraId="3F4FCA74">
      <w:pPr>
        <w:spacing w:after="358" w:line="259" w:lineRule="auto"/>
        <w:ind w:left="5" w:firstLine="0"/>
        <w:jc w:val="left"/>
        <w:rPr>
          <w:rFonts w:hint="eastAsia"/>
        </w:rPr>
      </w:pPr>
      <w:r>
        <w:rPr>
          <w:rFonts w:hint="eastAsia"/>
        </w:rPr>
        <w:t>形式上被克服，因为在教会本身，君主制的等级制度被放弃，在基督的君主权柄下，引入了一个共和制和联邦制的组织，一个其任务是统治大学的属灵教会元首，对我们的加尔文主义者来说，已不复存在。</w:t>
      </w:r>
    </w:p>
    <w:p w14:paraId="28F0F886">
      <w:pPr>
        <w:spacing w:after="358" w:line="259" w:lineRule="auto"/>
        <w:ind w:left="5" w:firstLine="0"/>
        <w:jc w:val="left"/>
        <w:rPr>
          <w:rFonts w:hint="eastAsia"/>
        </w:rPr>
      </w:pPr>
      <w:r>
        <w:rPr>
          <w:rFonts w:hint="eastAsia"/>
        </w:rPr>
        <w:t>For Lutherans such a visible head was at hand in the ruler of the land, whom they honored as “first Bishop”; but not for Calvinistic nations, which kept Church and State separate as two different spheres of life.</w:t>
      </w:r>
    </w:p>
    <w:p w14:paraId="1D8CB314">
      <w:pPr>
        <w:spacing w:after="358" w:line="259" w:lineRule="auto"/>
        <w:ind w:left="5" w:firstLine="0"/>
        <w:jc w:val="left"/>
        <w:rPr>
          <w:rFonts w:hint="eastAsia"/>
        </w:rPr>
      </w:pPr>
      <w:r>
        <w:rPr>
          <w:rFonts w:hint="eastAsia"/>
        </w:rPr>
        <w:t>对于路德宗信徒来说，这样一个可见的元首就在手边，即国土的统治者，他们尊其为“首位主教”；但对于加尔文主义国家则不然，它们将教会和国家分开，作为两个不同的生命领域。</w:t>
      </w:r>
    </w:p>
    <w:p w14:paraId="6D6581F1">
      <w:pPr>
        <w:spacing w:after="358" w:line="259" w:lineRule="auto"/>
        <w:ind w:left="5" w:firstLine="0"/>
        <w:jc w:val="left"/>
        <w:rPr>
          <w:rFonts w:hint="eastAsia"/>
        </w:rPr>
      </w:pPr>
      <w:r>
        <w:rPr>
          <w:rFonts w:hint="eastAsia"/>
        </w:rPr>
        <w:t>A doctor's diploma, in their system, might not derive its significance from public opinion, neither from papal consent, nor from an ecclesiastical ordinance, but solely from the scientific character of the institution.</w:t>
      </w:r>
    </w:p>
    <w:p w14:paraId="3F33569B">
      <w:pPr>
        <w:spacing w:after="358" w:line="259" w:lineRule="auto"/>
        <w:ind w:left="5" w:firstLine="0"/>
        <w:jc w:val="left"/>
        <w:rPr>
          <w:rFonts w:hint="eastAsia"/>
        </w:rPr>
      </w:pPr>
      <w:r>
        <w:rPr>
          <w:rFonts w:hint="eastAsia"/>
        </w:rPr>
        <w:t>在他们的体系中，一个博士文凭的意义，不可源于公众舆论，也不可源于教皇的同意，更不可源于教会的法令，而只能源于该机构的科学品格。</w:t>
      </w:r>
    </w:p>
    <w:p w14:paraId="2C3202E4">
      <w:pPr>
        <w:spacing w:after="358" w:line="259" w:lineRule="auto"/>
        <w:ind w:left="5" w:firstLine="0"/>
        <w:jc w:val="left"/>
        <w:rPr>
          <w:rFonts w:hint="eastAsia"/>
        </w:rPr>
      </w:pPr>
    </w:p>
    <w:p w14:paraId="2F2C490C">
      <w:pPr>
        <w:spacing w:after="358" w:line="259" w:lineRule="auto"/>
        <w:ind w:left="5" w:firstLine="0"/>
        <w:jc w:val="left"/>
        <w:rPr>
          <w:rFonts w:hint="eastAsia"/>
        </w:rPr>
      </w:pPr>
      <w:r>
        <w:rPr>
          <w:rFonts w:hint="eastAsia"/>
        </w:rPr>
        <w:t>To this must be added a second point.</w:t>
      </w:r>
    </w:p>
    <w:p w14:paraId="2F4BD105">
      <w:pPr>
        <w:spacing w:after="358" w:line="259" w:lineRule="auto"/>
        <w:ind w:left="5" w:firstLine="0"/>
        <w:jc w:val="left"/>
        <w:rPr>
          <w:rFonts w:hint="eastAsia"/>
        </w:rPr>
      </w:pPr>
      <w:r>
        <w:rPr>
          <w:rFonts w:hint="eastAsia"/>
        </w:rPr>
        <w:t>对此必须补充第二点。</w:t>
      </w:r>
    </w:p>
    <w:p w14:paraId="0358D385">
      <w:pPr>
        <w:spacing w:after="358" w:line="259" w:lineRule="auto"/>
        <w:ind w:left="5" w:firstLine="0"/>
        <w:jc w:val="left"/>
        <w:rPr>
          <w:rFonts w:hint="eastAsia"/>
        </w:rPr>
      </w:pPr>
      <w:r>
        <w:rPr>
          <w:rFonts w:hint="eastAsia"/>
        </w:rPr>
        <w:t>Without regarding the Papal auspices over the University as such, the Church exercised pressure upon Science by harassing, accusing and persecuting the innovators on account of their expressed opinions and published writings Rome did oppose, not only in the Church, what was right, but also beyond its boundaries, the freedom of the word.</w:t>
      </w:r>
    </w:p>
    <w:p w14:paraId="471D7230">
      <w:pPr>
        <w:spacing w:after="358" w:line="259" w:lineRule="auto"/>
        <w:ind w:left="5" w:firstLine="0"/>
        <w:jc w:val="left"/>
        <w:rPr>
          <w:rFonts w:hint="eastAsia"/>
        </w:rPr>
      </w:pPr>
      <w:r>
        <w:rPr>
          <w:rFonts w:hint="eastAsia"/>
        </w:rPr>
        <w:t>不考虑教皇对大学本身的主持，教会通过骚扰、指控和迫害革新者，因其表达的观点和出版的著作，对科学施加压力。罗马不仅在教会内反对正当之事，在其边界之外也反对言论自由。</w:t>
      </w:r>
    </w:p>
    <w:p w14:paraId="38D2015D">
      <w:pPr>
        <w:spacing w:after="358" w:line="259" w:lineRule="auto"/>
        <w:ind w:left="5" w:firstLine="0"/>
        <w:jc w:val="left"/>
        <w:rPr>
          <w:rFonts w:hint="eastAsia"/>
        </w:rPr>
      </w:pPr>
      <w:r>
        <w:rPr>
          <w:rFonts w:hint="eastAsia"/>
        </w:rPr>
        <w:t>Truth alone, not error, had the right to propagate itself in society and truth was expected to keep its ground, not by conquering error in honest conflict, but by arraigning it at the bar of justice.</w:t>
      </w:r>
    </w:p>
    <w:p w14:paraId="072227D0">
      <w:pPr>
        <w:spacing w:after="358" w:line="259" w:lineRule="auto"/>
        <w:ind w:left="5" w:firstLine="0"/>
        <w:jc w:val="left"/>
        <w:rPr>
          <w:rFonts w:hint="eastAsia"/>
        </w:rPr>
      </w:pPr>
      <w:r>
        <w:rPr>
          <w:rFonts w:hint="eastAsia"/>
        </w:rPr>
        <w:t>唯有真理，而非谬误，有权在社会上传播自己；真理被期望能站稳脚跟，不是通过在诚实的冲突中战胜谬误，而是通过在法庭上控告它。</w:t>
      </w:r>
    </w:p>
    <w:p w14:paraId="2307C60F">
      <w:pPr>
        <w:spacing w:after="358" w:line="259" w:lineRule="auto"/>
        <w:ind w:left="5" w:firstLine="0"/>
        <w:jc w:val="left"/>
        <w:rPr>
          <w:rFonts w:hint="eastAsia"/>
        </w:rPr>
      </w:pPr>
      <w:r>
        <w:rPr>
          <w:rFonts w:hint="eastAsia"/>
        </w:rPr>
        <w:t>This impaired the liberty of Science, because it submitted scientific questions which could not be settled by ecclesiastical jurisdiction to the judgment of the civil Court.</w:t>
      </w:r>
    </w:p>
    <w:p w14:paraId="089D6B89">
      <w:pPr>
        <w:spacing w:after="358" w:line="259" w:lineRule="auto"/>
        <w:ind w:left="5" w:firstLine="0"/>
        <w:jc w:val="left"/>
        <w:rPr>
          <w:rFonts w:hint="eastAsia"/>
        </w:rPr>
      </w:pPr>
      <w:r>
        <w:rPr>
          <w:rFonts w:hint="eastAsia"/>
        </w:rPr>
        <w:t>这损害了科学的自由，因为它将无法由教会管辖权解决的科学问题，提交给民事法庭的判决。</w:t>
      </w:r>
    </w:p>
    <w:p w14:paraId="2942B3B2">
      <w:pPr>
        <w:spacing w:after="358" w:line="259" w:lineRule="auto"/>
        <w:ind w:left="5" w:firstLine="0"/>
        <w:jc w:val="left"/>
        <w:rPr>
          <w:rFonts w:hint="eastAsia"/>
        </w:rPr>
      </w:pPr>
      <w:r>
        <w:rPr>
          <w:rFonts w:hint="eastAsia"/>
        </w:rPr>
        <w:t>He who shrunk from conflicts kept silence or submitted to circumstances; and he, who being of more heroic mettle defied opposition, was punished by having his wings clipped; and if he nevertheless tried to fly with clipped wings, had his neck wrung.</w:t>
      </w:r>
    </w:p>
    <w:p w14:paraId="729A4D47">
      <w:pPr>
        <w:spacing w:after="358" w:line="259" w:lineRule="auto"/>
        <w:ind w:left="5" w:firstLine="0"/>
        <w:jc w:val="left"/>
        <w:rPr>
          <w:rFonts w:hint="eastAsia"/>
        </w:rPr>
      </w:pPr>
      <w:r>
        <w:rPr>
          <w:rFonts w:hint="eastAsia"/>
        </w:rPr>
        <w:t>畏惧冲突的人保持沉默或屈服于环境；而那些更具英雄气概、敢于反抗的人，则被剪去翅膀作为惩罚；如果他尽管如此仍试图用被剪的翅膀飞翔，他的脖子就会被拧断。</w:t>
      </w:r>
    </w:p>
    <w:p w14:paraId="5F76E2E7">
      <w:pPr>
        <w:spacing w:after="358" w:line="259" w:lineRule="auto"/>
        <w:ind w:left="5" w:firstLine="0"/>
        <w:jc w:val="left"/>
        <w:rPr>
          <w:rFonts w:hint="eastAsia"/>
        </w:rPr>
      </w:pPr>
      <w:r>
        <w:rPr>
          <w:rFonts w:hint="eastAsia"/>
        </w:rPr>
        <w:t>He who published a book, betraying too bold opinions, was considered a criminal, and came at last in contact with the Inquisition and the scaffold.</w:t>
      </w:r>
    </w:p>
    <w:p w14:paraId="71E8F922">
      <w:pPr>
        <w:spacing w:after="358" w:line="259" w:lineRule="auto"/>
        <w:ind w:left="5" w:firstLine="0"/>
        <w:jc w:val="left"/>
        <w:rPr>
          <w:rFonts w:hint="eastAsia"/>
        </w:rPr>
      </w:pPr>
      <w:r>
        <w:rPr>
          <w:rFonts w:hint="eastAsia"/>
        </w:rPr>
        <w:t>出版一本暴露过分大胆观点的书的人，被视为罪犯，最终与宗教裁判所和断头台接触。</w:t>
      </w:r>
    </w:p>
    <w:p w14:paraId="0A557F82">
      <w:pPr>
        <w:spacing w:after="358" w:line="259" w:lineRule="auto"/>
        <w:ind w:left="5" w:firstLine="0"/>
        <w:jc w:val="left"/>
        <w:rPr>
          <w:rFonts w:hint="eastAsia"/>
        </w:rPr>
      </w:pPr>
      <w:r>
        <w:rPr>
          <w:rFonts w:hint="eastAsia"/>
        </w:rPr>
        <w:t>The right of free inquiry was unknown.</w:t>
      </w:r>
    </w:p>
    <w:p w14:paraId="44815CD4">
      <w:pPr>
        <w:spacing w:after="358" w:line="259" w:lineRule="auto"/>
        <w:ind w:left="5" w:firstLine="0"/>
        <w:jc w:val="left"/>
        <w:rPr>
          <w:rFonts w:hint="eastAsia"/>
        </w:rPr>
      </w:pPr>
      <w:r>
        <w:rPr>
          <w:rFonts w:hint="eastAsia"/>
        </w:rPr>
        <w:t>自由探究的权利是未知的。</w:t>
      </w:r>
    </w:p>
    <w:p w14:paraId="6167BA07">
      <w:pPr>
        <w:spacing w:after="358" w:line="259" w:lineRule="auto"/>
        <w:ind w:left="5" w:firstLine="0"/>
        <w:jc w:val="left"/>
        <w:rPr>
          <w:rFonts w:hint="eastAsia"/>
        </w:rPr>
      </w:pPr>
      <w:r>
        <w:rPr>
          <w:rFonts w:hint="eastAsia"/>
        </w:rPr>
        <w:t>Firmly believing that everything knowable and worthy of being known was known already, and known firmly and well, the Church in those days had no idea of the immense task, reserved for science, just awaking from its mediaeval slumber, nor of the “struggle for life,” which was to be the indispensable rule in the execution of its task.</w:t>
      </w:r>
    </w:p>
    <w:p w14:paraId="6C0A8BCF">
      <w:pPr>
        <w:spacing w:after="358" w:line="259" w:lineRule="auto"/>
        <w:ind w:left="5" w:firstLine="0"/>
        <w:jc w:val="left"/>
        <w:rPr>
          <w:rFonts w:hint="eastAsia"/>
        </w:rPr>
      </w:pPr>
      <w:r>
        <w:rPr>
          <w:rFonts w:hint="eastAsia"/>
        </w:rPr>
        <w:t>坚信一切可知和值得知晓的事物都已被知晓，并且被牢固而良好地知晓，那时的教会对于为科学保留的巨大任务，即刚从中世纪沉睡中苏醒的科学，以及在其执行任务中将成为不可或缺规则的“生存斗争”，毫无概念。</w:t>
      </w:r>
    </w:p>
    <w:p w14:paraId="3466F4C6">
      <w:pPr>
        <w:spacing w:after="358" w:line="259" w:lineRule="auto"/>
        <w:ind w:left="5" w:firstLine="0"/>
        <w:jc w:val="left"/>
        <w:rPr>
          <w:rFonts w:hint="eastAsia"/>
        </w:rPr>
      </w:pPr>
      <w:r>
        <w:rPr>
          <w:rFonts w:hint="eastAsia"/>
        </w:rPr>
        <w:t>The Church was unable to hail, in the dawn of science, a rosy morn, heralding to the horizon the rising of a new sun, but saw in its glittering rather the smouldering sparks, which threatened to set the world on fire; and therefore she considered herself justified and in duty bound to quench this fire and to extinguish these flames wherever an outbreak occurred.</w:t>
      </w:r>
    </w:p>
    <w:p w14:paraId="5D3117C8">
      <w:pPr>
        <w:spacing w:after="358" w:line="259" w:lineRule="auto"/>
        <w:ind w:left="5" w:firstLine="0"/>
        <w:jc w:val="left"/>
        <w:rPr>
          <w:rFonts w:hint="eastAsia"/>
        </w:rPr>
      </w:pPr>
      <w:r>
        <w:rPr>
          <w:rFonts w:hint="eastAsia"/>
        </w:rPr>
        <w:t>教会无法在科学的黎明中，欢呼一个预示着新太阳在地平线上升起的玫瑰色清晨，而是在其闪烁中，宁愿看到那威胁要点燃世界的阴燃火花；因此她认为自己有理由并且有责任去扑灭这火，熄灭这些火焰，无论何处发生爆发。</w:t>
      </w:r>
    </w:p>
    <w:p w14:paraId="046AC2BD">
      <w:pPr>
        <w:spacing w:after="358" w:line="259" w:lineRule="auto"/>
        <w:ind w:left="5" w:firstLine="0"/>
        <w:jc w:val="left"/>
        <w:rPr>
          <w:rFonts w:hint="eastAsia"/>
        </w:rPr>
      </w:pPr>
      <w:r>
        <w:rPr>
          <w:rFonts w:hint="eastAsia"/>
        </w:rPr>
        <w:t>This position, when we place ourselves back in those times, we can understand, but not without firmly condemning its underlying principle, for it would have smothered nascent science in its very cradle, if all the world had persisted in favoring it.</w:t>
      </w:r>
    </w:p>
    <w:p w14:paraId="1B7FF2A6">
      <w:pPr>
        <w:spacing w:after="358" w:line="259" w:lineRule="auto"/>
        <w:ind w:left="5" w:firstLine="0"/>
        <w:jc w:val="left"/>
        <w:rPr>
          <w:rFonts w:hint="eastAsia"/>
        </w:rPr>
      </w:pPr>
      <w:r>
        <w:rPr>
          <w:rFonts w:hint="eastAsia"/>
        </w:rPr>
        <w:t>这个立场，当我们把自己置于那些时代，我们可以理解，但不能不坚决谴责其根本原则，因为它若得到全世界的持续支持，就会将新生的科学扼杀在摇篮里。</w:t>
      </w:r>
    </w:p>
    <w:p w14:paraId="69ADC9AE">
      <w:pPr>
        <w:spacing w:after="358" w:line="259" w:lineRule="auto"/>
        <w:ind w:left="5" w:firstLine="0"/>
        <w:jc w:val="left"/>
        <w:rPr>
          <w:rFonts w:hint="eastAsia"/>
        </w:rPr>
      </w:pPr>
      <w:r>
        <w:rPr>
          <w:rFonts w:hint="eastAsia"/>
        </w:rPr>
        <w:t>Glory, therefore, to Calvinism, which first of all abandoned this pernicious position with effectual results; theoretically by its discovery of the sphere of common grace, and, before long, practically, by offering a safe harbor to all who were caught in a storm elsewhere.</w:t>
      </w:r>
    </w:p>
    <w:p w14:paraId="0F46664E">
      <w:pPr>
        <w:spacing w:after="358" w:line="259" w:lineRule="auto"/>
        <w:ind w:left="5" w:firstLine="0"/>
        <w:jc w:val="left"/>
        <w:rPr>
          <w:rFonts w:hint="eastAsia"/>
        </w:rPr>
      </w:pPr>
      <w:r>
        <w:rPr>
          <w:rFonts w:hint="eastAsia"/>
        </w:rPr>
        <w:t>因此，荣耀归于加尔文主义，它首先以有效的结果放弃了这个有害的立场；理论上，通过其发现普遍恩典的领域，不久之后，实践上，通过为所有在别处遭遇风暴的人提供一个安全的港湾。</w:t>
      </w:r>
    </w:p>
    <w:p w14:paraId="60F0F765">
      <w:pPr>
        <w:spacing w:after="358" w:line="259" w:lineRule="auto"/>
        <w:ind w:left="5" w:firstLine="0"/>
        <w:jc w:val="left"/>
        <w:rPr>
          <w:rFonts w:hint="eastAsia"/>
        </w:rPr>
      </w:pPr>
      <w:r>
        <w:rPr>
          <w:rFonts w:hint="eastAsia"/>
        </w:rPr>
        <w:t>It is true, Calvinism, as always happens in such cases, did by no means immediately understand the full bearing of its opposition, for it began by leaving the duty to extirpate error untouched in its own code, and yet the invincible idea, which was bound to lead and in the course of time has led to freedom of the word found its absolute expression in the principle that the church has to retire to the domain of particular grace, and that exempted from her rule lies the wide and free domain of “common grace.”</w:t>
      </w:r>
    </w:p>
    <w:p w14:paraId="3F6F9113">
      <w:pPr>
        <w:spacing w:after="358" w:line="259" w:lineRule="auto"/>
        <w:ind w:left="5" w:firstLine="0"/>
        <w:jc w:val="left"/>
        <w:rPr>
          <w:rFonts w:hint="eastAsia"/>
        </w:rPr>
      </w:pPr>
      <w:r>
        <w:rPr>
          <w:rFonts w:hint="eastAsia"/>
        </w:rPr>
        <w:t>诚然，加尔文主义，正如在这种情况下常有的，绝非立刻理解其反对的全部意义，因为它开始时在其自己的法典中，保留了根除谬误的责任，然而那不可战胜的观念，注定要导致并且随着时间的推移已经导致了言论自由，其绝对的表达方式在于这个原则，即教会必须退回到特殊恩典的领域，而豁免于其统治的，是“普遍恩典”的广阔自由领域。</w:t>
      </w:r>
    </w:p>
    <w:p w14:paraId="30BDB0FB">
      <w:pPr>
        <w:spacing w:after="358" w:line="259" w:lineRule="auto"/>
        <w:ind w:left="5" w:firstLine="0"/>
        <w:jc w:val="left"/>
        <w:rPr>
          <w:rFonts w:hint="eastAsia"/>
        </w:rPr>
      </w:pPr>
      <w:r>
        <w:rPr>
          <w:rFonts w:hint="eastAsia"/>
        </w:rPr>
        <w:t>The result of this was that the penalties of criminal law were gradually reduced to a dead letter, and that, to instance only one case, Des Cartes, who had to leave Roman Catholic France, found among the Calvinists of the Netherlands, of course, a scientific antagonist in Voetius, but in the republic a safe retreat.</w:t>
      </w:r>
    </w:p>
    <w:p w14:paraId="037434EC">
      <w:pPr>
        <w:spacing w:after="358" w:line="259" w:lineRule="auto"/>
        <w:ind w:left="5" w:firstLine="0"/>
        <w:jc w:val="left"/>
        <w:rPr>
          <w:rFonts w:hint="eastAsia"/>
        </w:rPr>
      </w:pPr>
      <w:r>
        <w:rPr>
          <w:rFonts w:hint="eastAsia"/>
        </w:rPr>
        <w:t>其结果是，刑法的惩罚逐渐变成一纸空文，举一个例子，笛卡尔，他不得不离开罗马天主教的法国，在荷兰的加尔文主义者中间，当然，在科学上找到了一个对手，即乌提乌，但在共和国中找到了一个安全的退路。</w:t>
      </w:r>
    </w:p>
    <w:p w14:paraId="563858B4">
      <w:pPr>
        <w:spacing w:after="358" w:line="259" w:lineRule="auto"/>
        <w:ind w:left="5" w:firstLine="0"/>
        <w:jc w:val="left"/>
        <w:rPr>
          <w:rFonts w:hint="eastAsia"/>
        </w:rPr>
      </w:pPr>
    </w:p>
    <w:p w14:paraId="4DC3BDA2">
      <w:pPr>
        <w:spacing w:after="358" w:line="259" w:lineRule="auto"/>
        <w:ind w:left="5" w:firstLine="0"/>
        <w:jc w:val="left"/>
        <w:rPr>
          <w:rFonts w:hint="eastAsia"/>
        </w:rPr>
      </w:pPr>
      <w:r>
        <w:rPr>
          <w:rFonts w:hint="eastAsia"/>
        </w:rPr>
        <w:t>To this I must add that in order to cause science to flourish a demand for science had to be created, and to that end the public mind had to be made free.</w:t>
      </w:r>
    </w:p>
    <w:p w14:paraId="4C19A8B2">
      <w:pPr>
        <w:spacing w:after="358" w:line="259" w:lineRule="auto"/>
        <w:ind w:left="5" w:firstLine="0"/>
        <w:jc w:val="left"/>
        <w:rPr>
          <w:rFonts w:hint="eastAsia"/>
        </w:rPr>
      </w:pPr>
      <w:r>
        <w:rPr>
          <w:rFonts w:hint="eastAsia"/>
        </w:rPr>
        <w:t>对此我必须补充，为了使科学繁荣，必须创造对科学的需求，为此目的，公众的思想必须得到解放。</w:t>
      </w:r>
    </w:p>
    <w:p w14:paraId="7E447A0C">
      <w:pPr>
        <w:spacing w:after="358" w:line="259" w:lineRule="auto"/>
        <w:ind w:left="5" w:firstLine="0"/>
        <w:jc w:val="left"/>
        <w:rPr>
          <w:rFonts w:hint="eastAsia"/>
        </w:rPr>
      </w:pPr>
      <w:r>
        <w:rPr>
          <w:rFonts w:hint="eastAsia"/>
        </w:rPr>
        <w:t>As long, however, as the Church stretched out her velum over the entire drama of public life, the state of bondage naturally continued, because the only object of life was to merit heaven and to enjoy as much of the world as the Church considered to be consistent with this main end.</w:t>
      </w:r>
    </w:p>
    <w:p w14:paraId="7C9EAC2B">
      <w:pPr>
        <w:spacing w:after="358" w:line="259" w:lineRule="auto"/>
        <w:ind w:left="5" w:firstLine="0"/>
        <w:jc w:val="left"/>
        <w:rPr>
          <w:rFonts w:hint="eastAsia"/>
        </w:rPr>
      </w:pPr>
      <w:r>
        <w:rPr>
          <w:rFonts w:hint="eastAsia"/>
        </w:rPr>
        <w:t>然而，只要教会将其帷幕伸展到整个公共生活的舞台上，奴役的状态就自然持续，因为生命的唯一目标是赚取天堂，并享受教会认为与此主要目的相符的尽可能多的世界。</w:t>
      </w:r>
    </w:p>
    <w:p w14:paraId="68837A77">
      <w:pPr>
        <w:spacing w:after="358" w:line="259" w:lineRule="auto"/>
        <w:ind w:left="5" w:firstLine="0"/>
        <w:jc w:val="left"/>
        <w:rPr>
          <w:rFonts w:hint="eastAsia"/>
        </w:rPr>
      </w:pPr>
      <w:r>
        <w:rPr>
          <w:rFonts w:hint="eastAsia"/>
        </w:rPr>
        <w:t>From this point of view it was unimaginable that any one should be willing to devote himself with sympathy and with the investigator's love to the study of our earthly existence.</w:t>
      </w:r>
    </w:p>
    <w:p w14:paraId="6E4E1FB3">
      <w:pPr>
        <w:spacing w:after="358" w:line="259" w:lineRule="auto"/>
        <w:ind w:left="5" w:firstLine="0"/>
        <w:jc w:val="left"/>
        <w:rPr>
          <w:rFonts w:hint="eastAsia"/>
        </w:rPr>
      </w:pPr>
      <w:r>
        <w:rPr>
          <w:rFonts w:hint="eastAsia"/>
        </w:rPr>
        <w:t>从这个观点看，任何人愿意以同情和研究者的爱，投身于我们属世生存的研究，是无法想象的。</w:t>
      </w:r>
    </w:p>
    <w:p w14:paraId="77B61128">
      <w:pPr>
        <w:spacing w:after="358" w:line="259" w:lineRule="auto"/>
        <w:ind w:left="5" w:firstLine="0"/>
        <w:jc w:val="left"/>
        <w:rPr>
          <w:rFonts w:hint="eastAsia"/>
        </w:rPr>
      </w:pPr>
      <w:r>
        <w:rPr>
          <w:rFonts w:hint="eastAsia"/>
        </w:rPr>
        <w:t>The seeking love of all was directed towards eternal life, and it could not be realized that Christianity, besides its yearning for eternal salvation, has to perform on earth, by divine commission, a grand task with regard to the cosmos.</w:t>
      </w:r>
    </w:p>
    <w:p w14:paraId="2C4BF1A4">
      <w:pPr>
        <w:spacing w:after="358" w:line="259" w:lineRule="auto"/>
        <w:ind w:left="5" w:firstLine="0"/>
        <w:jc w:val="left"/>
        <w:rPr>
          <w:rFonts w:hint="eastAsia"/>
        </w:rPr>
      </w:pPr>
      <w:r>
        <w:rPr>
          <w:rFonts w:hint="eastAsia"/>
        </w:rPr>
        <w:t>所有人的寻求之爱都指向永生，人们无法认识到，基督教，除了其对永恒救恩的渴望之外，还必须在地上，奉神圣的使命，就宇宙执行一项宏伟的任务。</w:t>
      </w:r>
    </w:p>
    <w:p w14:paraId="5DD3FA47">
      <w:pPr>
        <w:spacing w:after="358" w:line="259" w:lineRule="auto"/>
        <w:ind w:left="5" w:firstLine="0"/>
        <w:jc w:val="left"/>
        <w:rPr>
          <w:rFonts w:hint="eastAsia"/>
        </w:rPr>
      </w:pPr>
      <w:r>
        <w:rPr>
          <w:rFonts w:hint="eastAsia"/>
        </w:rPr>
        <w:t>This new conception was first introduced by Calvinism when it cut at the root in the most absolute sense of every idea, that life on earth were ever destined to merit the blessedness of heaven.</w:t>
      </w:r>
    </w:p>
    <w:p w14:paraId="6429FE8F">
      <w:pPr>
        <w:spacing w:after="358" w:line="259" w:lineRule="auto"/>
        <w:ind w:left="5" w:firstLine="0"/>
        <w:jc w:val="left"/>
        <w:rPr>
          <w:rFonts w:hint="eastAsia"/>
        </w:rPr>
      </w:pPr>
      <w:r>
        <w:rPr>
          <w:rFonts w:hint="eastAsia"/>
        </w:rPr>
        <w:t>这个新观念首先由加尔文主义引入，当它以最绝对的意义，从根源上切断了所有认为地上生活曾被注定要赚取天堂福乐的观念。</w:t>
      </w:r>
    </w:p>
    <w:p w14:paraId="600AC193">
      <w:pPr>
        <w:spacing w:after="358" w:line="259" w:lineRule="auto"/>
        <w:ind w:left="5" w:firstLine="0"/>
        <w:jc w:val="left"/>
        <w:rPr>
          <w:rFonts w:hint="eastAsia"/>
        </w:rPr>
      </w:pPr>
      <w:r>
        <w:rPr>
          <w:rFonts w:hint="eastAsia"/>
        </w:rPr>
        <w:t>This blessedness, for every true Calvinist, grows out of regeneration, and is sealed by the perseverance of the saints.</w:t>
      </w:r>
    </w:p>
    <w:p w14:paraId="02439204">
      <w:pPr>
        <w:spacing w:after="358" w:line="259" w:lineRule="auto"/>
        <w:ind w:left="5" w:firstLine="0"/>
        <w:jc w:val="left"/>
        <w:rPr>
          <w:rFonts w:hint="eastAsia"/>
        </w:rPr>
      </w:pPr>
      <w:r>
        <w:rPr>
          <w:rFonts w:hint="eastAsia"/>
        </w:rPr>
        <w:t>这份福乐，对于每一位真正的加尔文主义者来说，源于重生，并由圣徒的坚忍所印证。</w:t>
      </w:r>
    </w:p>
    <w:p w14:paraId="4468EFCB">
      <w:pPr>
        <w:spacing w:after="358" w:line="259" w:lineRule="auto"/>
        <w:ind w:left="5" w:firstLine="0"/>
        <w:jc w:val="left"/>
        <w:rPr>
          <w:rFonts w:hint="eastAsia"/>
        </w:rPr>
      </w:pPr>
      <w:r>
        <w:rPr>
          <w:rFonts w:hint="eastAsia"/>
        </w:rPr>
        <w:t>Where in this manner the “certainty of faith” supplanted the traffic of indulgences, Calvinism called Christendom back to the order of creation: “Replenish the earth, subdue it and have dominion over everything that lives upon it.”</w:t>
      </w:r>
    </w:p>
    <w:p w14:paraId="22D5555E">
      <w:pPr>
        <w:spacing w:after="358" w:line="259" w:lineRule="auto"/>
        <w:ind w:left="5" w:firstLine="0"/>
        <w:jc w:val="left"/>
        <w:rPr>
          <w:rFonts w:hint="eastAsia"/>
        </w:rPr>
      </w:pPr>
      <w:r>
        <w:rPr>
          <w:rFonts w:hint="eastAsia"/>
        </w:rPr>
        <w:t>在这种方式下，“信心的确据”取代了赎罪券的交易，加尔文主义将基督教世界召回到创造的秩序中：“要生养众多，遍满地面，治理这地，也要管理海里的鱼、空中的鸟，和地上各样行动的活物。”</w:t>
      </w:r>
    </w:p>
    <w:p w14:paraId="68FC3870">
      <w:pPr>
        <w:spacing w:after="358" w:line="259" w:lineRule="auto"/>
        <w:ind w:left="5" w:firstLine="0"/>
        <w:jc w:val="left"/>
        <w:rPr>
          <w:rFonts w:hint="eastAsia"/>
        </w:rPr>
      </w:pPr>
      <w:r>
        <w:rPr>
          <w:rFonts w:hint="eastAsia"/>
        </w:rPr>
        <w:t>Christian life as a pilgrimage was not changed, but the Calvinist became a pilgrim, who, while on his way to our eternal home, had yet to perform on earth an important task.</w:t>
      </w:r>
    </w:p>
    <w:p w14:paraId="5C3410C1">
      <w:pPr>
        <w:spacing w:after="358" w:line="259" w:lineRule="auto"/>
        <w:ind w:left="5" w:firstLine="0"/>
        <w:jc w:val="left"/>
        <w:rPr>
          <w:rFonts w:hint="eastAsia"/>
        </w:rPr>
      </w:pPr>
      <w:r>
        <w:rPr>
          <w:rFonts w:hint="eastAsia"/>
        </w:rPr>
        <w:t>基督徒的生活作为一次朝圣并未改变，但加尔文主义者成为了一位朝圣者，他在前往我们永恒家园的途中，还必须在地上执行一项重要的任务。</w:t>
      </w:r>
    </w:p>
    <w:p w14:paraId="3412ECCB">
      <w:pPr>
        <w:spacing w:after="358" w:line="259" w:lineRule="auto"/>
        <w:ind w:left="5" w:firstLine="0"/>
        <w:jc w:val="left"/>
        <w:rPr>
          <w:rFonts w:hint="eastAsia"/>
        </w:rPr>
      </w:pPr>
      <w:r>
        <w:rPr>
          <w:rFonts w:hint="eastAsia"/>
        </w:rPr>
        <w:t>The cosmos, in a the wealth of the kingdom of nature, was spread out before, under, and above man.</w:t>
      </w:r>
    </w:p>
    <w:p w14:paraId="49016717">
      <w:pPr>
        <w:spacing w:after="358" w:line="259" w:lineRule="auto"/>
        <w:ind w:left="5" w:firstLine="0"/>
        <w:jc w:val="left"/>
        <w:rPr>
          <w:rFonts w:hint="eastAsia"/>
        </w:rPr>
      </w:pPr>
      <w:r>
        <w:rPr>
          <w:rFonts w:hint="eastAsia"/>
        </w:rPr>
        <w:t>宇宙，在自然王国的财富中，展现在人的面前、之下和之上。</w:t>
      </w:r>
    </w:p>
    <w:p w14:paraId="4E14D1A3">
      <w:pPr>
        <w:spacing w:after="358" w:line="259" w:lineRule="auto"/>
        <w:ind w:left="5" w:firstLine="0"/>
        <w:jc w:val="left"/>
        <w:rPr>
          <w:rFonts w:hint="eastAsia"/>
        </w:rPr>
      </w:pPr>
      <w:r>
        <w:rPr>
          <w:rFonts w:hint="eastAsia"/>
        </w:rPr>
        <w:t>This entire limitless field had to be worked.</w:t>
      </w:r>
    </w:p>
    <w:p w14:paraId="3316D3FC">
      <w:pPr>
        <w:spacing w:after="358" w:line="259" w:lineRule="auto"/>
        <w:ind w:left="5" w:firstLine="0"/>
        <w:jc w:val="left"/>
        <w:rPr>
          <w:rFonts w:hint="eastAsia"/>
        </w:rPr>
      </w:pPr>
      <w:r>
        <w:rPr>
          <w:rFonts w:hint="eastAsia"/>
        </w:rPr>
        <w:t>这整个无限的领域都必须被耕耘。</w:t>
      </w:r>
    </w:p>
    <w:p w14:paraId="1E252797">
      <w:pPr>
        <w:spacing w:after="358" w:line="259" w:lineRule="auto"/>
        <w:ind w:left="5" w:firstLine="0"/>
        <w:jc w:val="left"/>
        <w:rPr>
          <w:rFonts w:hint="eastAsia"/>
        </w:rPr>
      </w:pPr>
      <w:r>
        <w:rPr>
          <w:rFonts w:hint="eastAsia"/>
        </w:rPr>
        <w:t>To this labor the Calvinist consecrated himself with enthusiasm and energy.</w:t>
      </w:r>
    </w:p>
    <w:p w14:paraId="4E3D21D0">
      <w:pPr>
        <w:spacing w:after="358" w:line="259" w:lineRule="auto"/>
        <w:ind w:left="5" w:firstLine="0"/>
        <w:jc w:val="left"/>
        <w:rPr>
          <w:rFonts w:hint="eastAsia"/>
        </w:rPr>
      </w:pPr>
      <w:r>
        <w:rPr>
          <w:rFonts w:hint="eastAsia"/>
        </w:rPr>
        <w:t>加尔文主义者以热情和精力投身于这项劳动。</w:t>
      </w:r>
    </w:p>
    <w:p w14:paraId="6B5DFA77">
      <w:pPr>
        <w:spacing w:after="358" w:line="259" w:lineRule="auto"/>
        <w:ind w:left="5" w:firstLine="0"/>
        <w:jc w:val="left"/>
        <w:rPr>
          <w:rFonts w:hint="eastAsia"/>
        </w:rPr>
      </w:pPr>
      <w:r>
        <w:rPr>
          <w:rFonts w:hint="eastAsia"/>
        </w:rPr>
        <w:t>For the earth with all that is in it, had, according to God's Will, to be subjected to man.</w:t>
      </w:r>
    </w:p>
    <w:p w14:paraId="3ED1F5C6">
      <w:pPr>
        <w:spacing w:after="358" w:line="259" w:lineRule="auto"/>
        <w:ind w:left="5" w:firstLine="0"/>
        <w:jc w:val="left"/>
        <w:rPr>
          <w:rFonts w:hint="eastAsia"/>
        </w:rPr>
      </w:pPr>
      <w:r>
        <w:rPr>
          <w:rFonts w:hint="eastAsia"/>
        </w:rPr>
        <w:t>因为大地及其中的一切，按照上帝的旨意，都必须被置于人的管辖之下。</w:t>
      </w:r>
    </w:p>
    <w:p w14:paraId="786BB76A">
      <w:pPr>
        <w:spacing w:after="358" w:line="259" w:lineRule="auto"/>
        <w:ind w:left="5" w:firstLine="0"/>
        <w:jc w:val="left"/>
        <w:rPr>
          <w:rFonts w:hint="eastAsia"/>
        </w:rPr>
      </w:pPr>
      <w:r>
        <w:rPr>
          <w:rFonts w:hint="eastAsia"/>
        </w:rPr>
        <w:t>Thus flourished, in those days, in my native country, agriculture and industry, commerce and navigation as never before.</w:t>
      </w:r>
    </w:p>
    <w:p w14:paraId="6BB8A1F1">
      <w:pPr>
        <w:spacing w:after="358" w:line="259" w:lineRule="auto"/>
        <w:ind w:left="5" w:firstLine="0"/>
        <w:jc w:val="left"/>
        <w:rPr>
          <w:rFonts w:hint="eastAsia"/>
        </w:rPr>
      </w:pPr>
      <w:r>
        <w:rPr>
          <w:rFonts w:hint="eastAsia"/>
        </w:rPr>
        <w:t>因此，在那些日子里，在我的祖国，农业和工业、商业和航海以前所未有的方式繁荣起来。</w:t>
      </w:r>
    </w:p>
    <w:p w14:paraId="719F428A">
      <w:pPr>
        <w:spacing w:after="358" w:line="259" w:lineRule="auto"/>
        <w:ind w:left="5" w:firstLine="0"/>
        <w:jc w:val="left"/>
        <w:rPr>
          <w:rFonts w:hint="eastAsia"/>
        </w:rPr>
      </w:pPr>
      <w:r>
        <w:rPr>
          <w:rFonts w:hint="eastAsia"/>
        </w:rPr>
        <w:t>This new-born national life awakened new needs.</w:t>
      </w:r>
    </w:p>
    <w:p w14:paraId="495F7C69">
      <w:pPr>
        <w:spacing w:after="358" w:line="259" w:lineRule="auto"/>
        <w:ind w:left="5" w:firstLine="0"/>
        <w:jc w:val="left"/>
        <w:rPr>
          <w:rFonts w:hint="eastAsia"/>
        </w:rPr>
      </w:pPr>
      <w:r>
        <w:rPr>
          <w:rFonts w:hint="eastAsia"/>
        </w:rPr>
        <w:t>这个新生的民族生活唤醒了新的需求。</w:t>
      </w:r>
    </w:p>
    <w:p w14:paraId="06F78C59">
      <w:pPr>
        <w:spacing w:after="358" w:line="259" w:lineRule="auto"/>
        <w:ind w:left="5" w:firstLine="0"/>
        <w:jc w:val="left"/>
        <w:rPr>
          <w:rFonts w:hint="eastAsia"/>
        </w:rPr>
      </w:pPr>
      <w:r>
        <w:rPr>
          <w:rFonts w:hint="eastAsia"/>
        </w:rPr>
        <w:t>In order to subdue the earth, a knowledge of the earth was indispensable, knowledge of its oceans, of its nature, and of the attributes and laws of this nature.</w:t>
      </w:r>
    </w:p>
    <w:p w14:paraId="1D837684">
      <w:pPr>
        <w:spacing w:after="358" w:line="259" w:lineRule="auto"/>
        <w:ind w:left="5" w:firstLine="0"/>
        <w:jc w:val="left"/>
        <w:rPr>
          <w:rFonts w:hint="eastAsia"/>
        </w:rPr>
      </w:pPr>
      <w:r>
        <w:rPr>
          <w:rFonts w:hint="eastAsia"/>
        </w:rPr>
        <w:t>为了治理这地，对地的知识是不可或缺的，即对其海洋、其自然、以及这自然的属性和法则的知识。</w:t>
      </w:r>
    </w:p>
    <w:p w14:paraId="3876C423">
      <w:pPr>
        <w:spacing w:after="358" w:line="259" w:lineRule="auto"/>
        <w:ind w:left="5" w:firstLine="0"/>
        <w:jc w:val="left"/>
        <w:rPr>
          <w:rFonts w:hint="eastAsia"/>
        </w:rPr>
      </w:pPr>
      <w:r>
        <w:rPr>
          <w:rFonts w:hint="eastAsia"/>
        </w:rPr>
        <w:t>And so it came to pass that the people itself, who had until now refrained from encouraging science, by a new and sparkling energy, suddenly called it into action, spurring it on to a sense of liberty, hitherto entirely unknown.</w:t>
      </w:r>
    </w:p>
    <w:p w14:paraId="00A48EEC">
      <w:pPr>
        <w:spacing w:after="358" w:line="259" w:lineRule="auto"/>
        <w:ind w:left="5" w:firstLine="0"/>
        <w:jc w:val="left"/>
        <w:rPr>
          <w:rFonts w:hint="eastAsia"/>
        </w:rPr>
      </w:pPr>
      <w:r>
        <w:rPr>
          <w:rFonts w:hint="eastAsia"/>
        </w:rPr>
        <w:t>于是，那直到现在还 refrained from encouraging science 的人民本身，以一种新的、闪耀的活力，突然唤起了科学的行动，激励它走向一种迄今为止完全未知的自由感。</w:t>
      </w:r>
    </w:p>
    <w:p w14:paraId="6E3C9DAA">
      <w:pPr>
        <w:spacing w:after="358" w:line="259" w:lineRule="auto"/>
        <w:ind w:left="5" w:firstLine="0"/>
        <w:jc w:val="left"/>
        <w:rPr>
          <w:rFonts w:hint="eastAsia"/>
        </w:rPr>
      </w:pPr>
    </w:p>
    <w:p w14:paraId="78120131">
      <w:pPr>
        <w:spacing w:after="358" w:line="259" w:lineRule="auto"/>
        <w:ind w:left="5" w:firstLine="0"/>
        <w:jc w:val="left"/>
        <w:rPr>
          <w:rFonts w:hint="eastAsia"/>
        </w:rPr>
      </w:pPr>
      <w:r>
        <w:rPr>
          <w:rFonts w:hint="eastAsia"/>
        </w:rPr>
        <w:t>And now I approach my last point, viz., the assertion that the emancipation of Science must inevitably lead to a sharp conflict of principles, and that, for this conflict, also, Calvinism alone offered the ready solution.</w:t>
      </w:r>
    </w:p>
    <w:p w14:paraId="5A5342A4">
      <w:pPr>
        <w:spacing w:after="358" w:line="259" w:lineRule="auto"/>
        <w:ind w:left="5" w:firstLine="0"/>
        <w:jc w:val="left"/>
        <w:rPr>
          <w:rFonts w:hint="eastAsia"/>
        </w:rPr>
      </w:pPr>
      <w:r>
        <w:rPr>
          <w:rFonts w:hint="eastAsia"/>
        </w:rPr>
        <w:t>现在我来谈我的最后一点，即，断言科学的解放必然导致原则的尖锐冲突，并且，对于这场冲突，也唯有加尔文主义提供了现成的解决方案。</w:t>
      </w:r>
    </w:p>
    <w:p w14:paraId="0C35A18A">
      <w:pPr>
        <w:spacing w:after="358" w:line="259" w:lineRule="auto"/>
        <w:ind w:left="5" w:firstLine="0"/>
        <w:jc w:val="left"/>
        <w:rPr>
          <w:rFonts w:hint="eastAsia"/>
        </w:rPr>
      </w:pPr>
      <w:r>
        <w:rPr>
          <w:rFonts w:hint="eastAsia"/>
        </w:rPr>
        <w:t>You understand which conflict I have in view.</w:t>
      </w:r>
    </w:p>
    <w:p w14:paraId="26D25DB0">
      <w:pPr>
        <w:spacing w:after="358" w:line="259" w:lineRule="auto"/>
        <w:ind w:left="5" w:firstLine="0"/>
        <w:jc w:val="left"/>
        <w:rPr>
          <w:rFonts w:hint="eastAsia"/>
        </w:rPr>
      </w:pPr>
      <w:r>
        <w:rPr>
          <w:rFonts w:hint="eastAsia"/>
        </w:rPr>
        <w:t>你明白我所指的是哪场冲突。</w:t>
      </w:r>
    </w:p>
    <w:p w14:paraId="26292F69">
      <w:pPr>
        <w:spacing w:after="358" w:line="259" w:lineRule="auto"/>
        <w:ind w:left="5" w:firstLine="0"/>
        <w:jc w:val="left"/>
        <w:rPr>
          <w:rFonts w:hint="eastAsia"/>
        </w:rPr>
      </w:pPr>
      <w:r>
        <w:rPr>
          <w:rFonts w:hint="eastAsia"/>
        </w:rPr>
        <w:t>Free investigation leads to collisions.</w:t>
      </w:r>
    </w:p>
    <w:p w14:paraId="67693C51">
      <w:pPr>
        <w:spacing w:after="358" w:line="259" w:lineRule="auto"/>
        <w:ind w:left="5" w:firstLine="0"/>
        <w:jc w:val="left"/>
        <w:rPr>
          <w:rFonts w:hint="eastAsia"/>
        </w:rPr>
      </w:pPr>
      <w:r>
        <w:rPr>
          <w:rFonts w:hint="eastAsia"/>
        </w:rPr>
        <w:t>自由研究导致碰撞。</w:t>
      </w:r>
    </w:p>
    <w:p w14:paraId="13CD233A">
      <w:pPr>
        <w:spacing w:after="358" w:line="259" w:lineRule="auto"/>
        <w:ind w:left="5" w:firstLine="0"/>
        <w:jc w:val="left"/>
        <w:rPr>
          <w:rFonts w:hint="eastAsia"/>
        </w:rPr>
      </w:pPr>
      <w:r>
        <w:rPr>
          <w:rFonts w:hint="eastAsia"/>
        </w:rPr>
        <w:t>One draws the lines on the map of life differently from his neighbor.</w:t>
      </w:r>
    </w:p>
    <w:p w14:paraId="461281DD">
      <w:pPr>
        <w:spacing w:after="358" w:line="259" w:lineRule="auto"/>
        <w:ind w:left="5" w:firstLine="0"/>
        <w:jc w:val="left"/>
        <w:rPr>
          <w:rFonts w:hint="eastAsia"/>
        </w:rPr>
      </w:pPr>
      <w:r>
        <w:rPr>
          <w:rFonts w:hint="eastAsia"/>
        </w:rPr>
        <w:t>一个人在生命地图上画的线与他的邻居不同。</w:t>
      </w:r>
    </w:p>
    <w:p w14:paraId="05E13DFF">
      <w:pPr>
        <w:spacing w:after="358" w:line="259" w:lineRule="auto"/>
        <w:ind w:left="5" w:firstLine="0"/>
        <w:jc w:val="left"/>
        <w:rPr>
          <w:rFonts w:hint="eastAsia"/>
        </w:rPr>
      </w:pPr>
      <w:r>
        <w:rPr>
          <w:rFonts w:hint="eastAsia"/>
        </w:rPr>
        <w:t>The result is the origin of schools and tendencies.</w:t>
      </w:r>
    </w:p>
    <w:p w14:paraId="19AFE3DE">
      <w:pPr>
        <w:spacing w:after="358" w:line="259" w:lineRule="auto"/>
        <w:ind w:left="5" w:firstLine="0"/>
        <w:jc w:val="left"/>
        <w:rPr>
          <w:rFonts w:hint="eastAsia"/>
        </w:rPr>
      </w:pPr>
      <w:r>
        <w:rPr>
          <w:rFonts w:hint="eastAsia"/>
        </w:rPr>
        <w:t>结果是学派和倾向的产生。</w:t>
      </w:r>
    </w:p>
    <w:p w14:paraId="60177F29">
      <w:pPr>
        <w:spacing w:after="358" w:line="259" w:lineRule="auto"/>
        <w:ind w:left="5" w:firstLine="0"/>
        <w:jc w:val="left"/>
        <w:rPr>
          <w:rFonts w:hint="eastAsia"/>
        </w:rPr>
      </w:pPr>
      <w:r>
        <w:rPr>
          <w:rFonts w:hint="eastAsia"/>
        </w:rPr>
        <w:t>Optimists and pessimists.</w:t>
      </w:r>
    </w:p>
    <w:p w14:paraId="2FE1C6A6">
      <w:pPr>
        <w:spacing w:after="358" w:line="259" w:lineRule="auto"/>
        <w:ind w:left="5" w:firstLine="0"/>
        <w:jc w:val="left"/>
        <w:rPr>
          <w:rFonts w:hint="eastAsia"/>
        </w:rPr>
      </w:pPr>
      <w:r>
        <w:rPr>
          <w:rFonts w:hint="eastAsia"/>
        </w:rPr>
        <w:t>乐观主义者和悲观主义者。</w:t>
      </w:r>
    </w:p>
    <w:p w14:paraId="0B0BAA3F">
      <w:pPr>
        <w:spacing w:after="358" w:line="259" w:lineRule="auto"/>
        <w:ind w:left="5" w:firstLine="0"/>
        <w:jc w:val="left"/>
        <w:rPr>
          <w:rFonts w:hint="eastAsia"/>
        </w:rPr>
      </w:pPr>
      <w:r>
        <w:rPr>
          <w:rFonts w:hint="eastAsia"/>
        </w:rPr>
        <w:t>A school of Kant, and a school of Hegel.</w:t>
      </w:r>
    </w:p>
    <w:p w14:paraId="0328EBD9">
      <w:pPr>
        <w:spacing w:after="358" w:line="259" w:lineRule="auto"/>
        <w:ind w:left="5" w:firstLine="0"/>
        <w:jc w:val="left"/>
        <w:rPr>
          <w:rFonts w:hint="eastAsia"/>
        </w:rPr>
      </w:pPr>
      <w:r>
        <w:rPr>
          <w:rFonts w:hint="eastAsia"/>
        </w:rPr>
        <w:t>康德学派，和黑格尔学派。</w:t>
      </w:r>
    </w:p>
    <w:p w14:paraId="685E2284">
      <w:pPr>
        <w:spacing w:after="358" w:line="259" w:lineRule="auto"/>
        <w:ind w:left="5" w:firstLine="0"/>
        <w:jc w:val="left"/>
        <w:rPr>
          <w:rFonts w:hint="eastAsia"/>
        </w:rPr>
      </w:pPr>
      <w:r>
        <w:rPr>
          <w:rFonts w:hint="eastAsia"/>
        </w:rPr>
        <w:t>Among jurists the determinists oppose the moralists.</w:t>
      </w:r>
    </w:p>
    <w:p w14:paraId="3B60A66E">
      <w:pPr>
        <w:spacing w:after="358" w:line="259" w:lineRule="auto"/>
        <w:ind w:left="5" w:firstLine="0"/>
        <w:jc w:val="left"/>
        <w:rPr>
          <w:rFonts w:hint="eastAsia"/>
        </w:rPr>
      </w:pPr>
      <w:r>
        <w:rPr>
          <w:rFonts w:hint="eastAsia"/>
        </w:rPr>
        <w:t>在法学家中，决定论者反对道德论者。</w:t>
      </w:r>
    </w:p>
    <w:p w14:paraId="1F6AD26A">
      <w:pPr>
        <w:spacing w:after="358" w:line="259" w:lineRule="auto"/>
        <w:ind w:left="5" w:firstLine="0"/>
        <w:jc w:val="left"/>
        <w:rPr>
          <w:rFonts w:hint="eastAsia"/>
        </w:rPr>
      </w:pPr>
      <w:r>
        <w:rPr>
          <w:rFonts w:hint="eastAsia"/>
        </w:rPr>
        <w:t>Among medical men the homeopaths oppose the allopaths.</w:t>
      </w:r>
    </w:p>
    <w:p w14:paraId="1AD4B917">
      <w:pPr>
        <w:spacing w:after="358" w:line="259" w:lineRule="auto"/>
        <w:ind w:left="5" w:firstLine="0"/>
        <w:jc w:val="left"/>
        <w:rPr>
          <w:rFonts w:hint="eastAsia"/>
        </w:rPr>
      </w:pPr>
      <w:r>
        <w:rPr>
          <w:rFonts w:hint="eastAsia"/>
        </w:rPr>
        <w:t>在医学界，顺势疗法者反对对抗疗法者。</w:t>
      </w:r>
    </w:p>
    <w:p w14:paraId="7E65EFE5">
      <w:pPr>
        <w:spacing w:after="358" w:line="259" w:lineRule="auto"/>
        <w:ind w:left="5" w:firstLine="0"/>
        <w:jc w:val="left"/>
        <w:rPr>
          <w:rFonts w:hint="eastAsia"/>
        </w:rPr>
      </w:pPr>
      <w:r>
        <w:rPr>
          <w:rFonts w:hint="eastAsia"/>
        </w:rPr>
        <w:t>Plutonists and Neptunists, Darwinists and anti-Darwinists compete with one another in the natural sciences.</w:t>
      </w:r>
    </w:p>
    <w:p w14:paraId="12362C54">
      <w:pPr>
        <w:spacing w:after="358" w:line="259" w:lineRule="auto"/>
        <w:ind w:left="5" w:firstLine="0"/>
        <w:jc w:val="left"/>
        <w:rPr>
          <w:rFonts w:hint="eastAsia"/>
        </w:rPr>
      </w:pPr>
      <w:r>
        <w:rPr>
          <w:rFonts w:hint="eastAsia"/>
        </w:rPr>
        <w:t>在自然科学中，火成论者和水成论者、达尔文主义者和反达尔文主义者相互竞争。</w:t>
      </w:r>
    </w:p>
    <w:p w14:paraId="78CFE912">
      <w:pPr>
        <w:spacing w:after="358" w:line="259" w:lineRule="auto"/>
        <w:ind w:left="5" w:firstLine="0"/>
        <w:jc w:val="left"/>
        <w:rPr>
          <w:rFonts w:hint="eastAsia"/>
        </w:rPr>
      </w:pPr>
      <w:r>
        <w:rPr>
          <w:rFonts w:hint="eastAsia"/>
        </w:rPr>
        <w:t>Wilhelm van Humboldt, Jacob Grimm and Max Mueller form different schools in the domain of Linguistics.</w:t>
      </w:r>
    </w:p>
    <w:p w14:paraId="55C5CE5E">
      <w:pPr>
        <w:spacing w:after="358" w:line="259" w:lineRule="auto"/>
        <w:ind w:left="5" w:firstLine="0"/>
        <w:jc w:val="left"/>
        <w:rPr>
          <w:rFonts w:hint="eastAsia"/>
        </w:rPr>
      </w:pPr>
      <w:r>
        <w:rPr>
          <w:rFonts w:hint="eastAsia"/>
        </w:rPr>
        <w:t>威廉·冯·洪堡、雅各布·格林和马克斯·缪勒在语言学领域形成了不同的学派。</w:t>
      </w:r>
    </w:p>
    <w:p w14:paraId="528B9EFC">
      <w:pPr>
        <w:spacing w:after="358" w:line="259" w:lineRule="auto"/>
        <w:ind w:left="5" w:firstLine="0"/>
        <w:jc w:val="left"/>
        <w:rPr>
          <w:rFonts w:hint="eastAsia"/>
        </w:rPr>
      </w:pPr>
      <w:r>
        <w:rPr>
          <w:rFonts w:hint="eastAsia"/>
        </w:rPr>
        <w:t>Formalists and Realists pick quarrels with one another within the classical walls of the philological temple.</w:t>
      </w:r>
    </w:p>
    <w:p w14:paraId="58EE4EEC">
      <w:pPr>
        <w:spacing w:after="358" w:line="259" w:lineRule="auto"/>
        <w:ind w:left="5" w:firstLine="0"/>
        <w:jc w:val="left"/>
        <w:rPr>
          <w:rFonts w:hint="eastAsia"/>
        </w:rPr>
      </w:pPr>
      <w:r>
        <w:rPr>
          <w:rFonts w:hint="eastAsia"/>
        </w:rPr>
        <w:t>在语文学殿堂的古典墙壁内，形式主义者和现实主义者相互争吵。</w:t>
      </w:r>
    </w:p>
    <w:p w14:paraId="1F0FBEF9">
      <w:pPr>
        <w:spacing w:after="358" w:line="259" w:lineRule="auto"/>
        <w:ind w:left="5" w:firstLine="0"/>
        <w:jc w:val="left"/>
        <w:rPr>
          <w:rFonts w:hint="eastAsia"/>
        </w:rPr>
      </w:pPr>
      <w:r>
        <w:rPr>
          <w:rFonts w:hint="eastAsia"/>
        </w:rPr>
        <w:t>Everywhere contention, conflict, struggle, sometimes vehement and keen, not seldom mixed with personal asperity.</w:t>
      </w:r>
    </w:p>
    <w:p w14:paraId="654D2CB2">
      <w:pPr>
        <w:spacing w:after="358" w:line="259" w:lineRule="auto"/>
        <w:ind w:left="5" w:firstLine="0"/>
        <w:jc w:val="left"/>
        <w:rPr>
          <w:rFonts w:hint="eastAsia"/>
        </w:rPr>
      </w:pPr>
      <w:r>
        <w:rPr>
          <w:rFonts w:hint="eastAsia"/>
        </w:rPr>
        <w:t>处处是争论、冲突、斗争，有时激烈而尖锐，不时夹杂着个人的尖酸刻薄。</w:t>
      </w:r>
    </w:p>
    <w:p w14:paraId="14A1F081">
      <w:pPr>
        <w:spacing w:after="358" w:line="259" w:lineRule="auto"/>
        <w:ind w:left="5" w:firstLine="0"/>
        <w:jc w:val="left"/>
        <w:rPr>
          <w:rFonts w:hint="eastAsia"/>
        </w:rPr>
      </w:pPr>
      <w:r>
        <w:rPr>
          <w:rFonts w:hint="eastAsia"/>
        </w:rPr>
        <w:t>And yet, although the energy of the difference of principle lies at the root of all these disputes, these subordinate conflicts are entirely put in the shade by the principal conflict, which in all countries perplexes the mind most vehemently, the powerful conflict between those who cling to the confession of the Triune God and His Word, and those who seek the solution of the world-problem in Deism, Pantheism and Naturalism.</w:t>
      </w:r>
    </w:p>
    <w:p w14:paraId="0648B124">
      <w:pPr>
        <w:spacing w:after="358" w:line="259" w:lineRule="auto"/>
        <w:ind w:left="5" w:firstLine="0"/>
        <w:jc w:val="left"/>
        <w:rPr>
          <w:rFonts w:hint="eastAsia"/>
        </w:rPr>
      </w:pPr>
      <w:r>
        <w:rPr>
          <w:rFonts w:hint="eastAsia"/>
        </w:rPr>
        <w:t>然而，尽管原则差异的能量是所有这些争论的根源，这些次要的冲突完全被主要的冲突所掩盖，那场冲突在所有国家最猛烈地困扰着人们的心智，即那些坚守三一上帝及其圣言信条的人，与那些在自然神论、泛神论和自然主义中寻求世界问题解决方案的人之间的强大冲突。</w:t>
      </w:r>
    </w:p>
    <w:p w14:paraId="616CCE71">
      <w:pPr>
        <w:spacing w:after="358" w:line="259" w:lineRule="auto"/>
        <w:ind w:left="5" w:firstLine="0"/>
        <w:jc w:val="left"/>
        <w:rPr>
          <w:rFonts w:hint="eastAsia"/>
        </w:rPr>
      </w:pPr>
    </w:p>
    <w:p w14:paraId="1DEDEA10">
      <w:pPr>
        <w:spacing w:after="358" w:line="259" w:lineRule="auto"/>
        <w:ind w:left="5" w:firstLine="0"/>
        <w:jc w:val="left"/>
        <w:rPr>
          <w:rFonts w:hint="eastAsia"/>
        </w:rPr>
      </w:pPr>
      <w:r>
        <w:rPr>
          <w:rFonts w:hint="eastAsia"/>
        </w:rPr>
        <w:t>Notice that I do not speak of a conflict between faith and science.</w:t>
      </w:r>
    </w:p>
    <w:p w14:paraId="32E2787C">
      <w:pPr>
        <w:spacing w:after="358" w:line="259" w:lineRule="auto"/>
        <w:ind w:left="5" w:firstLine="0"/>
        <w:jc w:val="left"/>
        <w:rPr>
          <w:rFonts w:hint="eastAsia"/>
        </w:rPr>
      </w:pPr>
      <w:r>
        <w:rPr>
          <w:rFonts w:hint="eastAsia"/>
        </w:rPr>
        <w:t>请注意，我不是在谈论信仰与科学之间的冲突。</w:t>
      </w:r>
    </w:p>
    <w:p w14:paraId="51C9D5CC">
      <w:pPr>
        <w:spacing w:after="358" w:line="259" w:lineRule="auto"/>
        <w:ind w:left="5" w:firstLine="0"/>
        <w:jc w:val="left"/>
        <w:rPr>
          <w:rFonts w:hint="eastAsia"/>
        </w:rPr>
      </w:pPr>
      <w:r>
        <w:rPr>
          <w:rFonts w:hint="eastAsia"/>
        </w:rPr>
        <w:t>Such a conflict does not exist.</w:t>
      </w:r>
    </w:p>
    <w:p w14:paraId="43724B61">
      <w:pPr>
        <w:spacing w:after="358" w:line="259" w:lineRule="auto"/>
        <w:ind w:left="5" w:firstLine="0"/>
        <w:jc w:val="left"/>
        <w:rPr>
          <w:rFonts w:hint="eastAsia"/>
        </w:rPr>
      </w:pPr>
      <w:r>
        <w:rPr>
          <w:rFonts w:hint="eastAsia"/>
        </w:rPr>
        <w:t>这样的冲突不存在。</w:t>
      </w:r>
    </w:p>
    <w:p w14:paraId="5AD3CE2F">
      <w:pPr>
        <w:spacing w:after="358" w:line="259" w:lineRule="auto"/>
        <w:ind w:left="5" w:firstLine="0"/>
        <w:jc w:val="left"/>
        <w:rPr>
          <w:rFonts w:hint="eastAsia"/>
        </w:rPr>
      </w:pPr>
      <w:r>
        <w:rPr>
          <w:rFonts w:hint="eastAsia"/>
        </w:rPr>
        <w:t>Every science in a certain degree starts from faith, and, on the contrary, faith, which does not lead to science, is mistaken faith or superstition, but real, genuine faith it is not.</w:t>
      </w:r>
    </w:p>
    <w:p w14:paraId="47D3FAFD">
      <w:pPr>
        <w:spacing w:after="358" w:line="259" w:lineRule="auto"/>
        <w:ind w:left="5" w:firstLine="0"/>
        <w:jc w:val="left"/>
        <w:rPr>
          <w:rFonts w:hint="eastAsia"/>
        </w:rPr>
      </w:pPr>
      <w:r>
        <w:rPr>
          <w:rFonts w:hint="eastAsia"/>
        </w:rPr>
        <w:t>每一门科学在某种程度上都始于信仰，相反，不导致科学的信仰，是错误的信仰或迷信，但不是真实的、真正的信仰。</w:t>
      </w:r>
    </w:p>
    <w:p w14:paraId="10255D7D">
      <w:pPr>
        <w:spacing w:after="358" w:line="259" w:lineRule="auto"/>
        <w:ind w:left="5" w:firstLine="0"/>
        <w:jc w:val="left"/>
        <w:rPr>
          <w:rFonts w:hint="eastAsia"/>
        </w:rPr>
      </w:pPr>
      <w:r>
        <w:rPr>
          <w:rFonts w:hint="eastAsia"/>
        </w:rPr>
        <w:t>Every science presupposes faith in self, in our selfconsciousness; presupposes faith in the accurate working of our senses; presupposes faith in the correctness of the laws of thought; presupposes faith in something universal hidden behind the special phenomena; presupposes faith in life; and especially presupposes faith in the principles, from which we proceed; which signifies that all these indispensable axioms, needed in a productive scientific investigation, do not come to us by proof, but are established in our judgment by our inner conception and given with our selfconsciousness.</w:t>
      </w:r>
    </w:p>
    <w:p w14:paraId="2AB83C6E">
      <w:pPr>
        <w:spacing w:after="358" w:line="259" w:lineRule="auto"/>
        <w:ind w:left="5" w:firstLine="0"/>
        <w:jc w:val="left"/>
        <w:rPr>
          <w:rFonts w:hint="eastAsia"/>
        </w:rPr>
      </w:pPr>
      <w:r>
        <w:rPr>
          <w:rFonts w:hint="eastAsia"/>
        </w:rPr>
        <w:t>每一门科学都预设了对自我的信仰，对我们自我意识的信仰；预设了对我们感官准确运作的信仰；预设了对思想法则正确性的信仰；预设了对隐藏在特殊现象背后的某种普遍之物的信仰；预设了对生命的信仰；尤其预设了对我们所从出的原则的信仰；这表明所有这些在富有成效的科学研究中所必需的、不可或缺的公理，不是通过证明得来的，而是通过我们的内在观念在我们的判断中确立的，并与我们的自我意识一同被给予。</w:t>
      </w:r>
    </w:p>
    <w:p w14:paraId="39674184">
      <w:pPr>
        <w:spacing w:after="358" w:line="259" w:lineRule="auto"/>
        <w:ind w:left="5" w:firstLine="0"/>
        <w:jc w:val="left"/>
        <w:rPr>
          <w:rFonts w:hint="eastAsia"/>
        </w:rPr>
      </w:pPr>
      <w:r>
        <w:rPr>
          <w:rFonts w:hint="eastAsia"/>
        </w:rPr>
        <w:t>On the other hand every kind of faith has in itself an impulse to speak out.</w:t>
      </w:r>
    </w:p>
    <w:p w14:paraId="737D565B">
      <w:pPr>
        <w:spacing w:after="358" w:line="259" w:lineRule="auto"/>
        <w:ind w:left="5" w:firstLine="0"/>
        <w:jc w:val="left"/>
        <w:rPr>
          <w:rFonts w:hint="eastAsia"/>
        </w:rPr>
      </w:pPr>
      <w:r>
        <w:rPr>
          <w:rFonts w:hint="eastAsia"/>
        </w:rPr>
        <w:t>另一方面，每一种信仰本身都有一种表达的冲动。</w:t>
      </w:r>
    </w:p>
    <w:p w14:paraId="0D3EC6DA">
      <w:pPr>
        <w:spacing w:after="358" w:line="259" w:lineRule="auto"/>
        <w:ind w:left="5" w:firstLine="0"/>
        <w:jc w:val="left"/>
        <w:rPr>
          <w:rFonts w:hint="eastAsia"/>
        </w:rPr>
      </w:pPr>
      <w:r>
        <w:rPr>
          <w:rFonts w:hint="eastAsia"/>
        </w:rPr>
        <w:t>In order to do this it needs words, terms, expressions These words must be the embodiment of thoughts.</w:t>
      </w:r>
    </w:p>
    <w:p w14:paraId="4DB19E0A">
      <w:pPr>
        <w:spacing w:after="358" w:line="259" w:lineRule="auto"/>
        <w:ind w:left="5" w:firstLine="0"/>
        <w:jc w:val="left"/>
        <w:rPr>
          <w:rFonts w:hint="eastAsia"/>
        </w:rPr>
      </w:pPr>
      <w:r>
        <w:rPr>
          <w:rFonts w:hint="eastAsia"/>
        </w:rPr>
        <w:t>为了做到这一点，它需要词语、术语、表达方式。这些词语必须是思想的体现。</w:t>
      </w:r>
    </w:p>
    <w:p w14:paraId="6430FAC2">
      <w:pPr>
        <w:spacing w:after="358" w:line="259" w:lineRule="auto"/>
        <w:ind w:left="5" w:firstLine="0"/>
        <w:jc w:val="left"/>
        <w:rPr>
          <w:rFonts w:hint="eastAsia"/>
        </w:rPr>
      </w:pPr>
      <w:r>
        <w:rPr>
          <w:rFonts w:hint="eastAsia"/>
        </w:rPr>
        <w:t>Those thoughts must be connected reciprocally not only with themselves but also with our surroundings, with time and eternity, and as soon as faith thus beams forth in our consciousness, the need of science and demonstration is born.</w:t>
      </w:r>
    </w:p>
    <w:p w14:paraId="4ECD202F">
      <w:pPr>
        <w:spacing w:after="358" w:line="259" w:lineRule="auto"/>
        <w:ind w:left="5" w:firstLine="0"/>
        <w:jc w:val="left"/>
        <w:rPr>
          <w:rFonts w:hint="eastAsia"/>
        </w:rPr>
      </w:pPr>
      <w:r>
        <w:rPr>
          <w:rFonts w:hint="eastAsia"/>
        </w:rPr>
        <w:t>那些思想不仅必须与自身相互联系，也必须与我们的周遭环境、与时间和永恒相互联系，一旦信仰如此在我们的意识中闪耀，科学和论证的需要就诞生了。</w:t>
      </w:r>
    </w:p>
    <w:p w14:paraId="6D9A179D">
      <w:pPr>
        <w:spacing w:after="358" w:line="259" w:lineRule="auto"/>
        <w:ind w:left="5" w:firstLine="0"/>
        <w:jc w:val="left"/>
        <w:rPr>
          <w:rFonts w:hint="eastAsia"/>
        </w:rPr>
      </w:pPr>
      <w:r>
        <w:rPr>
          <w:rFonts w:hint="eastAsia"/>
        </w:rPr>
        <w:t>Hence it follows that the conflict is not between faith and science, but between the assertion that the cosmos, as it exists today, is either in a normal or abnormal condition.</w:t>
      </w:r>
    </w:p>
    <w:p w14:paraId="13A788F1">
      <w:pPr>
        <w:spacing w:after="358" w:line="259" w:lineRule="auto"/>
        <w:ind w:left="5" w:firstLine="0"/>
        <w:jc w:val="left"/>
        <w:rPr>
          <w:rFonts w:hint="eastAsia"/>
        </w:rPr>
      </w:pPr>
      <w:r>
        <w:rPr>
          <w:rFonts w:hint="eastAsia"/>
        </w:rPr>
        <w:t>因此，冲突不在于信仰与科学之间，而在于断言今日存在的宇宙，是处于正常状态还是异常状态。</w:t>
      </w:r>
    </w:p>
    <w:p w14:paraId="19DEA3C2">
      <w:pPr>
        <w:spacing w:after="358" w:line="259" w:lineRule="auto"/>
        <w:ind w:left="5" w:firstLine="0"/>
        <w:jc w:val="left"/>
        <w:rPr>
          <w:rFonts w:hint="eastAsia"/>
        </w:rPr>
      </w:pPr>
      <w:r>
        <w:rPr>
          <w:rFonts w:hint="eastAsia"/>
        </w:rPr>
        <w:t>If it is normal, then it moves by means of an eternal evolution from its potencies to its ideal.</w:t>
      </w:r>
    </w:p>
    <w:p w14:paraId="2AFCB06D">
      <w:pPr>
        <w:spacing w:after="358" w:line="259" w:lineRule="auto"/>
        <w:ind w:left="5" w:firstLine="0"/>
        <w:jc w:val="left"/>
        <w:rPr>
          <w:rFonts w:hint="eastAsia"/>
        </w:rPr>
      </w:pPr>
      <w:r>
        <w:rPr>
          <w:rFonts w:hint="eastAsia"/>
        </w:rPr>
        <w:t>如果是正常的，那么它通过一种永恒的进化，从其潜能走向其理想。</w:t>
      </w:r>
    </w:p>
    <w:p w14:paraId="6F2889E4">
      <w:pPr>
        <w:spacing w:after="358" w:line="259" w:lineRule="auto"/>
        <w:ind w:left="5" w:firstLine="0"/>
        <w:jc w:val="left"/>
        <w:rPr>
          <w:rFonts w:hint="eastAsia"/>
        </w:rPr>
      </w:pPr>
      <w:r>
        <w:rPr>
          <w:rFonts w:hint="eastAsia"/>
        </w:rPr>
        <w:t>But if the cosmos in its present condition is abnormal, then a disturbance has taken place in the past, and only a regenerating power can warrant it the final attainment of its goal.</w:t>
      </w:r>
    </w:p>
    <w:p w14:paraId="4FF0C603">
      <w:pPr>
        <w:spacing w:after="358" w:line="259" w:lineRule="auto"/>
        <w:ind w:left="5" w:firstLine="0"/>
        <w:jc w:val="left"/>
        <w:rPr>
          <w:rFonts w:hint="eastAsia"/>
        </w:rPr>
      </w:pPr>
      <w:r>
        <w:rPr>
          <w:rFonts w:hint="eastAsia"/>
        </w:rPr>
        <w:t>但如果宇宙在其目前的状态下是异常的，那么过去就发生了一场扰乱，只有一种重生的力量才能保证它最终达到其目标。</w:t>
      </w:r>
    </w:p>
    <w:p w14:paraId="3D585E63">
      <w:pPr>
        <w:spacing w:after="358" w:line="259" w:lineRule="auto"/>
        <w:ind w:left="5" w:firstLine="0"/>
        <w:jc w:val="left"/>
        <w:rPr>
          <w:rFonts w:hint="eastAsia"/>
        </w:rPr>
      </w:pPr>
      <w:r>
        <w:rPr>
          <w:rFonts w:hint="eastAsia"/>
        </w:rPr>
        <w:t>This, and no other is the principal antithesis, which separates the thinking minds in the domain of Science into two opposite battle-arrays.</w:t>
      </w:r>
    </w:p>
    <w:p w14:paraId="03159A8E">
      <w:pPr>
        <w:spacing w:after="358" w:line="259" w:lineRule="auto"/>
        <w:ind w:left="5" w:firstLine="0"/>
        <w:jc w:val="left"/>
        <w:rPr>
          <w:rFonts w:hint="eastAsia"/>
        </w:rPr>
      </w:pPr>
      <w:r>
        <w:rPr>
          <w:rFonts w:hint="eastAsia"/>
        </w:rPr>
        <w:t>这，而不是别的，是主要的对立，它将科学领域的思想家们分成了两个对立的战阵。</w:t>
      </w:r>
    </w:p>
    <w:p w14:paraId="43557FD0">
      <w:pPr>
        <w:spacing w:after="358" w:line="259" w:lineRule="auto"/>
        <w:ind w:left="5" w:firstLine="0"/>
        <w:jc w:val="left"/>
        <w:rPr>
          <w:rFonts w:hint="eastAsia"/>
        </w:rPr>
      </w:pPr>
    </w:p>
    <w:p w14:paraId="3F98F914">
      <w:pPr>
        <w:spacing w:after="358" w:line="259" w:lineRule="auto"/>
        <w:ind w:left="5" w:firstLine="0"/>
        <w:jc w:val="left"/>
        <w:rPr>
          <w:rFonts w:hint="eastAsia"/>
        </w:rPr>
      </w:pPr>
      <w:r>
        <w:rPr>
          <w:rFonts w:hint="eastAsia"/>
        </w:rPr>
        <w:t>The Normalists refuse to reckon with other than natural data, do not rest until they have found an identical interpretation of all phenomena, and oppose with the utmost vigor, at every turn of the line, all attempts to break or to check the logical inferences of cause and effect.</w:t>
      </w:r>
    </w:p>
    <w:p w14:paraId="38C11E8B">
      <w:pPr>
        <w:spacing w:after="358" w:line="259" w:lineRule="auto"/>
        <w:ind w:left="5" w:firstLine="0"/>
        <w:jc w:val="left"/>
        <w:rPr>
          <w:rFonts w:hint="eastAsia"/>
        </w:rPr>
      </w:pPr>
      <w:r>
        <w:rPr>
          <w:rFonts w:hint="eastAsia"/>
        </w:rPr>
        <w:t>常态论者拒绝考虑自然数据之外的任何东西，不找到对所有现象的一致解释决不罢休，并以最大的力度，在每一处转折点，反对所有试图打破或阻止因果逻辑推论的尝试。</w:t>
      </w:r>
    </w:p>
    <w:p w14:paraId="6567A60B">
      <w:pPr>
        <w:spacing w:after="358" w:line="259" w:lineRule="auto"/>
        <w:ind w:left="5" w:firstLine="0"/>
        <w:jc w:val="left"/>
        <w:rPr>
          <w:rFonts w:hint="eastAsia"/>
        </w:rPr>
      </w:pPr>
      <w:r>
        <w:rPr>
          <w:rFonts w:hint="eastAsia"/>
        </w:rPr>
        <w:t>Therefore, they also honor faith in a formal sense but only as far as it remains in harmony with the general data of the human consciousness and this be considered as normal.</w:t>
      </w:r>
    </w:p>
    <w:p w14:paraId="7AF0387D">
      <w:pPr>
        <w:spacing w:after="358" w:line="259" w:lineRule="auto"/>
        <w:ind w:left="5" w:firstLine="0"/>
        <w:jc w:val="left"/>
        <w:rPr>
          <w:rFonts w:hint="eastAsia"/>
        </w:rPr>
      </w:pPr>
      <w:r>
        <w:rPr>
          <w:rFonts w:hint="eastAsia"/>
        </w:rPr>
        <w:t>因此，他们也在形式上尊重信仰，但仅限于其与人类意识的一般数据保持和谐，并被视为正常。</w:t>
      </w:r>
    </w:p>
    <w:p w14:paraId="46D60769">
      <w:pPr>
        <w:spacing w:after="358" w:line="259" w:lineRule="auto"/>
        <w:ind w:left="5" w:firstLine="0"/>
        <w:jc w:val="left"/>
        <w:rPr>
          <w:rFonts w:hint="eastAsia"/>
        </w:rPr>
      </w:pPr>
      <w:r>
        <w:rPr>
          <w:rFonts w:hint="eastAsia"/>
        </w:rPr>
        <w:t>Materially, however, they reject the very idea of creation, and can only accept evolution, –an evolution without a point of departure in the past, and eternally evolving itself in the future, until lost in the boundless infinite.</w:t>
      </w:r>
    </w:p>
    <w:p w14:paraId="724422C7">
      <w:pPr>
        <w:spacing w:after="358" w:line="259" w:lineRule="auto"/>
        <w:ind w:left="5" w:firstLine="0"/>
        <w:jc w:val="left"/>
        <w:rPr>
          <w:rFonts w:hint="eastAsia"/>
        </w:rPr>
      </w:pPr>
      <w:r>
        <w:rPr>
          <w:rFonts w:hint="eastAsia"/>
        </w:rPr>
        <w:t>然而，在实质上，他们拒绝创造的观念，只能接受进化——一种在过去没有起点，在未来永远自我进化，直到迷失在无垠无限中的进化。</w:t>
      </w:r>
    </w:p>
    <w:p w14:paraId="05EC8A36">
      <w:pPr>
        <w:spacing w:after="358" w:line="259" w:lineRule="auto"/>
        <w:ind w:left="5" w:firstLine="0"/>
        <w:jc w:val="left"/>
        <w:rPr>
          <w:rFonts w:hint="eastAsia"/>
        </w:rPr>
      </w:pPr>
      <w:r>
        <w:rPr>
          <w:rFonts w:hint="eastAsia"/>
        </w:rPr>
        <w:t>No species, not even the species Homo sapiens, originated as such, but within the circle of natural data developed out of lower and preceding forms of life.</w:t>
      </w:r>
    </w:p>
    <w:p w14:paraId="7DF7522E">
      <w:pPr>
        <w:spacing w:after="358" w:line="259" w:lineRule="auto"/>
        <w:ind w:left="5" w:firstLine="0"/>
        <w:jc w:val="left"/>
        <w:rPr>
          <w:rFonts w:hint="eastAsia"/>
        </w:rPr>
      </w:pPr>
      <w:r>
        <w:rPr>
          <w:rFonts w:hint="eastAsia"/>
        </w:rPr>
        <w:t>没有物种，甚至智人这个物种，不是作为物种起源的，而是在自然数据的圈子里，从更低级和先前的生命形式发展而来的。</w:t>
      </w:r>
    </w:p>
    <w:p w14:paraId="1442BC5F">
      <w:pPr>
        <w:spacing w:after="358" w:line="259" w:lineRule="auto"/>
        <w:ind w:left="5" w:firstLine="0"/>
        <w:jc w:val="left"/>
        <w:rPr>
          <w:rFonts w:hint="eastAsia"/>
        </w:rPr>
      </w:pPr>
      <w:r>
        <w:rPr>
          <w:rFonts w:hint="eastAsia"/>
        </w:rPr>
        <w:t>Especially no miracles, but instead of them the natural law, dominating in an inexorable manner.</w:t>
      </w:r>
    </w:p>
    <w:p w14:paraId="270C7DC2">
      <w:pPr>
        <w:spacing w:after="358" w:line="259" w:lineRule="auto"/>
        <w:ind w:left="5" w:firstLine="0"/>
        <w:jc w:val="left"/>
        <w:rPr>
          <w:rFonts w:hint="eastAsia"/>
        </w:rPr>
      </w:pPr>
      <w:r>
        <w:rPr>
          <w:rFonts w:hint="eastAsia"/>
        </w:rPr>
        <w:t>尤其没有神迹，取而代之的是自然法则，以一种无情的方式主宰着。</w:t>
      </w:r>
    </w:p>
    <w:p w14:paraId="76EC7CC5">
      <w:pPr>
        <w:spacing w:after="358" w:line="259" w:lineRule="auto"/>
        <w:ind w:left="5" w:firstLine="0"/>
        <w:jc w:val="left"/>
        <w:rPr>
          <w:rFonts w:hint="eastAsia"/>
        </w:rPr>
      </w:pPr>
      <w:r>
        <w:rPr>
          <w:rFonts w:hint="eastAsia"/>
        </w:rPr>
        <w:t>No sin, but evolution from a lower to a higher moral position.</w:t>
      </w:r>
    </w:p>
    <w:p w14:paraId="206A486A">
      <w:pPr>
        <w:spacing w:after="358" w:line="259" w:lineRule="auto"/>
        <w:ind w:left="5" w:firstLine="0"/>
        <w:jc w:val="left"/>
        <w:rPr>
          <w:rFonts w:hint="eastAsia"/>
        </w:rPr>
      </w:pPr>
      <w:r>
        <w:rPr>
          <w:rFonts w:hint="eastAsia"/>
        </w:rPr>
        <w:t>没有罪，而是从一个较低的道德位置向一个较高的道德位置的进化。</w:t>
      </w:r>
    </w:p>
    <w:p w14:paraId="026428CD">
      <w:pPr>
        <w:spacing w:after="358" w:line="259" w:lineRule="auto"/>
        <w:ind w:left="5" w:firstLine="0"/>
        <w:jc w:val="left"/>
        <w:rPr>
          <w:rFonts w:hint="eastAsia"/>
        </w:rPr>
      </w:pPr>
      <w:r>
        <w:rPr>
          <w:rFonts w:hint="eastAsia"/>
        </w:rPr>
        <w:t>If they tolerate the Holy Scriptures at all, they do it on condition that all those parts which cannot be logically explained as a human production be exscinded.</w:t>
      </w:r>
    </w:p>
    <w:p w14:paraId="482FFB6F">
      <w:pPr>
        <w:spacing w:after="358" w:line="259" w:lineRule="auto"/>
        <w:ind w:left="5" w:firstLine="0"/>
        <w:jc w:val="left"/>
        <w:rPr>
          <w:rFonts w:hint="eastAsia"/>
        </w:rPr>
      </w:pPr>
      <w:r>
        <w:rPr>
          <w:rFonts w:hint="eastAsia"/>
        </w:rPr>
        <w:t>如果他们 вообще 容忍圣经，他们这样做的条件是，所有那些不能被逻辑地解释为人类产物的部分都必须被删除。</w:t>
      </w:r>
    </w:p>
    <w:p w14:paraId="389FDB1E">
      <w:pPr>
        <w:spacing w:after="358" w:line="259" w:lineRule="auto"/>
        <w:ind w:left="5" w:firstLine="0"/>
        <w:jc w:val="left"/>
        <w:rPr>
          <w:rFonts w:hint="eastAsia"/>
        </w:rPr>
      </w:pPr>
      <w:r>
        <w:rPr>
          <w:rFonts w:hint="eastAsia"/>
        </w:rPr>
        <w:t>A Christ, if necessary, but such a one as is the product of the human development of Israel.</w:t>
      </w:r>
    </w:p>
    <w:p w14:paraId="4179AB1D">
      <w:pPr>
        <w:spacing w:after="358" w:line="259" w:lineRule="auto"/>
        <w:ind w:left="5" w:firstLine="0"/>
        <w:jc w:val="left"/>
        <w:rPr>
          <w:rFonts w:hint="eastAsia"/>
        </w:rPr>
      </w:pPr>
      <w:r>
        <w:rPr>
          <w:rFonts w:hint="eastAsia"/>
        </w:rPr>
        <w:t>一个基督，如果必要的话，但必须是一个以色列人类发展产物的基督。</w:t>
      </w:r>
    </w:p>
    <w:p w14:paraId="545D246D">
      <w:pPr>
        <w:spacing w:after="358" w:line="259" w:lineRule="auto"/>
        <w:ind w:left="5" w:firstLine="0"/>
        <w:jc w:val="left"/>
        <w:rPr>
          <w:rFonts w:hint="eastAsia"/>
        </w:rPr>
      </w:pPr>
      <w:r>
        <w:rPr>
          <w:rFonts w:hint="eastAsia"/>
        </w:rPr>
        <w:t>And in the same manner a God, or rather a Supreme Being, but after the manner of the Agnostics, concealed behind the visible Universe, or pantheistically hiding in all existing things, and conceived of as the ideal reflection of the human mind.</w:t>
      </w:r>
    </w:p>
    <w:p w14:paraId="61A90D6D">
      <w:pPr>
        <w:spacing w:after="358" w:line="259" w:lineRule="auto"/>
        <w:ind w:left="5" w:firstLine="0"/>
        <w:jc w:val="left"/>
        <w:rPr>
          <w:rFonts w:hint="eastAsia"/>
        </w:rPr>
      </w:pPr>
      <w:r>
        <w:rPr>
          <w:rFonts w:hint="eastAsia"/>
        </w:rPr>
        <w:t>同样，一个上帝，或者更确切地说，一个至高存在，但必须是按照不可知论者的方式，隐藏在可见宇宙背后，或泛神论地隐藏在所有存在的事物中，并被构想为人类心智的理想反映。</w:t>
      </w:r>
    </w:p>
    <w:p w14:paraId="7C4B4A09">
      <w:pPr>
        <w:spacing w:after="358" w:line="259" w:lineRule="auto"/>
        <w:ind w:left="5" w:firstLine="0"/>
        <w:jc w:val="left"/>
        <w:rPr>
          <w:rFonts w:hint="eastAsia"/>
        </w:rPr>
      </w:pPr>
    </w:p>
    <w:p w14:paraId="20974356">
      <w:pPr>
        <w:spacing w:after="358" w:line="259" w:lineRule="auto"/>
        <w:ind w:left="5" w:firstLine="0"/>
        <w:jc w:val="left"/>
        <w:rPr>
          <w:rFonts w:hint="eastAsia"/>
        </w:rPr>
      </w:pPr>
      <w:r>
        <w:rPr>
          <w:rFonts w:hint="eastAsia"/>
        </w:rPr>
        <w:t>The Abnormalists, on the other hand, who do justice to relative evolution, but adhere to primordial creation over against an evolution infinitum, oppose the position of the Normalists with all their might; they maintain in-exorably the conception of man as an independent species, because in him alone is reflected the image of God; they conceive of sin as the destruction of our original nature, and consequently as rebellion against God; and for that reason they postulate and maintain the miraculous as the only means to restore the abnormal; the miracle of regeneration; the miracle of the Scriptures; the miracle in the Christ, descending as God with His own life into ours; and thus, owing to this regeneration of the abnormal, they continue to find the ideal norm not in the natural but in the Triune God.</w:t>
      </w:r>
    </w:p>
    <w:p w14:paraId="2A2D5E60">
      <w:pPr>
        <w:spacing w:after="358" w:line="259" w:lineRule="auto"/>
        <w:ind w:left="5" w:firstLine="0"/>
        <w:jc w:val="left"/>
        <w:rPr>
          <w:rFonts w:hint="eastAsia"/>
        </w:rPr>
      </w:pPr>
      <w:r>
        <w:rPr>
          <w:rFonts w:hint="eastAsia"/>
        </w:rPr>
        <w:t>另一方面，异态论者，他们承认相对的进化，但坚持原始的创造以对抗无限的进化，他们竭尽全力地反对常态论者的立场；他们坚决地维护人作为独立物种的观念，因为唯独在他里面反映了上帝的形象；他们视罪为我们原始本性的毁灭，因此是悖逆上帝；为此，他们假定并维护神迹，作为恢复异常的唯一手段；重生的神迹；圣经的神迹；基督里的神迹，祂作为上帝带着祂自己的生命降临到我们的生命中；因此，由于这种对异常的重生，他们继续在三一上帝中，而不是在自然中，找到理想的规范。</w:t>
      </w:r>
    </w:p>
    <w:p w14:paraId="1E995592">
      <w:pPr>
        <w:spacing w:after="358" w:line="259" w:lineRule="auto"/>
        <w:ind w:left="5" w:firstLine="0"/>
        <w:jc w:val="left"/>
        <w:rPr>
          <w:rFonts w:hint="eastAsia"/>
        </w:rPr>
      </w:pPr>
    </w:p>
    <w:p w14:paraId="14B2AC7D">
      <w:pPr>
        <w:spacing w:after="358" w:line="259" w:lineRule="auto"/>
        <w:ind w:left="5" w:firstLine="0"/>
        <w:jc w:val="left"/>
        <w:rPr>
          <w:rFonts w:hint="eastAsia"/>
        </w:rPr>
      </w:pPr>
      <w:r>
        <w:rPr>
          <w:rFonts w:hint="eastAsia"/>
        </w:rPr>
        <w:t>Not faith and science therefore, but two scientific systems or if you choose, two scientific elaborations, are opposed to each other, each having its own faith.</w:t>
      </w:r>
    </w:p>
    <w:p w14:paraId="79C5AC3A">
      <w:pPr>
        <w:spacing w:after="358" w:line="259" w:lineRule="auto"/>
        <w:ind w:left="5" w:firstLine="0"/>
        <w:jc w:val="left"/>
        <w:rPr>
          <w:rFonts w:hint="eastAsia"/>
        </w:rPr>
      </w:pPr>
      <w:r>
        <w:rPr>
          <w:rFonts w:hint="eastAsia"/>
        </w:rPr>
        <w:t>因此，不是信仰与科学，而是两个科学体系，或者如果你愿意，两个科学阐述，相互对立，各自有其自己的信仰。</w:t>
      </w:r>
    </w:p>
    <w:p w14:paraId="1B0FECC6">
      <w:pPr>
        <w:spacing w:after="358" w:line="259" w:lineRule="auto"/>
        <w:ind w:left="5" w:firstLine="0"/>
        <w:jc w:val="left"/>
        <w:rPr>
          <w:rFonts w:hint="eastAsia"/>
        </w:rPr>
      </w:pPr>
      <w:r>
        <w:rPr>
          <w:rFonts w:hint="eastAsia"/>
        </w:rPr>
        <w:t>Nor may it be said that it is here science which opposes theology, for we have to do with two absolute forms of science, both of which claim the whole domain of human knowledge, and both of which have a suggestion about the supreme Being of their own as the point of departure for their world-view.</w:t>
      </w:r>
    </w:p>
    <w:p w14:paraId="6BE9B90B">
      <w:pPr>
        <w:spacing w:after="358" w:line="259" w:lineRule="auto"/>
        <w:ind w:left="5" w:firstLine="0"/>
        <w:jc w:val="left"/>
        <w:rPr>
          <w:rFonts w:hint="eastAsia"/>
        </w:rPr>
      </w:pPr>
      <w:r>
        <w:rPr>
          <w:rFonts w:hint="eastAsia"/>
        </w:rPr>
        <w:t>也不能说这里是科学反对神学，因为我们面对的是两种绝对形式的科学，它们都声称拥有整个人类知识的领域，并且都以自己对至高存在的暗示作为其世界观的出发点。</w:t>
      </w:r>
    </w:p>
    <w:p w14:paraId="6112C312">
      <w:pPr>
        <w:spacing w:after="358" w:line="259" w:lineRule="auto"/>
        <w:ind w:left="5" w:firstLine="0"/>
        <w:jc w:val="left"/>
        <w:rPr>
          <w:rFonts w:hint="eastAsia"/>
        </w:rPr>
      </w:pPr>
      <w:r>
        <w:rPr>
          <w:rFonts w:hint="eastAsia"/>
        </w:rPr>
        <w:t>Pantheism as well as Deism is a system about God, and without reserve the entire modern theology finds its home in the science of the Normalists.</w:t>
      </w:r>
    </w:p>
    <w:p w14:paraId="14C08749">
      <w:pPr>
        <w:spacing w:after="358" w:line="259" w:lineRule="auto"/>
        <w:ind w:left="5" w:firstLine="0"/>
        <w:jc w:val="left"/>
        <w:rPr>
          <w:rFonts w:hint="eastAsia"/>
        </w:rPr>
      </w:pPr>
      <w:r>
        <w:rPr>
          <w:rFonts w:hint="eastAsia"/>
        </w:rPr>
        <w:t>泛神论和自然神论都是关于上帝的体系，而整个现代神学毫无保留地在常态论者的科学中找到了它的家。</w:t>
      </w:r>
    </w:p>
    <w:p w14:paraId="4A70DD7A">
      <w:pPr>
        <w:spacing w:after="358" w:line="259" w:lineRule="auto"/>
        <w:ind w:left="5" w:firstLine="0"/>
        <w:jc w:val="left"/>
        <w:rPr>
          <w:rFonts w:hint="eastAsia"/>
        </w:rPr>
      </w:pPr>
      <w:r>
        <w:rPr>
          <w:rFonts w:hint="eastAsia"/>
        </w:rPr>
        <w:t>And finally, these two scientific systems of the Normalists and the Abnormalists are not relative opponents, walking together half way, and, further on, peaceably suffering one another to choose different paths, but they are both in earnest, disputing with one another the whole domain of life, and they cannot desist from the constant endeavor to pull down to the ground the entire edifice of their respective controverted assertions, all the supports included, upon which their assertions rest.</w:t>
      </w:r>
    </w:p>
    <w:p w14:paraId="2F9FAAF9">
      <w:pPr>
        <w:spacing w:after="358" w:line="259" w:lineRule="auto"/>
        <w:ind w:left="5" w:firstLine="0"/>
        <w:jc w:val="left"/>
        <w:rPr>
          <w:rFonts w:hint="eastAsia"/>
        </w:rPr>
      </w:pPr>
      <w:r>
        <w:rPr>
          <w:rFonts w:hint="eastAsia"/>
        </w:rPr>
        <w:t>最后，常态论者和异态论者这两个科学体系，不是相对的对手，走了一半的路，然后和平地容忍彼此选择不同的道路，而是他们都非常认真，相互争夺整个生命领域，他们不能停止不断地努力，要把对方各自有争议的主张的整个大厦，包括其主张所依赖的所有支撑，都彻底推倒。</w:t>
      </w:r>
    </w:p>
    <w:p w14:paraId="1689FA63">
      <w:pPr>
        <w:spacing w:after="358" w:line="259" w:lineRule="auto"/>
        <w:ind w:left="5" w:firstLine="0"/>
        <w:jc w:val="left"/>
        <w:rPr>
          <w:rFonts w:hint="eastAsia"/>
        </w:rPr>
      </w:pPr>
      <w:r>
        <w:rPr>
          <w:rFonts w:hint="eastAsia"/>
        </w:rPr>
        <w:t>If they did not try this, they would thereby show on both sides that they did not honestly believe in their point of departure, that they were no serious combatants, and that they did not understand the primordial demand of science, which of course claims unity of conception.</w:t>
      </w:r>
    </w:p>
    <w:p w14:paraId="2011292F">
      <w:pPr>
        <w:spacing w:after="358" w:line="259" w:lineRule="auto"/>
        <w:ind w:left="5" w:firstLine="0"/>
        <w:jc w:val="left"/>
        <w:rPr>
          <w:rFonts w:hint="eastAsia"/>
        </w:rPr>
      </w:pPr>
      <w:r>
        <w:rPr>
          <w:rFonts w:hint="eastAsia"/>
        </w:rPr>
        <w:t>如果他们不尝试这样做，他们双方就都表明了他们不诚实地相信自己的出发点，他们不是严肃的战斗者，他们不理解科学的原始要求，科学当然要求观念的统一。</w:t>
      </w:r>
    </w:p>
    <w:p w14:paraId="6C83420D">
      <w:pPr>
        <w:spacing w:after="358" w:line="259" w:lineRule="auto"/>
        <w:ind w:left="5" w:firstLine="0"/>
        <w:jc w:val="left"/>
        <w:rPr>
          <w:rFonts w:hint="eastAsia"/>
        </w:rPr>
      </w:pPr>
    </w:p>
    <w:p w14:paraId="0F44E11D">
      <w:pPr>
        <w:spacing w:after="358" w:line="259" w:lineRule="auto"/>
        <w:ind w:left="5" w:firstLine="0"/>
        <w:jc w:val="left"/>
        <w:rPr>
          <w:rFonts w:hint="eastAsia"/>
        </w:rPr>
      </w:pPr>
      <w:r>
        <w:rPr>
          <w:rFonts w:hint="eastAsia"/>
        </w:rPr>
        <w:t>A Normalist, who retains in his system the slightest possibility of creation, of a specific image of God in man, of sin as a fall, of Christ in so far as he transcends the human, of regeneration, as different from evolution, of the Scriptures, as bringing us real oracles of God, –is an amphibious scholar and forfeits the name of scientist.</w:t>
      </w:r>
    </w:p>
    <w:p w14:paraId="7753A067">
      <w:pPr>
        <w:spacing w:after="358" w:line="259" w:lineRule="auto"/>
        <w:ind w:left="5" w:firstLine="0"/>
        <w:jc w:val="left"/>
        <w:rPr>
          <w:rFonts w:hint="eastAsia"/>
        </w:rPr>
      </w:pPr>
      <w:r>
        <w:rPr>
          <w:rFonts w:hint="eastAsia"/>
        </w:rPr>
        <w:t>一个常态论者，若在其体系中保留了丝毫创造的可能性，保留了人里面上帝特定形象的可能性，保留了罪作为堕落的可能性，保留了基督超越人性的可能性，保留了重生不同于进化的可能性，保留了圣经带给我们上帝真实圣言的可能性——便是一个两栖的学者，并丧失了科学家的名号。</w:t>
      </w:r>
    </w:p>
    <w:p w14:paraId="65A48376">
      <w:pPr>
        <w:spacing w:after="358" w:line="259" w:lineRule="auto"/>
        <w:ind w:left="5" w:firstLine="0"/>
        <w:jc w:val="left"/>
        <w:rPr>
          <w:rFonts w:hint="eastAsia"/>
        </w:rPr>
      </w:pPr>
      <w:r>
        <w:rPr>
          <w:rFonts w:hint="eastAsia"/>
        </w:rPr>
        <w:t>But on the other side, he, who, as Abnormalist, transforms creation to a certain extent into evolution; who does not see in the animal a protoplastic creature, made in the image of man, but man's origin; who surrenders the creation of man in original righteousness; and who moreover tries every way to explain Regeneration, Christ, and the Scriptures as the result of merely human causes, instead of clinging with all the energy of his soul to the Divine cause, as dominating in all this over all human data, must as decidedly be banished from our ranks as an amphibious and unscientific man.</w:t>
      </w:r>
    </w:p>
    <w:p w14:paraId="213020B2">
      <w:pPr>
        <w:spacing w:after="358" w:line="259" w:lineRule="auto"/>
        <w:ind w:left="5" w:firstLine="0"/>
        <w:jc w:val="left"/>
        <w:rPr>
          <w:rFonts w:hint="eastAsia"/>
        </w:rPr>
      </w:pPr>
      <w:r>
        <w:rPr>
          <w:rFonts w:hint="eastAsia"/>
        </w:rPr>
        <w:t>但另一方面，他，作为异态论者，若在某种程度上将创造转变为进化；若不在动物中看到一个按人形象造的原型生物，而看到人的起源；若放弃人在起初的义中被创造；并且还想方设法将重生、基督和圣经解释为纯粹人类原因的结果，而不是以他灵魂的全部能量，坚守神圣的原因，作为在这一切中主导所有人类数据的原因，也必须同样坚决地被逐出我们的行列，作为一个两栖的、非科学的人。</w:t>
      </w:r>
    </w:p>
    <w:p w14:paraId="19E44B3D">
      <w:pPr>
        <w:spacing w:after="358" w:line="259" w:lineRule="auto"/>
        <w:ind w:left="5" w:firstLine="0"/>
        <w:jc w:val="left"/>
        <w:rPr>
          <w:rFonts w:hint="eastAsia"/>
        </w:rPr>
      </w:pPr>
      <w:r>
        <w:rPr>
          <w:rFonts w:hint="eastAsia"/>
        </w:rPr>
        <w:t>The normal and the abnormal are two absolutely differing startingpoints, which have nothing in common in their origin.</w:t>
      </w:r>
    </w:p>
    <w:p w14:paraId="136FE6C9">
      <w:pPr>
        <w:spacing w:after="358" w:line="259" w:lineRule="auto"/>
        <w:ind w:left="5" w:firstLine="0"/>
        <w:jc w:val="left"/>
        <w:rPr>
          <w:rFonts w:hint="eastAsia"/>
        </w:rPr>
      </w:pPr>
      <w:r>
        <w:rPr>
          <w:rFonts w:hint="eastAsia"/>
        </w:rPr>
        <w:t>常态与异态是两个绝对不同的起点，它们在起源上毫无共同之处。</w:t>
      </w:r>
    </w:p>
    <w:p w14:paraId="7E6ED183">
      <w:pPr>
        <w:spacing w:after="358" w:line="259" w:lineRule="auto"/>
        <w:ind w:left="5" w:firstLine="0"/>
        <w:jc w:val="left"/>
        <w:rPr>
          <w:rFonts w:hint="eastAsia"/>
        </w:rPr>
      </w:pPr>
      <w:r>
        <w:rPr>
          <w:rFonts w:hint="eastAsia"/>
        </w:rPr>
        <w:t>Parallel lines never intersect.</w:t>
      </w:r>
    </w:p>
    <w:p w14:paraId="44472EDE">
      <w:pPr>
        <w:spacing w:after="358" w:line="259" w:lineRule="auto"/>
        <w:ind w:left="5" w:firstLine="0"/>
        <w:jc w:val="left"/>
        <w:rPr>
          <w:rFonts w:hint="eastAsia"/>
        </w:rPr>
      </w:pPr>
      <w:r>
        <w:rPr>
          <w:rFonts w:hint="eastAsia"/>
        </w:rPr>
        <w:t>平行线永不相交。</w:t>
      </w:r>
    </w:p>
    <w:p w14:paraId="041DF245">
      <w:pPr>
        <w:spacing w:after="358" w:line="259" w:lineRule="auto"/>
        <w:ind w:left="5" w:firstLine="0"/>
        <w:jc w:val="left"/>
        <w:rPr>
          <w:rFonts w:hint="eastAsia"/>
        </w:rPr>
      </w:pPr>
      <w:r>
        <w:rPr>
          <w:rFonts w:hint="eastAsia"/>
        </w:rPr>
        <w:t>You have to choose either the one or the other But whatever you may choose, whatever you are as a scientific man, you have to be it consistently, not only in the faculty of theology, but in all faculties; in your entire world- and life-view; in the full reflection of the whole world-picture from the mirror of your human consciousness.</w:t>
      </w:r>
    </w:p>
    <w:p w14:paraId="10728515">
      <w:pPr>
        <w:spacing w:after="358" w:line="259" w:lineRule="auto"/>
        <w:ind w:left="5" w:firstLine="0"/>
        <w:jc w:val="left"/>
        <w:rPr>
          <w:rFonts w:hint="eastAsia"/>
        </w:rPr>
      </w:pPr>
      <w:r>
        <w:rPr>
          <w:rFonts w:hint="eastAsia"/>
        </w:rPr>
        <w:t>你必须选择其一。但无论你选择什么，无论你作为一名科学家是什么，你都必须始终如一，不仅在神学院，而且在所有学院；在你整个的世界观和人生观中；在从你人类意识的镜子中对整个世界图景的完整反映中。</w:t>
      </w:r>
    </w:p>
    <w:p w14:paraId="238A4095">
      <w:pPr>
        <w:spacing w:after="358" w:line="259" w:lineRule="auto"/>
        <w:ind w:left="5" w:firstLine="0"/>
        <w:jc w:val="left"/>
        <w:rPr>
          <w:rFonts w:hint="eastAsia"/>
        </w:rPr>
      </w:pPr>
    </w:p>
    <w:p w14:paraId="732076F9">
      <w:pPr>
        <w:spacing w:after="358" w:line="259" w:lineRule="auto"/>
        <w:ind w:left="5" w:firstLine="0"/>
        <w:jc w:val="left"/>
        <w:rPr>
          <w:rFonts w:hint="eastAsia"/>
        </w:rPr>
      </w:pPr>
      <w:r>
        <w:rPr>
          <w:rFonts w:hint="eastAsia"/>
        </w:rPr>
        <w:t>Chronologically, it is true, we Abnormalists, for many ages in succession, have been the speakers, hardly ever having been challenged, while our opponents had scarcely any opportunity to dispute our principles.</w:t>
      </w:r>
    </w:p>
    <w:p w14:paraId="3F9BFB5E">
      <w:pPr>
        <w:spacing w:after="358" w:line="259" w:lineRule="auto"/>
        <w:ind w:left="5" w:firstLine="0"/>
        <w:jc w:val="left"/>
        <w:rPr>
          <w:rFonts w:hint="eastAsia"/>
        </w:rPr>
      </w:pPr>
      <w:r>
        <w:rPr>
          <w:rFonts w:hint="eastAsia"/>
        </w:rPr>
        <w:t>从时间上说，诚然，我们异态论者，连续多个世纪，一直是发言者，几乎从未受到挑战，而我们的对手几乎没有任何机会来争论我们的原则。</w:t>
      </w:r>
    </w:p>
    <w:p w14:paraId="39A32DD2">
      <w:pPr>
        <w:spacing w:after="358" w:line="259" w:lineRule="auto"/>
        <w:ind w:left="5" w:firstLine="0"/>
        <w:jc w:val="left"/>
        <w:rPr>
          <w:rFonts w:hint="eastAsia"/>
        </w:rPr>
      </w:pPr>
      <w:r>
        <w:rPr>
          <w:rFonts w:hint="eastAsia"/>
        </w:rPr>
        <w:t>With the decay of the old heathen, and the rise of the Christian world-view, the general conviction soon took deep root among all students that everything has been created by God, that the species of beings have been brought into existence by special creative acts, and that among these species of beings man has been created as image-bearer of God in original righteousness; further, that the original harmony has been broken by intervening sin; and that, in order to restore this abnormal state of affairs to its primitive condition, God introduced the abnormal means of Regeneration, of Christ as our Mediator and of the Holy Scriptures.</w:t>
      </w:r>
    </w:p>
    <w:p w14:paraId="3EBFBCA6">
      <w:pPr>
        <w:spacing w:after="358" w:line="259" w:lineRule="auto"/>
        <w:ind w:left="5" w:firstLine="0"/>
        <w:jc w:val="left"/>
        <w:rPr>
          <w:rFonts w:hint="eastAsia"/>
        </w:rPr>
      </w:pPr>
      <w:r>
        <w:rPr>
          <w:rFonts w:hint="eastAsia"/>
        </w:rPr>
        <w:t>随着古老异教的衰落和基督教世界观的兴起，一种普遍的信念很快在所有学生中深深扎根，即万物都是由上帝创造的，生物的物种是通过特殊的创造行为而存在的，在这些物种中，人是作为上帝的形象承载者，在起初的义中被创造的；此外，原始的和谐被介入的罪所打破；为了将这种异常状态恢复到其原始状况，上帝引入了重生的、基督作为我们中保的以及圣经的异常手段。</w:t>
      </w:r>
    </w:p>
    <w:p w14:paraId="14E1ED76">
      <w:pPr>
        <w:spacing w:after="358" w:line="259" w:lineRule="auto"/>
        <w:ind w:left="5" w:firstLine="0"/>
        <w:jc w:val="left"/>
        <w:rPr>
          <w:rFonts w:hint="eastAsia"/>
        </w:rPr>
      </w:pPr>
      <w:r>
        <w:rPr>
          <w:rFonts w:hint="eastAsia"/>
        </w:rPr>
        <w:t>There were of course through all ages, even in large numbers, scoffers who derided these facts, and indifferent people who took no interest in them; but the very few who during ten centuries scientifically opposed this universal conviction, you may count at once on your fingers' ends.</w:t>
      </w:r>
    </w:p>
    <w:p w14:paraId="1DDD01DC">
      <w:pPr>
        <w:spacing w:after="358" w:line="259" w:lineRule="auto"/>
        <w:ind w:left="5" w:firstLine="0"/>
        <w:jc w:val="left"/>
        <w:rPr>
          <w:rFonts w:hint="eastAsia"/>
        </w:rPr>
      </w:pPr>
      <w:r>
        <w:rPr>
          <w:rFonts w:hint="eastAsia"/>
        </w:rPr>
        <w:t>当然，在所有时代，甚至有大量的嘲笑者嘲笑这些事实，以及对此不感兴趣的冷漠之人；但在十个世纪里，科学上反对这种普遍信念的极少数人，你马上就可以用手指头数出来。</w:t>
      </w:r>
    </w:p>
    <w:p w14:paraId="1E997E7C">
      <w:pPr>
        <w:spacing w:after="358" w:line="259" w:lineRule="auto"/>
        <w:ind w:left="5" w:firstLine="0"/>
        <w:jc w:val="left"/>
        <w:rPr>
          <w:rFonts w:hint="eastAsia"/>
        </w:rPr>
      </w:pPr>
      <w:r>
        <w:rPr>
          <w:rFonts w:hint="eastAsia"/>
        </w:rPr>
        <w:t>The Renaissance doubtless favored the rise of an infidel tendency, which was felt even in the Vatican, and Humanism created enthusiasm for Graeco-Roman ideals; but granted, that after the close of the middle ages, the opposition of the Normalists made a beginning, it yet remains a fact, that the large host of philologians, jurists, physicians and physicists, for centuries afterwards left untouched these foundations, on which the very old conviction rested it was during the eighteenth century that the opposition made a change of front by leaving the circumference and taking up a position at the center; and it was the newer philosophy which, for the first time, on a general scale, set out with the declaration that the principles of the Christian worldview were utterly untenable.</w:t>
      </w:r>
    </w:p>
    <w:p w14:paraId="24C06D0E">
      <w:pPr>
        <w:spacing w:after="358" w:line="259" w:lineRule="auto"/>
        <w:ind w:left="5" w:firstLine="0"/>
        <w:jc w:val="left"/>
        <w:rPr>
          <w:rFonts w:hint="eastAsia"/>
        </w:rPr>
      </w:pPr>
      <w:r>
        <w:rPr>
          <w:rFonts w:hint="eastAsia"/>
        </w:rPr>
        <w:t>文艺复兴无疑助长了一种不信倾向的兴起，这甚至在梵蒂冈也能感觉到，而人文主义则为希腊罗马的理想创造了热情；但是，即便承认，在中世纪结束后，常态论者的反对开始了，但一个事实仍然是，大量的语文学家、法学家、医生和物理学家，在之后的几个世纪里，都没有触动那些古老信念所依赖的基础。正是在十八世纪，反对派改变了阵线，离开了外围，占据了中心位置；而正是更新的哲学，首次大规模地宣称，基督教世界观的原则是完全站不住脚的。</w:t>
      </w:r>
    </w:p>
    <w:p w14:paraId="1619646B">
      <w:pPr>
        <w:spacing w:after="358" w:line="259" w:lineRule="auto"/>
        <w:ind w:left="5" w:firstLine="0"/>
        <w:jc w:val="left"/>
        <w:rPr>
          <w:rFonts w:hint="eastAsia"/>
        </w:rPr>
      </w:pPr>
      <w:r>
        <w:rPr>
          <w:rFonts w:hint="eastAsia"/>
        </w:rPr>
        <w:t>In this manner the Normalists first began to suspect, and then became conscious of their fundamental opposition.</w:t>
      </w:r>
    </w:p>
    <w:p w14:paraId="3D6452B1">
      <w:pPr>
        <w:spacing w:after="358" w:line="259" w:lineRule="auto"/>
        <w:ind w:left="5" w:firstLine="0"/>
        <w:jc w:val="left"/>
        <w:rPr>
          <w:rFonts w:hint="eastAsia"/>
        </w:rPr>
      </w:pPr>
      <w:r>
        <w:rPr>
          <w:rFonts w:hint="eastAsia"/>
        </w:rPr>
        <w:t>如此，常态论者首先开始怀疑，然后意识到他们根本的对立。</w:t>
      </w:r>
    </w:p>
    <w:p w14:paraId="64E2E9BF">
      <w:pPr>
        <w:spacing w:after="358" w:line="259" w:lineRule="auto"/>
        <w:ind w:left="5" w:firstLine="0"/>
        <w:jc w:val="left"/>
        <w:rPr>
          <w:rFonts w:hint="eastAsia"/>
        </w:rPr>
      </w:pPr>
      <w:r>
        <w:rPr>
          <w:rFonts w:hint="eastAsia"/>
        </w:rPr>
        <w:t>Every possible position, available in this reaction against the hitherto prevalent conviction, has been since that time by turn developed into a special philosophical system.</w:t>
      </w:r>
    </w:p>
    <w:p w14:paraId="018337DA">
      <w:pPr>
        <w:spacing w:after="358" w:line="259" w:lineRule="auto"/>
        <w:ind w:left="5" w:firstLine="0"/>
        <w:jc w:val="left"/>
        <w:rPr>
          <w:rFonts w:hint="eastAsia"/>
        </w:rPr>
      </w:pPr>
      <w:r>
        <w:rPr>
          <w:rFonts w:hint="eastAsia"/>
        </w:rPr>
        <w:t>自那时起，在这种反对迄今为止盛行信念的反应中，所有可能的位置，都相继发展成为一个特殊的哲学体系。</w:t>
      </w:r>
    </w:p>
    <w:p w14:paraId="3584F9A7">
      <w:pPr>
        <w:spacing w:after="358" w:line="259" w:lineRule="auto"/>
        <w:ind w:left="5" w:firstLine="0"/>
        <w:jc w:val="left"/>
        <w:rPr>
          <w:rFonts w:hint="eastAsia"/>
        </w:rPr>
      </w:pPr>
      <w:r>
        <w:rPr>
          <w:rFonts w:hint="eastAsia"/>
        </w:rPr>
        <w:t>These systems, divergent, if compared with each other, were however in perfect agreement in their denial of the abnormal.</w:t>
      </w:r>
    </w:p>
    <w:p w14:paraId="40DCF829">
      <w:pPr>
        <w:spacing w:after="358" w:line="259" w:lineRule="auto"/>
        <w:ind w:left="5" w:firstLine="0"/>
        <w:jc w:val="left"/>
        <w:rPr>
          <w:rFonts w:hint="eastAsia"/>
        </w:rPr>
      </w:pPr>
      <w:r>
        <w:rPr>
          <w:rFonts w:hint="eastAsia"/>
        </w:rPr>
        <w:t>这些体系，如果相互比较，是分歧的，但在它们否认异常这一点上，却是完全一致的。</w:t>
      </w:r>
    </w:p>
    <w:p w14:paraId="6C2ED857">
      <w:pPr>
        <w:spacing w:after="358" w:line="259" w:lineRule="auto"/>
        <w:ind w:left="5" w:firstLine="0"/>
        <w:jc w:val="left"/>
        <w:rPr>
          <w:rFonts w:hint="eastAsia"/>
        </w:rPr>
      </w:pPr>
      <w:r>
        <w:rPr>
          <w:rFonts w:hint="eastAsia"/>
        </w:rPr>
        <w:t>After these philosophical systems had secured the assent of the leading men, the several sciences followed, and were immediately solicitous to introduce the new hypothesis of an infinite normal process as the starting-point of their special investigations in the domains of jurisprudence, medicine, natural science and history.</w:t>
      </w:r>
    </w:p>
    <w:p w14:paraId="6F5DBF06">
      <w:pPr>
        <w:spacing w:after="358" w:line="259" w:lineRule="auto"/>
        <w:ind w:left="5" w:firstLine="0"/>
        <w:jc w:val="left"/>
        <w:rPr>
          <w:rFonts w:hint="eastAsia"/>
        </w:rPr>
      </w:pPr>
      <w:r>
        <w:rPr>
          <w:rFonts w:hint="eastAsia"/>
        </w:rPr>
        <w:t>在这些哲学体系获得了领袖人物的赞同之后，各门科学也随之跟进，并立即急于引入无限常态过程的新假说，作为它们在法学、医学、自然科学和历史领域特殊研究的起点。</w:t>
      </w:r>
    </w:p>
    <w:p w14:paraId="321CAFB9">
      <w:pPr>
        <w:spacing w:after="358" w:line="259" w:lineRule="auto"/>
        <w:ind w:left="5" w:firstLine="0"/>
        <w:jc w:val="left"/>
        <w:rPr>
          <w:rFonts w:hint="eastAsia"/>
        </w:rPr>
      </w:pPr>
    </w:p>
    <w:p w14:paraId="223303F8">
      <w:pPr>
        <w:spacing w:after="358" w:line="259" w:lineRule="auto"/>
        <w:ind w:left="5" w:firstLine="0"/>
        <w:jc w:val="left"/>
        <w:rPr>
          <w:rFonts w:hint="eastAsia"/>
        </w:rPr>
      </w:pPr>
      <w:r>
        <w:rPr>
          <w:rFonts w:hint="eastAsia"/>
        </w:rPr>
        <w:t>Then for a moment surely, public opinion was stupefied with sudden fright, but since the mass of the people lacked personal faith, this superficial reluctance was only of short duration.</w:t>
      </w:r>
    </w:p>
    <w:p w14:paraId="3B3B3ECD">
      <w:pPr>
        <w:spacing w:after="358" w:line="259" w:lineRule="auto"/>
        <w:ind w:left="5" w:firstLine="0"/>
        <w:jc w:val="left"/>
        <w:rPr>
          <w:rFonts w:hint="eastAsia"/>
        </w:rPr>
      </w:pPr>
      <w:r>
        <w:rPr>
          <w:rFonts w:hint="eastAsia"/>
        </w:rPr>
        <w:t>那时，公众舆论确实一时被突如其来的恐惧所惊呆，但由于大众缺乏个人信仰，这种表面的不情愿只是短暂的。</w:t>
      </w:r>
    </w:p>
    <w:p w14:paraId="433C3F8E">
      <w:pPr>
        <w:spacing w:after="358" w:line="259" w:lineRule="auto"/>
        <w:ind w:left="5" w:firstLine="0"/>
        <w:jc w:val="left"/>
        <w:rPr>
          <w:rFonts w:hint="eastAsia"/>
        </w:rPr>
      </w:pPr>
      <w:r>
        <w:rPr>
          <w:rFonts w:hint="eastAsia"/>
        </w:rPr>
        <w:t>Within a quarter of a century the life-view of the Normalists had conquered in a literal sense the world in its leading center.</w:t>
      </w:r>
    </w:p>
    <w:p w14:paraId="048B20E4">
      <w:pPr>
        <w:spacing w:after="358" w:line="259" w:lineRule="auto"/>
        <w:ind w:left="5" w:firstLine="0"/>
        <w:jc w:val="left"/>
        <w:rPr>
          <w:rFonts w:hint="eastAsia"/>
        </w:rPr>
      </w:pPr>
      <w:r>
        <w:rPr>
          <w:rFonts w:hint="eastAsia"/>
        </w:rPr>
        <w:t>在四分之一个世纪内，常态论者的生命观在字面意义上征服了世界在其主要中心。</w:t>
      </w:r>
    </w:p>
    <w:p w14:paraId="71C914BC">
      <w:pPr>
        <w:spacing w:after="358" w:line="259" w:lineRule="auto"/>
        <w:ind w:left="5" w:firstLine="0"/>
        <w:jc w:val="left"/>
        <w:rPr>
          <w:rFonts w:hint="eastAsia"/>
        </w:rPr>
      </w:pPr>
      <w:r>
        <w:rPr>
          <w:rFonts w:hint="eastAsia"/>
        </w:rPr>
        <w:t>And only he who adhered to the abnormalist view by virtue of his personal faith refused to join in the chorus of those who sang the praises of “modern thought,” and at the first brunt, felt inclined to anathematize all science, retiring to the tent of mysticism.</w:t>
      </w:r>
    </w:p>
    <w:p w14:paraId="7ABF517C">
      <w:pPr>
        <w:spacing w:after="358" w:line="259" w:lineRule="auto"/>
        <w:ind w:left="5" w:firstLine="0"/>
        <w:jc w:val="left"/>
        <w:rPr>
          <w:rFonts w:hint="eastAsia"/>
        </w:rPr>
      </w:pPr>
      <w:r>
        <w:rPr>
          <w:rFonts w:hint="eastAsia"/>
        </w:rPr>
        <w:t>唯有凭其个人信仰坚守异态论观点的人，才拒绝加入那些歌颂“现代思想”的合唱，并在最初的冲击下，倾向于诅咒所有科学，退回到神秘主义的帐篷里。</w:t>
      </w:r>
    </w:p>
    <w:p w14:paraId="23251B8A">
      <w:pPr>
        <w:spacing w:after="358" w:line="259" w:lineRule="auto"/>
        <w:ind w:left="5" w:firstLine="0"/>
        <w:jc w:val="left"/>
        <w:rPr>
          <w:rFonts w:hint="eastAsia"/>
        </w:rPr>
      </w:pPr>
      <w:r>
        <w:rPr>
          <w:rFonts w:hint="eastAsia"/>
        </w:rPr>
        <w:t>It is true, for a short time theologians tried to defend their cause apologetically, but this defense might be compared to a man who tries to adjust a crooked window-frame, while he is unconscious of the fact that the building itself is tottering on its foundations.</w:t>
      </w:r>
    </w:p>
    <w:p w14:paraId="54F26F40">
      <w:pPr>
        <w:spacing w:after="358" w:line="259" w:lineRule="auto"/>
        <w:ind w:left="5" w:firstLine="0"/>
        <w:jc w:val="left"/>
        <w:rPr>
          <w:rFonts w:hint="eastAsia"/>
        </w:rPr>
      </w:pPr>
      <w:r>
        <w:rPr>
          <w:rFonts w:hint="eastAsia"/>
        </w:rPr>
        <w:t>诚然，有一小段时间，神学家们试图以护教学的方式来捍卫他们的事业，但这种辩护可以比作一个人试图调整一个歪斜的窗框，而他却不知道建筑物本身正在其基础上摇摇欲坠。</w:t>
      </w:r>
    </w:p>
    <w:p w14:paraId="1A1CF1A0">
      <w:pPr>
        <w:spacing w:after="358" w:line="259" w:lineRule="auto"/>
        <w:ind w:left="5" w:firstLine="0"/>
        <w:jc w:val="left"/>
        <w:rPr>
          <w:rFonts w:hint="eastAsia"/>
        </w:rPr>
      </w:pPr>
    </w:p>
    <w:p w14:paraId="127E8EEE">
      <w:pPr>
        <w:spacing w:after="358" w:line="259" w:lineRule="auto"/>
        <w:ind w:left="5" w:firstLine="0"/>
        <w:jc w:val="left"/>
        <w:rPr>
          <w:rFonts w:hint="eastAsia"/>
        </w:rPr>
      </w:pPr>
      <w:r>
        <w:rPr>
          <w:rFonts w:hint="eastAsia"/>
        </w:rPr>
        <w:t>This is the reason why the abler theologians, especially in Germany, imagined that the best thing to do would be to avail themselves of one or the other of these philosophical systems as a prop to sustain Christianity.</w:t>
      </w:r>
    </w:p>
    <w:p w14:paraId="65693597">
      <w:pPr>
        <w:spacing w:after="358" w:line="259" w:lineRule="auto"/>
        <w:ind w:left="5" w:firstLine="0"/>
        <w:jc w:val="left"/>
        <w:rPr>
          <w:rFonts w:hint="eastAsia"/>
        </w:rPr>
      </w:pPr>
      <w:r>
        <w:rPr>
          <w:rFonts w:hint="eastAsia"/>
        </w:rPr>
        <w:t>这就是为什么更有能力的神学家，尤其是在德国，想象着最好的办法是利用这些哲学体系中的一个或另一个，作为支撑基督教的支柱。</w:t>
      </w:r>
    </w:p>
    <w:p w14:paraId="75A718A3">
      <w:pPr>
        <w:spacing w:after="358" w:line="259" w:lineRule="auto"/>
        <w:ind w:left="5" w:firstLine="0"/>
        <w:jc w:val="left"/>
        <w:rPr>
          <w:rFonts w:hint="eastAsia"/>
        </w:rPr>
      </w:pPr>
      <w:r>
        <w:rPr>
          <w:rFonts w:hint="eastAsia"/>
        </w:rPr>
        <w:t>The first result of this compound of philosophy and theology was the so-called mediating theology, which gradually became poorer and poorer in its theological, richer and richer in its philosophical part, until at last modern theology lifted up its head and found its glory in the attempt to cleanse theology of its abnormal character in such a thorough manner that Christ was transformed into a man, born as we are born, who was not even entirely free of sin, and the Holy Scriptures into a collection of writings, for the most part pseudepigraphic and in every possible manner interpolated and filled with myths, legends and fables.</w:t>
      </w:r>
    </w:p>
    <w:p w14:paraId="565DEDEC">
      <w:pPr>
        <w:spacing w:after="358" w:line="259" w:lineRule="auto"/>
        <w:ind w:left="5" w:firstLine="0"/>
        <w:jc w:val="left"/>
        <w:rPr>
          <w:rFonts w:hint="eastAsia"/>
        </w:rPr>
      </w:pPr>
      <w:r>
        <w:rPr>
          <w:rFonts w:hint="eastAsia"/>
        </w:rPr>
        <w:t>这种哲学与神学混合的第一个结果，是所谓的调和神学，它在其神学部分逐渐变得越来越贫乏，在其哲学部分越来越丰富，直到最后现代神学抬起头来，并在试图以如此彻底的方式清洗神学中的异态特征中找到了它的荣耀，以至于基督被转变为一个像我们一样出生的人，他甚至不完全没有罪，而圣经则变成了一部著作集，大部分是伪经，并以各种可能的方式被插补和充满了神话、传说和寓言。</w:t>
      </w:r>
    </w:p>
    <w:p w14:paraId="4D9625DC">
      <w:pPr>
        <w:spacing w:after="358" w:line="259" w:lineRule="auto"/>
        <w:ind w:left="5" w:firstLine="0"/>
        <w:jc w:val="left"/>
        <w:rPr>
          <w:rFonts w:hint="eastAsia"/>
        </w:rPr>
      </w:pPr>
      <w:r>
        <w:rPr>
          <w:rFonts w:hint="eastAsia"/>
        </w:rPr>
        <w:t>The song of the Psalmist: “We see not our signs; they have set up their ensigns for signs,” has been literally fulfilled by them.</w:t>
      </w:r>
    </w:p>
    <w:p w14:paraId="203041C9">
      <w:pPr>
        <w:spacing w:after="358" w:line="259" w:lineRule="auto"/>
        <w:ind w:left="5" w:firstLine="0"/>
        <w:jc w:val="left"/>
        <w:rPr>
          <w:rFonts w:hint="eastAsia"/>
        </w:rPr>
      </w:pPr>
      <w:r>
        <w:rPr>
          <w:rFonts w:hint="eastAsia"/>
        </w:rPr>
        <w:t>诗篇作者的歌：“我们不见我们的标帜；他们立了自己的旗为标帜，”被他们字面上地应验了。</w:t>
      </w:r>
    </w:p>
    <w:p w14:paraId="140C817C">
      <w:pPr>
        <w:spacing w:after="358" w:line="259" w:lineRule="auto"/>
        <w:ind w:left="5" w:firstLine="0"/>
        <w:jc w:val="left"/>
        <w:rPr>
          <w:rFonts w:hint="eastAsia"/>
        </w:rPr>
      </w:pPr>
      <w:r>
        <w:rPr>
          <w:rFonts w:hint="eastAsia"/>
        </w:rPr>
        <w:t>Christ and the Scriptures included, every sign of the abnormal was rooted out, and the sign of the normal process embraced as the only genuine criterion of truth.</w:t>
      </w:r>
    </w:p>
    <w:p w14:paraId="7873A8C2">
      <w:pPr>
        <w:spacing w:after="358" w:line="259" w:lineRule="auto"/>
        <w:ind w:left="5" w:firstLine="0"/>
        <w:jc w:val="left"/>
        <w:rPr>
          <w:rFonts w:hint="eastAsia"/>
        </w:rPr>
      </w:pPr>
      <w:r>
        <w:rPr>
          <w:rFonts w:hint="eastAsia"/>
        </w:rPr>
        <w:t>包括基督和圣经在内，所有异常的迹象都被根除，而常态过程的迹象被接纳为真理的唯一真正标准。</w:t>
      </w:r>
    </w:p>
    <w:p w14:paraId="128C5F84">
      <w:pPr>
        <w:spacing w:after="358" w:line="259" w:lineRule="auto"/>
        <w:ind w:left="5" w:firstLine="0"/>
        <w:jc w:val="left"/>
        <w:rPr>
          <w:rFonts w:hint="eastAsia"/>
        </w:rPr>
      </w:pPr>
      <w:r>
        <w:rPr>
          <w:rFonts w:hint="eastAsia"/>
        </w:rPr>
        <w:t>In this result, I repeat what I have already stated, there is nothing to surprise us.</w:t>
      </w:r>
    </w:p>
    <w:p w14:paraId="260C89AB">
      <w:pPr>
        <w:spacing w:after="358" w:line="259" w:lineRule="auto"/>
        <w:ind w:left="5" w:firstLine="0"/>
        <w:jc w:val="left"/>
        <w:rPr>
          <w:rFonts w:hint="eastAsia"/>
        </w:rPr>
      </w:pPr>
      <w:r>
        <w:rPr>
          <w:rFonts w:hint="eastAsia"/>
        </w:rPr>
        <w:t>在这个结果中，我重复我已经说过的话，没有什么好让我们惊讶的。</w:t>
      </w:r>
    </w:p>
    <w:p w14:paraId="6E4DD92F">
      <w:pPr>
        <w:spacing w:after="358" w:line="259" w:lineRule="auto"/>
        <w:ind w:left="5" w:firstLine="0"/>
        <w:jc w:val="left"/>
        <w:rPr>
          <w:rFonts w:hint="eastAsia"/>
        </w:rPr>
      </w:pPr>
      <w:r>
        <w:rPr>
          <w:rFonts w:hint="eastAsia"/>
        </w:rPr>
        <w:t>He, who subjectively looks upon his inner being and objectively upon the world around him as normal, cannot but speak as he does, cannot reach a different result, and would be insincere in his position as a scientific man, if he were to represent things in a different light.</w:t>
      </w:r>
    </w:p>
    <w:p w14:paraId="0A8BFD48">
      <w:pPr>
        <w:spacing w:after="358" w:line="259" w:lineRule="auto"/>
        <w:ind w:left="5" w:firstLine="0"/>
        <w:jc w:val="left"/>
        <w:rPr>
          <w:rFonts w:hint="eastAsia"/>
        </w:rPr>
      </w:pPr>
      <w:r>
        <w:rPr>
          <w:rFonts w:hint="eastAsia"/>
        </w:rPr>
        <w:t>他，主观上视其内在存在为常态，客观上视其周遭世界为常态，不能不如此说话，不能达到不同的结果，如果他以不同的方式来呈现事物，他在其作为科学家的位置上就是不真诚的。</w:t>
      </w:r>
    </w:p>
    <w:p w14:paraId="5BA5275A">
      <w:pPr>
        <w:spacing w:after="358" w:line="259" w:lineRule="auto"/>
        <w:ind w:left="5" w:firstLine="0"/>
        <w:jc w:val="left"/>
        <w:rPr>
          <w:rFonts w:hint="eastAsia"/>
        </w:rPr>
      </w:pPr>
      <w:r>
        <w:rPr>
          <w:rFonts w:hint="eastAsia"/>
        </w:rPr>
        <w:t>And therefore from a moral point of of view, not thinking for a moment of such a man's responsibility in the judgment of God, nothing can be said against his personal stand-point, provided that, thinking as he does, he shows the courage to voluntarily leave the Christian church in all its denominations.</w:t>
      </w:r>
    </w:p>
    <w:p w14:paraId="1E168602">
      <w:pPr>
        <w:spacing w:after="358" w:line="259" w:lineRule="auto"/>
        <w:ind w:left="5" w:firstLine="0"/>
        <w:jc w:val="left"/>
        <w:rPr>
          <w:rFonts w:hint="eastAsia"/>
        </w:rPr>
      </w:pPr>
      <w:r>
        <w:rPr>
          <w:rFonts w:hint="eastAsia"/>
        </w:rPr>
        <w:t>因此，从道德的观点看，暂不考虑这样一个人在上帝审判中的责任，对他的个人立场无可非议，前提是，他既然如此想，就表现出勇气，自愿离开基督教的所有教派。</w:t>
      </w:r>
    </w:p>
    <w:p w14:paraId="2973B202">
      <w:pPr>
        <w:spacing w:after="358" w:line="259" w:lineRule="auto"/>
        <w:ind w:left="5" w:firstLine="0"/>
        <w:jc w:val="left"/>
        <w:rPr>
          <w:rFonts w:hint="eastAsia"/>
        </w:rPr>
      </w:pPr>
    </w:p>
    <w:p w14:paraId="1C09D287">
      <w:pPr>
        <w:spacing w:after="358" w:line="259" w:lineRule="auto"/>
        <w:ind w:left="5" w:firstLine="0"/>
        <w:jc w:val="left"/>
        <w:rPr>
          <w:rFonts w:hint="eastAsia"/>
        </w:rPr>
      </w:pPr>
      <w:r>
        <w:rPr>
          <w:rFonts w:hint="eastAsia"/>
        </w:rPr>
        <w:t>If the character of the keen and unavoidable conflict is thus and not otherwise, behold then the unconquerable position which Calvinism points out to us in the strain and struggle, resulting from this conflict.</w:t>
      </w:r>
    </w:p>
    <w:p w14:paraId="7832D08D">
      <w:pPr>
        <w:spacing w:after="358" w:line="259" w:lineRule="auto"/>
        <w:ind w:left="5" w:firstLine="0"/>
        <w:jc w:val="left"/>
        <w:rPr>
          <w:rFonts w:hint="eastAsia"/>
        </w:rPr>
      </w:pPr>
      <w:r>
        <w:rPr>
          <w:rFonts w:hint="eastAsia"/>
        </w:rPr>
        <w:t>如果这场尖锐而不可避免的冲突的性质就是如此，而不是别的，那么请看，加尔文主义在这场冲突所导致的紧张和斗争中，为我们指出的不可战胜的立场。</w:t>
      </w:r>
    </w:p>
    <w:p w14:paraId="44FD6014">
      <w:pPr>
        <w:spacing w:after="358" w:line="259" w:lineRule="auto"/>
        <w:ind w:left="5" w:firstLine="0"/>
        <w:jc w:val="left"/>
        <w:rPr>
          <w:rFonts w:hint="eastAsia"/>
        </w:rPr>
      </w:pPr>
      <w:r>
        <w:rPr>
          <w:rFonts w:hint="eastAsia"/>
        </w:rPr>
        <w:t>It does not keep itself busy with useless apologetics; it does not turn the great battle into a skirmish about one of the outworks, but immediately goes back to human consciousness, from which every man of science has to proceed as his consciousness.</w:t>
      </w:r>
    </w:p>
    <w:p w14:paraId="6565B95A">
      <w:pPr>
        <w:spacing w:after="358" w:line="259" w:lineRule="auto"/>
        <w:ind w:left="5" w:firstLine="0"/>
        <w:jc w:val="left"/>
        <w:rPr>
          <w:rFonts w:hint="eastAsia"/>
        </w:rPr>
      </w:pPr>
      <w:r>
        <w:rPr>
          <w:rFonts w:hint="eastAsia"/>
        </w:rPr>
        <w:t>它不忙于无用的护教学；它不把大战变成关于某个外围工事的小冲突，而是立即回到人类意识，每个科学家都必须从他的意识出发。</w:t>
      </w:r>
    </w:p>
    <w:p w14:paraId="3E6D4B37">
      <w:pPr>
        <w:spacing w:after="358" w:line="259" w:lineRule="auto"/>
        <w:ind w:left="5" w:firstLine="0"/>
        <w:jc w:val="left"/>
        <w:rPr>
          <w:rFonts w:hint="eastAsia"/>
        </w:rPr>
      </w:pPr>
      <w:r>
        <w:rPr>
          <w:rFonts w:hint="eastAsia"/>
        </w:rPr>
        <w:t>This consciousness, just on account of the abnormal character of things, is not the same in all.</w:t>
      </w:r>
    </w:p>
    <w:p w14:paraId="2CB33AEA">
      <w:pPr>
        <w:spacing w:after="358" w:line="259" w:lineRule="auto"/>
        <w:ind w:left="5" w:firstLine="0"/>
        <w:jc w:val="left"/>
        <w:rPr>
          <w:rFonts w:hint="eastAsia"/>
        </w:rPr>
      </w:pPr>
      <w:r>
        <w:rPr>
          <w:rFonts w:hint="eastAsia"/>
        </w:rPr>
        <w:t>这个意识，正因为事物的异常特征，在所有人中并非相同。</w:t>
      </w:r>
    </w:p>
    <w:p w14:paraId="40A6BD46">
      <w:pPr>
        <w:spacing w:after="358" w:line="259" w:lineRule="auto"/>
        <w:ind w:left="5" w:firstLine="0"/>
        <w:jc w:val="left"/>
        <w:rPr>
          <w:rFonts w:hint="eastAsia"/>
        </w:rPr>
      </w:pPr>
      <w:r>
        <w:rPr>
          <w:rFonts w:hint="eastAsia"/>
        </w:rPr>
        <w:t>If the normal condition of things had not been broken, consciousness would emit the same sound from all; but as a matter of fact, this is not the case.</w:t>
      </w:r>
    </w:p>
    <w:p w14:paraId="5AAD6B69">
      <w:pPr>
        <w:spacing w:after="358" w:line="259" w:lineRule="auto"/>
        <w:ind w:left="5" w:firstLine="0"/>
        <w:jc w:val="left"/>
        <w:rPr>
          <w:rFonts w:hint="eastAsia"/>
        </w:rPr>
      </w:pPr>
      <w:r>
        <w:rPr>
          <w:rFonts w:hint="eastAsia"/>
        </w:rPr>
        <w:t>如果事物的常态没有被打破，意识会从所有人那里发出同样的声音；但事实上，情况并非如此。</w:t>
      </w:r>
    </w:p>
    <w:p w14:paraId="3A7289C7">
      <w:pPr>
        <w:spacing w:after="358" w:line="259" w:lineRule="auto"/>
        <w:ind w:left="5" w:firstLine="0"/>
        <w:jc w:val="left"/>
        <w:rPr>
          <w:rFonts w:hint="eastAsia"/>
        </w:rPr>
      </w:pPr>
      <w:r>
        <w:rPr>
          <w:rFonts w:hint="eastAsia"/>
        </w:rPr>
        <w:t>In the one the consciousness of sin is very powerful and strong, in the other it is either feeble or entirely wanting.</w:t>
      </w:r>
    </w:p>
    <w:p w14:paraId="4FE28F54">
      <w:pPr>
        <w:spacing w:after="358" w:line="259" w:lineRule="auto"/>
        <w:ind w:left="5" w:firstLine="0"/>
        <w:jc w:val="left"/>
        <w:rPr>
          <w:rFonts w:hint="eastAsia"/>
        </w:rPr>
      </w:pPr>
      <w:r>
        <w:rPr>
          <w:rFonts w:hint="eastAsia"/>
        </w:rPr>
        <w:t>在一个人身上，罪的意识非常强大而有力，在另一个人身上，它要么微弱，要么完全没有。</w:t>
      </w:r>
    </w:p>
    <w:p w14:paraId="450F8DDC">
      <w:pPr>
        <w:spacing w:after="358" w:line="259" w:lineRule="auto"/>
        <w:ind w:left="5" w:firstLine="0"/>
        <w:jc w:val="left"/>
        <w:rPr>
          <w:rFonts w:hint="eastAsia"/>
        </w:rPr>
      </w:pPr>
      <w:r>
        <w:rPr>
          <w:rFonts w:hint="eastAsia"/>
        </w:rPr>
        <w:t>In the one the certainty of faith speaks with decision and clearness as a result of regeneration, the other does not even understand what it is.</w:t>
      </w:r>
    </w:p>
    <w:p w14:paraId="55972A3E">
      <w:pPr>
        <w:spacing w:after="358" w:line="259" w:lineRule="auto"/>
        <w:ind w:left="5" w:firstLine="0"/>
        <w:jc w:val="left"/>
        <w:rPr>
          <w:rFonts w:hint="eastAsia"/>
        </w:rPr>
      </w:pPr>
      <w:r>
        <w:rPr>
          <w:rFonts w:hint="eastAsia"/>
        </w:rPr>
        <w:t>在一个人身上，信心的确据作为重生的结果，以决断和清晰的方式说话，另一个人甚至不理解它是什么。</w:t>
      </w:r>
    </w:p>
    <w:p w14:paraId="1C7E01E0">
      <w:pPr>
        <w:spacing w:after="358" w:line="259" w:lineRule="auto"/>
        <w:ind w:left="5" w:firstLine="0"/>
        <w:jc w:val="left"/>
        <w:rPr>
          <w:rFonts w:hint="eastAsia"/>
        </w:rPr>
      </w:pPr>
      <w:r>
        <w:rPr>
          <w:rFonts w:hint="eastAsia"/>
        </w:rPr>
        <w:t>So also in the one the Testimonium Spiritus Sancti resounds loudly and in tones firm and strong, while the other declares that he has never yet heard its testimony.</w:t>
      </w:r>
    </w:p>
    <w:p w14:paraId="58C7BA5C">
      <w:pPr>
        <w:spacing w:after="358" w:line="259" w:lineRule="auto"/>
        <w:ind w:left="5" w:firstLine="0"/>
        <w:jc w:val="left"/>
        <w:rPr>
          <w:rFonts w:hint="eastAsia"/>
        </w:rPr>
      </w:pPr>
      <w:r>
        <w:rPr>
          <w:rFonts w:hint="eastAsia"/>
        </w:rPr>
        <w:t>同样，在一个人身上，“圣灵的内在见证”（Testimonium Spiritus Sancti）以响亮、坚定和有力的音调回响，而另一个人则宣称他从未听过它的见证。</w:t>
      </w:r>
    </w:p>
    <w:p w14:paraId="72F4ED1D">
      <w:pPr>
        <w:spacing w:after="358" w:line="259" w:lineRule="auto"/>
        <w:ind w:left="5" w:firstLine="0"/>
        <w:jc w:val="left"/>
        <w:rPr>
          <w:rFonts w:hint="eastAsia"/>
        </w:rPr>
      </w:pPr>
      <w:r>
        <w:rPr>
          <w:rFonts w:hint="eastAsia"/>
        </w:rPr>
        <w:t>Now, these three, consciousness of sin, certainty of faith and the testimony of the Holy Spirit, are constituent elements in the consciousness of every Calvinist.</w:t>
      </w:r>
    </w:p>
    <w:p w14:paraId="1BACF504">
      <w:pPr>
        <w:spacing w:after="358" w:line="259" w:lineRule="auto"/>
        <w:ind w:left="5" w:firstLine="0"/>
        <w:jc w:val="left"/>
        <w:rPr>
          <w:rFonts w:hint="eastAsia"/>
        </w:rPr>
      </w:pPr>
      <w:r>
        <w:rPr>
          <w:rFonts w:hint="eastAsia"/>
        </w:rPr>
        <w:t>现在，这三者，罪的意识、信心的确据和圣灵的见证，是每一位加尔文主义者意识的构成要素。</w:t>
      </w:r>
    </w:p>
    <w:p w14:paraId="31BC48D8">
      <w:pPr>
        <w:spacing w:after="358" w:line="259" w:lineRule="auto"/>
        <w:ind w:left="5" w:firstLine="0"/>
        <w:jc w:val="left"/>
        <w:rPr>
          <w:rFonts w:hint="eastAsia"/>
        </w:rPr>
      </w:pPr>
      <w:r>
        <w:rPr>
          <w:rFonts w:hint="eastAsia"/>
        </w:rPr>
        <w:t>They form its immediate contents.</w:t>
      </w:r>
    </w:p>
    <w:p w14:paraId="1D020715">
      <w:pPr>
        <w:spacing w:after="358" w:line="259" w:lineRule="auto"/>
        <w:ind w:left="5" w:firstLine="0"/>
        <w:jc w:val="left"/>
        <w:rPr>
          <w:rFonts w:hint="eastAsia"/>
        </w:rPr>
      </w:pPr>
      <w:r>
        <w:rPr>
          <w:rFonts w:hint="eastAsia"/>
        </w:rPr>
        <w:t>它们构成其直接内容。</w:t>
      </w:r>
    </w:p>
    <w:p w14:paraId="64B83B89">
      <w:pPr>
        <w:spacing w:after="358" w:line="259" w:lineRule="auto"/>
        <w:ind w:left="5" w:firstLine="0"/>
        <w:jc w:val="left"/>
        <w:rPr>
          <w:rFonts w:hint="eastAsia"/>
        </w:rPr>
      </w:pPr>
      <w:r>
        <w:rPr>
          <w:rFonts w:hint="eastAsia"/>
        </w:rPr>
        <w:t>Without these three self-consciousness does not exist with him.</w:t>
      </w:r>
    </w:p>
    <w:p w14:paraId="7BC6E268">
      <w:pPr>
        <w:spacing w:after="358" w:line="259" w:lineRule="auto"/>
        <w:ind w:left="5" w:firstLine="0"/>
        <w:jc w:val="left"/>
        <w:rPr>
          <w:rFonts w:hint="eastAsia"/>
        </w:rPr>
      </w:pPr>
      <w:r>
        <w:rPr>
          <w:rFonts w:hint="eastAsia"/>
        </w:rPr>
        <w:t>没有这三者，自我意识在他那里就不存在。</w:t>
      </w:r>
    </w:p>
    <w:p w14:paraId="1AC8680C">
      <w:pPr>
        <w:spacing w:after="358" w:line="259" w:lineRule="auto"/>
        <w:ind w:left="5" w:firstLine="0"/>
        <w:jc w:val="left"/>
        <w:rPr>
          <w:rFonts w:hint="eastAsia"/>
        </w:rPr>
      </w:pPr>
      <w:r>
        <w:rPr>
          <w:rFonts w:hint="eastAsia"/>
        </w:rPr>
        <w:t>This the Normalist disapproves, and, therefore, he tries to force his consciousness upon us, and claims that our consciousness has to be identical with his own.</w:t>
      </w:r>
    </w:p>
    <w:p w14:paraId="5526F2F5">
      <w:pPr>
        <w:spacing w:after="358" w:line="259" w:lineRule="auto"/>
        <w:ind w:left="5" w:firstLine="0"/>
        <w:jc w:val="left"/>
        <w:rPr>
          <w:rFonts w:hint="eastAsia"/>
        </w:rPr>
      </w:pPr>
      <w:r>
        <w:rPr>
          <w:rFonts w:hint="eastAsia"/>
        </w:rPr>
        <w:t>常态论者不赞同这一点，因此，他试图将他的意识强加于我们，并声称我们的意识必须与他的一致。</w:t>
      </w:r>
    </w:p>
    <w:p w14:paraId="0FC4B893">
      <w:pPr>
        <w:spacing w:after="358" w:line="259" w:lineRule="auto"/>
        <w:ind w:left="5" w:firstLine="0"/>
        <w:jc w:val="left"/>
        <w:rPr>
          <w:rFonts w:hint="eastAsia"/>
        </w:rPr>
      </w:pPr>
      <w:r>
        <w:rPr>
          <w:rFonts w:hint="eastAsia"/>
        </w:rPr>
        <w:t>From his point of view nothing else could be expected.</w:t>
      </w:r>
    </w:p>
    <w:p w14:paraId="55C380E5">
      <w:pPr>
        <w:spacing w:after="358" w:line="259" w:lineRule="auto"/>
        <w:ind w:left="5" w:firstLine="0"/>
        <w:jc w:val="left"/>
        <w:rPr>
          <w:rFonts w:hint="eastAsia"/>
        </w:rPr>
      </w:pPr>
      <w:r>
        <w:rPr>
          <w:rFonts w:hint="eastAsia"/>
        </w:rPr>
        <w:t>从他的观点看，这是意料之中的。</w:t>
      </w:r>
    </w:p>
    <w:p w14:paraId="3AEB4A82">
      <w:pPr>
        <w:spacing w:after="358" w:line="259" w:lineRule="auto"/>
        <w:ind w:left="5" w:firstLine="0"/>
        <w:jc w:val="left"/>
        <w:rPr>
          <w:rFonts w:hint="eastAsia"/>
        </w:rPr>
      </w:pPr>
      <w:r>
        <w:rPr>
          <w:rFonts w:hint="eastAsia"/>
        </w:rPr>
        <w:t>For if he conceded that there might be a real difference between his consciousness and ours, he would thereby have admitted a break in the normal condition of things.</w:t>
      </w:r>
    </w:p>
    <w:p w14:paraId="41435E9F">
      <w:pPr>
        <w:spacing w:after="358" w:line="259" w:lineRule="auto"/>
        <w:ind w:left="5" w:firstLine="0"/>
        <w:jc w:val="left"/>
        <w:rPr>
          <w:rFonts w:hint="eastAsia"/>
        </w:rPr>
      </w:pPr>
      <w:r>
        <w:rPr>
          <w:rFonts w:hint="eastAsia"/>
        </w:rPr>
        <w:t>因为如果他承认他的意识与我们的意识之间可能存在真正的差异，他 بذلك 就承认了事物常态的断裂。</w:t>
      </w:r>
    </w:p>
    <w:p w14:paraId="3E4A9605">
      <w:pPr>
        <w:spacing w:after="358" w:line="259" w:lineRule="auto"/>
        <w:ind w:left="5" w:firstLine="0"/>
        <w:jc w:val="left"/>
        <w:rPr>
          <w:rFonts w:hint="eastAsia"/>
        </w:rPr>
      </w:pPr>
      <w:r>
        <w:rPr>
          <w:rFonts w:hint="eastAsia"/>
        </w:rPr>
        <w:t>We, on the contrary, do not claim that our consciousness shall be found in him.</w:t>
      </w:r>
    </w:p>
    <w:p w14:paraId="5CE225C1">
      <w:pPr>
        <w:spacing w:after="358" w:line="259" w:lineRule="auto"/>
        <w:ind w:left="5" w:firstLine="0"/>
        <w:jc w:val="left"/>
        <w:rPr>
          <w:rFonts w:hint="eastAsia"/>
        </w:rPr>
      </w:pPr>
      <w:r>
        <w:rPr>
          <w:rFonts w:hint="eastAsia"/>
        </w:rPr>
        <w:t>我们，相反，不声称我们的意识应该在他身上找到。</w:t>
      </w:r>
    </w:p>
    <w:p w14:paraId="3B50A975">
      <w:pPr>
        <w:spacing w:after="358" w:line="259" w:lineRule="auto"/>
        <w:ind w:left="5" w:firstLine="0"/>
        <w:jc w:val="left"/>
        <w:rPr>
          <w:rFonts w:hint="eastAsia"/>
        </w:rPr>
      </w:pPr>
      <w:r>
        <w:rPr>
          <w:rFonts w:hint="eastAsia"/>
        </w:rPr>
        <w:t>It is true, Calvin maintains, that there is hidden in the heart of every man a “religious seed,” – semen religionis, and that the “God-feeling,” –sensus divinitatis, confessed or unconfessed, in moments of intense mental strain, causes the soul to tremble, but it is no less true that it is just his system which teaches that human consciousness in a man who believes and in a man who disbelieves cannot agree, but that on the contrary disagreement is inevitable.</w:t>
      </w:r>
    </w:p>
    <w:p w14:paraId="0545FAB5">
      <w:pPr>
        <w:spacing w:after="358" w:line="259" w:lineRule="auto"/>
        <w:ind w:left="5" w:firstLine="0"/>
        <w:jc w:val="left"/>
        <w:rPr>
          <w:rFonts w:hint="eastAsia"/>
        </w:rPr>
      </w:pPr>
      <w:r>
        <w:rPr>
          <w:rFonts w:hint="eastAsia"/>
        </w:rPr>
        <w:t>诚然，加尔文主张，在每个人的心中都隐藏着一种“宗教的种子”（semen religionis），而“神性感知”（sensus divinitatis），无论承认与否，在精神极度紧张的时刻，都会使灵魂颤抖，但同样真实的是，正是他的体系教导我们，信者与不信者的人类意识不可能一致，相反，不一致是不可避免的。</w:t>
      </w:r>
    </w:p>
    <w:p w14:paraId="2CD25784">
      <w:pPr>
        <w:spacing w:after="358" w:line="259" w:lineRule="auto"/>
        <w:ind w:left="5" w:firstLine="0"/>
        <w:jc w:val="left"/>
        <w:rPr>
          <w:rFonts w:hint="eastAsia"/>
        </w:rPr>
      </w:pPr>
      <w:r>
        <w:rPr>
          <w:rFonts w:hint="eastAsia"/>
        </w:rPr>
        <w:t>He, who is not born again, cannot have a substantial knowledge of sin, and he, who is not converted, cannot possess certainty of faith; he who lacks the Testimonium Spiritus Sancti, cannot believe in the Holy Scriptures, and all this according to the thrilling saying of Christ himself: “Except a man be born again, he cannot see the kingdom of God”; and also according to the saying of the apostle: “The natural man receiveth not the things of the spirit of God.”</w:t>
      </w:r>
    </w:p>
    <w:p w14:paraId="24750A31">
      <w:pPr>
        <w:spacing w:after="358" w:line="259" w:lineRule="auto"/>
        <w:ind w:left="5" w:firstLine="0"/>
        <w:jc w:val="left"/>
        <w:rPr>
          <w:rFonts w:hint="eastAsia"/>
        </w:rPr>
      </w:pPr>
      <w:r>
        <w:rPr>
          <w:rFonts w:hint="eastAsia"/>
        </w:rPr>
        <w:t>没有重生的人，不能对罪有实质的认识，没有归信的人，不能拥有信心的确据；缺乏“圣灵的内在见证”（Testimonium Spiritus Sancti）的人，不能相信圣经，所有这一切都根据基督自己那令人震撼的话：“人若不重生，就不能见神的国”；也根据使徒的话：“属血气的人不领会神圣灵的事。”</w:t>
      </w:r>
    </w:p>
    <w:p w14:paraId="04470F47">
      <w:pPr>
        <w:spacing w:after="358" w:line="259" w:lineRule="auto"/>
        <w:ind w:left="5" w:firstLine="0"/>
        <w:jc w:val="left"/>
        <w:rPr>
          <w:rFonts w:hint="eastAsia"/>
        </w:rPr>
      </w:pPr>
      <w:r>
        <w:rPr>
          <w:rFonts w:hint="eastAsia"/>
        </w:rPr>
        <w:t>Calvin, however, does not excuse unbelievers on this account.</w:t>
      </w:r>
    </w:p>
    <w:p w14:paraId="25156365">
      <w:pPr>
        <w:spacing w:after="358" w:line="259" w:lineRule="auto"/>
        <w:ind w:left="5" w:firstLine="0"/>
        <w:jc w:val="left"/>
        <w:rPr>
          <w:rFonts w:hint="eastAsia"/>
        </w:rPr>
      </w:pPr>
      <w:r>
        <w:rPr>
          <w:rFonts w:hint="eastAsia"/>
        </w:rPr>
        <w:t>然而，加尔文并不因此而宽恕不信者。</w:t>
      </w:r>
    </w:p>
    <w:p w14:paraId="2D732906">
      <w:pPr>
        <w:spacing w:after="358" w:line="259" w:lineRule="auto"/>
        <w:ind w:left="5" w:firstLine="0"/>
        <w:jc w:val="left"/>
        <w:rPr>
          <w:rFonts w:hint="eastAsia"/>
        </w:rPr>
      </w:pPr>
      <w:r>
        <w:rPr>
          <w:rFonts w:hint="eastAsia"/>
        </w:rPr>
        <w:t>The day will come when they will be convinced in their own conscience.</w:t>
      </w:r>
    </w:p>
    <w:p w14:paraId="299FC720">
      <w:pPr>
        <w:spacing w:after="358" w:line="259" w:lineRule="auto"/>
        <w:ind w:left="5" w:firstLine="0"/>
        <w:jc w:val="left"/>
        <w:rPr>
          <w:rFonts w:hint="eastAsia"/>
        </w:rPr>
      </w:pPr>
      <w:r>
        <w:rPr>
          <w:rFonts w:hint="eastAsia"/>
        </w:rPr>
        <w:t>那日将到，他们将在自己的良心中被说服。</w:t>
      </w:r>
    </w:p>
    <w:p w14:paraId="1983C07E">
      <w:pPr>
        <w:spacing w:after="358" w:line="259" w:lineRule="auto"/>
        <w:ind w:left="5" w:firstLine="0"/>
        <w:jc w:val="left"/>
        <w:rPr>
          <w:rFonts w:hint="eastAsia"/>
        </w:rPr>
      </w:pPr>
      <w:r>
        <w:rPr>
          <w:rFonts w:hint="eastAsia"/>
        </w:rPr>
        <w:t>But with regard to the present condition of things we, of course, have to acknowledge two kinds of human consciousness: that of the regenerate and the unregenerate; and these two cannot be identical.</w:t>
      </w:r>
    </w:p>
    <w:p w14:paraId="6A222A6B">
      <w:pPr>
        <w:spacing w:after="358" w:line="259" w:lineRule="auto"/>
        <w:ind w:left="5" w:firstLine="0"/>
        <w:jc w:val="left"/>
        <w:rPr>
          <w:rFonts w:hint="eastAsia"/>
        </w:rPr>
      </w:pPr>
      <w:r>
        <w:rPr>
          <w:rFonts w:hint="eastAsia"/>
        </w:rPr>
        <w:t>但就目前的情况而言，我们当然必须承认两种人类意识：重生者的意识和未重生者的意识；而这两种意识不可能相同。</w:t>
      </w:r>
    </w:p>
    <w:p w14:paraId="08EB50E7">
      <w:pPr>
        <w:spacing w:after="358" w:line="259" w:lineRule="auto"/>
        <w:ind w:left="5" w:firstLine="0"/>
        <w:jc w:val="left"/>
        <w:rPr>
          <w:rFonts w:hint="eastAsia"/>
        </w:rPr>
      </w:pPr>
      <w:r>
        <w:rPr>
          <w:rFonts w:hint="eastAsia"/>
        </w:rPr>
        <w:t>In the one is found what is lacking in the other.</w:t>
      </w:r>
    </w:p>
    <w:p w14:paraId="280F8F06">
      <w:pPr>
        <w:spacing w:after="358" w:line="259" w:lineRule="auto"/>
        <w:ind w:left="5" w:firstLine="0"/>
        <w:jc w:val="left"/>
        <w:rPr>
          <w:rFonts w:hint="eastAsia"/>
        </w:rPr>
      </w:pPr>
      <w:r>
        <w:rPr>
          <w:rFonts w:hint="eastAsia"/>
        </w:rPr>
        <w:t>在一个里面找到了另一个所缺乏的。</w:t>
      </w:r>
    </w:p>
    <w:p w14:paraId="6C51B4B4">
      <w:pPr>
        <w:spacing w:after="358" w:line="259" w:lineRule="auto"/>
        <w:ind w:left="5" w:firstLine="0"/>
        <w:jc w:val="left"/>
        <w:rPr>
          <w:rFonts w:hint="eastAsia"/>
        </w:rPr>
      </w:pPr>
      <w:r>
        <w:rPr>
          <w:rFonts w:hint="eastAsia"/>
        </w:rPr>
        <w:t>The one is unconscious of a break and clings accordingly to the normal; the other has an experience both of a break and of a change, and thus possesses in his consciousness the knowledge of the abnormal.</w:t>
      </w:r>
    </w:p>
    <w:p w14:paraId="6EBB92B0">
      <w:pPr>
        <w:spacing w:after="358" w:line="259" w:lineRule="auto"/>
        <w:ind w:left="5" w:firstLine="0"/>
        <w:jc w:val="left"/>
        <w:rPr>
          <w:rFonts w:hint="eastAsia"/>
        </w:rPr>
      </w:pPr>
      <w:r>
        <w:rPr>
          <w:rFonts w:hint="eastAsia"/>
        </w:rPr>
        <w:t>一个没有意识到断裂，因此固守常态；另一个既有断裂的经历，又有改变的经历，因此在他的意识中拥有对异态的知识。</w:t>
      </w:r>
    </w:p>
    <w:p w14:paraId="588AD9BD">
      <w:pPr>
        <w:spacing w:after="358" w:line="259" w:lineRule="auto"/>
        <w:ind w:left="5" w:firstLine="0"/>
        <w:jc w:val="left"/>
        <w:rPr>
          <w:rFonts w:hint="eastAsia"/>
        </w:rPr>
      </w:pPr>
      <w:r>
        <w:rPr>
          <w:rFonts w:hint="eastAsia"/>
        </w:rPr>
        <w:t>If, therefore, it be true that man's own consciousness is his primumverum, and hence must be also the starting-point for every scientist then the logical conclusion is that it is an impossibility that both should agree, and that every endeavor to make them agree must be doomed to failure.</w:t>
      </w:r>
    </w:p>
    <w:p w14:paraId="2CF382CB">
      <w:pPr>
        <w:spacing w:after="358" w:line="259" w:lineRule="auto"/>
        <w:ind w:left="5" w:firstLine="0"/>
        <w:jc w:val="left"/>
        <w:rPr>
          <w:rFonts w:hint="eastAsia"/>
        </w:rPr>
      </w:pPr>
      <w:r>
        <w:rPr>
          <w:rFonts w:hint="eastAsia"/>
        </w:rPr>
        <w:t>因此，如果人的自身意识是他的“首要真理”（primum verum），因此也必须是每位科学家的出发点，那么合乎逻辑的结论是，两者达成一致是不可能的，任何使他们达成一致的努力都注定失败。</w:t>
      </w:r>
    </w:p>
    <w:p w14:paraId="53DD3CEF">
      <w:pPr>
        <w:spacing w:after="358" w:line="259" w:lineRule="auto"/>
        <w:ind w:left="5" w:firstLine="0"/>
        <w:jc w:val="left"/>
        <w:rPr>
          <w:rFonts w:hint="eastAsia"/>
        </w:rPr>
      </w:pPr>
      <w:r>
        <w:rPr>
          <w:rFonts w:hint="eastAsia"/>
        </w:rPr>
        <w:t>Both, as honest men, will feel duty bound to erect such a scientific edifice for the whole cosmos, which is in harmony with the fundamental data, given in their own self-consciousness.</w:t>
      </w:r>
    </w:p>
    <w:p w14:paraId="304F807C">
      <w:pPr>
        <w:spacing w:after="358" w:line="259" w:lineRule="auto"/>
        <w:ind w:left="5" w:firstLine="0"/>
        <w:jc w:val="left"/>
        <w:rPr>
          <w:rFonts w:hint="eastAsia"/>
        </w:rPr>
      </w:pPr>
      <w:r>
        <w:rPr>
          <w:rFonts w:hint="eastAsia"/>
        </w:rPr>
        <w:t>两者，作为诚实的人，都会感到有责任为整个宇宙建立这样一个科学大厦，它与他们自身自我意识中给出的基本数据相和谐。</w:t>
      </w:r>
    </w:p>
    <w:p w14:paraId="310BF99D">
      <w:pPr>
        <w:spacing w:after="358" w:line="259" w:lineRule="auto"/>
        <w:ind w:left="5" w:firstLine="0"/>
        <w:jc w:val="left"/>
        <w:rPr>
          <w:rFonts w:hint="eastAsia"/>
        </w:rPr>
      </w:pPr>
    </w:p>
    <w:p w14:paraId="52BAB625">
      <w:pPr>
        <w:spacing w:after="358" w:line="259" w:lineRule="auto"/>
        <w:ind w:left="5" w:firstLine="0"/>
        <w:jc w:val="left"/>
        <w:rPr>
          <w:rFonts w:hint="eastAsia"/>
        </w:rPr>
      </w:pPr>
      <w:r>
        <w:rPr>
          <w:rFonts w:hint="eastAsia"/>
        </w:rPr>
        <w:t>You perceive immediately how radical and fundamental this Calvinistic solution of the perplexing problem is; Science is not undervalued or pushed aside, but postulated for the cosmos as a whole and all its parts.</w:t>
      </w:r>
    </w:p>
    <w:p w14:paraId="321ABC89">
      <w:pPr>
        <w:spacing w:after="358" w:line="259" w:lineRule="auto"/>
        <w:ind w:left="5" w:firstLine="0"/>
        <w:jc w:val="left"/>
        <w:rPr>
          <w:rFonts w:hint="eastAsia"/>
        </w:rPr>
      </w:pPr>
      <w:r>
        <w:rPr>
          <w:rFonts w:hint="eastAsia"/>
        </w:rPr>
        <w:t>你立刻察觉到这个加尔文主义对这个令人困惑的问题的解决方案是多么激进和根本；科学没有被低估或推到一边，而是被假定为适用于整个宇宙及其所有部分。</w:t>
      </w:r>
    </w:p>
    <w:p w14:paraId="15FF5867">
      <w:pPr>
        <w:spacing w:after="358" w:line="259" w:lineRule="auto"/>
        <w:ind w:left="5" w:firstLine="0"/>
        <w:jc w:val="left"/>
        <w:rPr>
          <w:rFonts w:hint="eastAsia"/>
        </w:rPr>
      </w:pPr>
      <w:r>
        <w:rPr>
          <w:rFonts w:hint="eastAsia"/>
        </w:rPr>
        <w:t>The claim is maintained that your science has to form a complete whole.</w:t>
      </w:r>
    </w:p>
    <w:p w14:paraId="7FF6F27A">
      <w:pPr>
        <w:spacing w:after="358" w:line="259" w:lineRule="auto"/>
        <w:ind w:left="5" w:firstLine="0"/>
        <w:jc w:val="left"/>
        <w:rPr>
          <w:rFonts w:hint="eastAsia"/>
        </w:rPr>
      </w:pPr>
      <w:r>
        <w:rPr>
          <w:rFonts w:hint="eastAsia"/>
        </w:rPr>
        <w:t>主张被维持，即你的科学必须形成一个完整的整体。</w:t>
      </w:r>
    </w:p>
    <w:p w14:paraId="7D8DEC95">
      <w:pPr>
        <w:spacing w:after="358" w:line="259" w:lineRule="auto"/>
        <w:ind w:left="5" w:firstLine="0"/>
        <w:jc w:val="left"/>
        <w:rPr>
          <w:rFonts w:hint="eastAsia"/>
        </w:rPr>
      </w:pPr>
      <w:r>
        <w:rPr>
          <w:rFonts w:hint="eastAsia"/>
        </w:rPr>
        <w:t>And the difference between the science of the Normalists and Abnormalists is not founded upon any differing result of investigation, but upon the undeniable difference which distinguishes the self-consciousness of the one from that of the other.</w:t>
      </w:r>
    </w:p>
    <w:p w14:paraId="3A9515FC">
      <w:pPr>
        <w:spacing w:after="358" w:line="259" w:lineRule="auto"/>
        <w:ind w:left="5" w:firstLine="0"/>
        <w:jc w:val="left"/>
        <w:rPr>
          <w:rFonts w:hint="eastAsia"/>
        </w:rPr>
      </w:pPr>
      <w:r>
        <w:rPr>
          <w:rFonts w:hint="eastAsia"/>
        </w:rPr>
        <w:t>而常态论者与异态论者科学之间的差异，并非建立在任何不同的研究结果之上，而是建立在区分一方自我意识与另一方自我意识的不可否认的差异之上。</w:t>
      </w:r>
    </w:p>
    <w:p w14:paraId="678949A4">
      <w:pPr>
        <w:spacing w:after="358" w:line="259" w:lineRule="auto"/>
        <w:ind w:left="5" w:firstLine="0"/>
        <w:jc w:val="left"/>
        <w:rPr>
          <w:rFonts w:hint="eastAsia"/>
        </w:rPr>
      </w:pPr>
      <w:r>
        <w:rPr>
          <w:rFonts w:hint="eastAsia"/>
        </w:rPr>
        <w:t>Free science is the stronghold we defend against the attack of her tyrannical twin-sister.</w:t>
      </w:r>
    </w:p>
    <w:p w14:paraId="2BF5C8AA">
      <w:pPr>
        <w:spacing w:after="358" w:line="259" w:lineRule="auto"/>
        <w:ind w:left="5" w:firstLine="0"/>
        <w:jc w:val="left"/>
        <w:rPr>
          <w:rFonts w:hint="eastAsia"/>
        </w:rPr>
      </w:pPr>
      <w:r>
        <w:rPr>
          <w:rFonts w:hint="eastAsia"/>
        </w:rPr>
        <w:t>自由科学是我们抵御其暴虐孪生姐妹攻击的堡垒。</w:t>
      </w:r>
    </w:p>
    <w:p w14:paraId="63FDDBE7">
      <w:pPr>
        <w:spacing w:after="358" w:line="259" w:lineRule="auto"/>
        <w:ind w:left="5" w:firstLine="0"/>
        <w:jc w:val="left"/>
        <w:rPr>
          <w:rFonts w:hint="eastAsia"/>
        </w:rPr>
      </w:pPr>
      <w:r>
        <w:rPr>
          <w:rFonts w:hint="eastAsia"/>
        </w:rPr>
        <w:t>The Normalist tries to do us violence even in our own consciousness.</w:t>
      </w:r>
    </w:p>
    <w:p w14:paraId="2BF2C529">
      <w:pPr>
        <w:spacing w:after="358" w:line="259" w:lineRule="auto"/>
        <w:ind w:left="5" w:firstLine="0"/>
        <w:jc w:val="left"/>
        <w:rPr>
          <w:rFonts w:hint="eastAsia"/>
        </w:rPr>
      </w:pPr>
      <w:r>
        <w:rPr>
          <w:rFonts w:hint="eastAsia"/>
        </w:rPr>
        <w:t>常态论者试图甚至在我们的意识中对我们施加暴力。</w:t>
      </w:r>
    </w:p>
    <w:p w14:paraId="48165310">
      <w:pPr>
        <w:spacing w:after="358" w:line="259" w:lineRule="auto"/>
        <w:ind w:left="5" w:firstLine="0"/>
        <w:jc w:val="left"/>
        <w:rPr>
          <w:rFonts w:hint="eastAsia"/>
        </w:rPr>
      </w:pPr>
      <w:r>
        <w:rPr>
          <w:rFonts w:hint="eastAsia"/>
        </w:rPr>
        <w:t>He tells us that our self consciousness must needs be uniform with his own, and that everything else we imagine we find in ours stands condemned as self delusion.</w:t>
      </w:r>
    </w:p>
    <w:p w14:paraId="2C9D85D3">
      <w:pPr>
        <w:spacing w:after="358" w:line="259" w:lineRule="auto"/>
        <w:ind w:left="5" w:firstLine="0"/>
        <w:jc w:val="left"/>
        <w:rPr>
          <w:rFonts w:hint="eastAsia"/>
        </w:rPr>
      </w:pPr>
      <w:r>
        <w:rPr>
          <w:rFonts w:hint="eastAsia"/>
        </w:rPr>
        <w:t>他告诉我们，我们的自我意识必须与他的一致，我们想象在我们意识中找到的一切其他事物，都被判定为自我欺骗。</w:t>
      </w:r>
    </w:p>
    <w:p w14:paraId="06495883">
      <w:pPr>
        <w:spacing w:after="358" w:line="259" w:lineRule="auto"/>
        <w:ind w:left="5" w:firstLine="0"/>
        <w:jc w:val="left"/>
        <w:rPr>
          <w:rFonts w:hint="eastAsia"/>
        </w:rPr>
      </w:pPr>
      <w:r>
        <w:rPr>
          <w:rFonts w:hint="eastAsia"/>
        </w:rPr>
        <w:t>In other words, the Normalist wishes to wrest from us the very thing which, in our self-consciousness, is the highest and holiest gift for which a continual stream of gratitude wells up from our hearts to God.</w:t>
      </w:r>
    </w:p>
    <w:p w14:paraId="212A08E2">
      <w:pPr>
        <w:spacing w:after="358" w:line="259" w:lineRule="auto"/>
        <w:ind w:left="5" w:firstLine="0"/>
        <w:jc w:val="left"/>
        <w:rPr>
          <w:rFonts w:hint="eastAsia"/>
        </w:rPr>
      </w:pPr>
      <w:r>
        <w:rPr>
          <w:rFonts w:hint="eastAsia"/>
        </w:rPr>
        <w:t>换句话说，常态论者希望从我们这里夺走那件东西，它在我们的自我意识中，是最高贵、最神圣的恩赐，为此，一股持续的感恩之流从我们心中涌向上帝。</w:t>
      </w:r>
    </w:p>
    <w:p w14:paraId="6B5C2DAC">
      <w:pPr>
        <w:spacing w:after="358" w:line="259" w:lineRule="auto"/>
        <w:ind w:left="5" w:firstLine="0"/>
        <w:jc w:val="left"/>
        <w:rPr>
          <w:rFonts w:hint="eastAsia"/>
        </w:rPr>
      </w:pPr>
      <w:r>
        <w:rPr>
          <w:rFonts w:hint="eastAsia"/>
        </w:rPr>
        <w:t>He calls a lie in our own souls that which is more precious and certain to us than our life.</w:t>
      </w:r>
    </w:p>
    <w:p w14:paraId="26AEC07F">
      <w:pPr>
        <w:spacing w:after="358" w:line="259" w:lineRule="auto"/>
        <w:ind w:left="5" w:firstLine="0"/>
        <w:jc w:val="left"/>
        <w:rPr>
          <w:rFonts w:hint="eastAsia"/>
        </w:rPr>
      </w:pPr>
      <w:r>
        <w:rPr>
          <w:rFonts w:hint="eastAsia"/>
        </w:rPr>
        <w:t>他把我们灵魂中那比我们的生命更宝贵、更确定的东西称为谎言。</w:t>
      </w:r>
    </w:p>
    <w:p w14:paraId="11153757">
      <w:pPr>
        <w:spacing w:after="358" w:line="259" w:lineRule="auto"/>
        <w:ind w:left="5" w:firstLine="0"/>
        <w:jc w:val="left"/>
        <w:rPr>
          <w:rFonts w:hint="eastAsia"/>
        </w:rPr>
      </w:pPr>
      <w:r>
        <w:rPr>
          <w:rFonts w:hint="eastAsia"/>
        </w:rPr>
        <w:t>With royal pride our consciousness of faith, and the indignation of our heart, rise up against all this.</w:t>
      </w:r>
    </w:p>
    <w:p w14:paraId="0CCB4952">
      <w:pPr>
        <w:spacing w:after="358" w:line="259" w:lineRule="auto"/>
        <w:ind w:left="5" w:firstLine="0"/>
        <w:jc w:val="left"/>
        <w:rPr>
          <w:rFonts w:hint="eastAsia"/>
        </w:rPr>
      </w:pPr>
      <w:r>
        <w:rPr>
          <w:rFonts w:hint="eastAsia"/>
        </w:rPr>
        <w:t>我们信心的意识，和我们内心的愤慨，以王者的骄傲，起来反对这一切。</w:t>
      </w:r>
    </w:p>
    <w:p w14:paraId="073DD249">
      <w:pPr>
        <w:spacing w:after="358" w:line="259" w:lineRule="auto"/>
        <w:ind w:left="5" w:firstLine="0"/>
        <w:jc w:val="left"/>
        <w:rPr>
          <w:rFonts w:hint="eastAsia"/>
        </w:rPr>
      </w:pPr>
      <w:r>
        <w:rPr>
          <w:rFonts w:hint="eastAsia"/>
        </w:rPr>
        <w:t>We resign ourselves to the fate of being slighted and oppressed in the world, but we refuse to be dictated to by anyone in the sanctuary of our heart.</w:t>
      </w:r>
    </w:p>
    <w:p w14:paraId="36E2851F">
      <w:pPr>
        <w:spacing w:after="358" w:line="259" w:lineRule="auto"/>
        <w:ind w:left="5" w:firstLine="0"/>
        <w:jc w:val="left"/>
        <w:rPr>
          <w:rFonts w:hint="eastAsia"/>
        </w:rPr>
      </w:pPr>
      <w:r>
        <w:rPr>
          <w:rFonts w:hint="eastAsia"/>
        </w:rPr>
        <w:t>我们顺从在世上被轻视和压迫的命运，但我们拒绝在内心圣所中受任何人支配。</w:t>
      </w:r>
    </w:p>
    <w:p w14:paraId="2F3FCE67">
      <w:pPr>
        <w:spacing w:after="358" w:line="259" w:lineRule="auto"/>
        <w:ind w:left="5" w:firstLine="0"/>
        <w:jc w:val="left"/>
        <w:rPr>
          <w:rFonts w:hint="eastAsia"/>
        </w:rPr>
      </w:pPr>
      <w:r>
        <w:rPr>
          <w:rFonts w:hint="eastAsia"/>
        </w:rPr>
        <w:t>We do not assail the liberty of the Normalist to build a well construed science from the premises of his own consciousness, but our right and liberty to do the same thing we are determined to defend, if needs be, at any cost.</w:t>
      </w:r>
    </w:p>
    <w:p w14:paraId="2556CFA9">
      <w:pPr>
        <w:spacing w:after="358" w:line="259" w:lineRule="auto"/>
        <w:ind w:left="5" w:firstLine="0"/>
        <w:jc w:val="left"/>
        <w:rPr>
          <w:rFonts w:hint="eastAsia"/>
        </w:rPr>
      </w:pPr>
      <w:r>
        <w:rPr>
          <w:rFonts w:hint="eastAsia"/>
        </w:rPr>
        <w:t>我们不攻击常态论者从他自己意识的前提下建立一个结构良好的科学的自由，但我们做同样事情的权利和自由，我们决心捍卫，如果需要，不惜任何代价。</w:t>
      </w:r>
    </w:p>
    <w:p w14:paraId="4B829CF2">
      <w:pPr>
        <w:spacing w:after="358" w:line="259" w:lineRule="auto"/>
        <w:ind w:left="5" w:firstLine="0"/>
        <w:jc w:val="left"/>
        <w:rPr>
          <w:rFonts w:hint="eastAsia"/>
        </w:rPr>
      </w:pPr>
    </w:p>
    <w:p w14:paraId="300D0CFA">
      <w:pPr>
        <w:spacing w:after="358" w:line="259" w:lineRule="auto"/>
        <w:ind w:left="5" w:firstLine="0"/>
        <w:jc w:val="left"/>
        <w:rPr>
          <w:rFonts w:hint="eastAsia"/>
        </w:rPr>
      </w:pPr>
      <w:r>
        <w:rPr>
          <w:rFonts w:hint="eastAsia"/>
        </w:rPr>
        <w:t>The parts are now exchanged.</w:t>
      </w:r>
    </w:p>
    <w:p w14:paraId="6C331732">
      <w:pPr>
        <w:spacing w:after="358" w:line="259" w:lineRule="auto"/>
        <w:ind w:left="5" w:firstLine="0"/>
        <w:jc w:val="left"/>
        <w:rPr>
          <w:rFonts w:hint="eastAsia"/>
        </w:rPr>
      </w:pPr>
      <w:r>
        <w:rPr>
          <w:rFonts w:hint="eastAsia"/>
        </w:rPr>
        <w:t>现在角色互换了。</w:t>
      </w:r>
    </w:p>
    <w:p w14:paraId="1ED17D7F">
      <w:pPr>
        <w:spacing w:after="358" w:line="259" w:lineRule="auto"/>
        <w:ind w:left="5" w:firstLine="0"/>
        <w:jc w:val="left"/>
        <w:rPr>
          <w:rFonts w:hint="eastAsia"/>
        </w:rPr>
      </w:pPr>
      <w:r>
        <w:rPr>
          <w:rFonts w:hint="eastAsia"/>
        </w:rPr>
        <w:t>Not so very long ago the principal positions of Abnormalism were looked upon as axioms for all sciences in almost all universities, and the few Normalists, who at that time opposed the principle of their antagonists, found it difficult to find a chair.</w:t>
      </w:r>
    </w:p>
    <w:p w14:paraId="5E717815">
      <w:pPr>
        <w:spacing w:after="358" w:line="259" w:lineRule="auto"/>
        <w:ind w:left="5" w:firstLine="0"/>
        <w:jc w:val="left"/>
        <w:rPr>
          <w:rFonts w:hint="eastAsia"/>
        </w:rPr>
      </w:pPr>
      <w:r>
        <w:rPr>
          <w:rFonts w:hint="eastAsia"/>
        </w:rPr>
        <w:t>不久以前，异态论的主要立场在几乎所有大学中，都被视为所有科学的公理，而那时反对他们对手原则的少数常态论者，发现很难找到一个教席。</w:t>
      </w:r>
    </w:p>
    <w:p w14:paraId="7881266E">
      <w:pPr>
        <w:spacing w:after="358" w:line="259" w:lineRule="auto"/>
        <w:ind w:left="5" w:firstLine="0"/>
        <w:jc w:val="left"/>
        <w:rPr>
          <w:rFonts w:hint="eastAsia"/>
        </w:rPr>
      </w:pPr>
      <w:r>
        <w:rPr>
          <w:rFonts w:hint="eastAsia"/>
        </w:rPr>
        <w:t>First they were persecuted, then outlawed, after that at the most tolerated.</w:t>
      </w:r>
    </w:p>
    <w:p w14:paraId="20838E5A">
      <w:pPr>
        <w:spacing w:after="358" w:line="259" w:lineRule="auto"/>
        <w:ind w:left="5" w:firstLine="0"/>
        <w:jc w:val="left"/>
        <w:rPr>
          <w:rFonts w:hint="eastAsia"/>
        </w:rPr>
      </w:pPr>
      <w:r>
        <w:rPr>
          <w:rFonts w:hint="eastAsia"/>
        </w:rPr>
        <w:t>首先他们被迫害，然后被取缔，之后最多被容忍。</w:t>
      </w:r>
    </w:p>
    <w:p w14:paraId="134D36FE">
      <w:pPr>
        <w:spacing w:after="358" w:line="259" w:lineRule="auto"/>
        <w:ind w:left="5" w:firstLine="0"/>
        <w:jc w:val="left"/>
        <w:rPr>
          <w:rFonts w:hint="eastAsia"/>
        </w:rPr>
      </w:pPr>
      <w:r>
        <w:rPr>
          <w:rFonts w:hint="eastAsia"/>
        </w:rPr>
        <w:t>But at present they are the masters of the situation, control all influence, fill ninety per cent of all professorial chairs, and the result is that the Abnormalist, who has been forced out of the official house, is now obliged to look for a place where he may lay down his head.</w:t>
      </w:r>
    </w:p>
    <w:p w14:paraId="017F8D8D">
      <w:pPr>
        <w:spacing w:after="358" w:line="259" w:lineRule="auto"/>
        <w:ind w:left="5" w:firstLine="0"/>
        <w:jc w:val="left"/>
        <w:rPr>
          <w:rFonts w:hint="eastAsia"/>
        </w:rPr>
      </w:pPr>
      <w:r>
        <w:rPr>
          <w:rFonts w:hint="eastAsia"/>
        </w:rPr>
        <w:t>但目前，他们是局势的主人，控制所有影响力，占据所有教授席位的百分之九十，结果是，被迫离开官邸的异态论者，现在不得不寻找一个可以安枕的地方。</w:t>
      </w:r>
    </w:p>
    <w:p w14:paraId="196E26E4">
      <w:pPr>
        <w:spacing w:after="358" w:line="259" w:lineRule="auto"/>
        <w:ind w:left="5" w:firstLine="0"/>
        <w:jc w:val="left"/>
        <w:rPr>
          <w:rFonts w:hint="eastAsia"/>
        </w:rPr>
      </w:pPr>
      <w:r>
        <w:rPr>
          <w:rFonts w:hint="eastAsia"/>
        </w:rPr>
        <w:t>Formerly, we showed them the door, and now this sinful assault upon their liberty is by God's righteous judgment avenged by their turning us out into the street, and so it becomes the question, if the courage, the perseverance, the energy, which enabled them to win. their suit at last, will be found now in a still higher degree, with Christian scholars.</w:t>
      </w:r>
    </w:p>
    <w:p w14:paraId="61E76444">
      <w:pPr>
        <w:spacing w:after="358" w:line="259" w:lineRule="auto"/>
        <w:ind w:left="5" w:firstLine="0"/>
        <w:jc w:val="left"/>
        <w:rPr>
          <w:rFonts w:hint="eastAsia"/>
        </w:rPr>
      </w:pPr>
      <w:r>
        <w:rPr>
          <w:rFonts w:hint="eastAsia"/>
        </w:rPr>
        <w:t>以前，我们把他们赶出门，现在，这种对他们自由的罪恶攻击，被上帝公义的审判所报复，他们把我们赶到街上，于是问题就变成了，那使他们最终赢得诉讼的勇气、毅力和精力，现在是否能以更高的程度，在基督徒学者身上找到。</w:t>
      </w:r>
    </w:p>
    <w:p w14:paraId="73701DEF">
      <w:pPr>
        <w:spacing w:after="358" w:line="259" w:lineRule="auto"/>
        <w:ind w:left="5" w:firstLine="0"/>
        <w:jc w:val="left"/>
        <w:rPr>
          <w:rFonts w:hint="eastAsia"/>
        </w:rPr>
      </w:pPr>
      <w:r>
        <w:rPr>
          <w:rFonts w:hint="eastAsia"/>
        </w:rPr>
        <w:t>May God grant it!</w:t>
      </w:r>
    </w:p>
    <w:p w14:paraId="0F075FB6">
      <w:pPr>
        <w:spacing w:after="358" w:line="259" w:lineRule="auto"/>
        <w:ind w:left="5" w:firstLine="0"/>
        <w:jc w:val="left"/>
        <w:rPr>
          <w:rFonts w:hint="eastAsia"/>
        </w:rPr>
      </w:pPr>
      <w:r>
        <w:rPr>
          <w:rFonts w:hint="eastAsia"/>
        </w:rPr>
        <w:t>愿上帝赐予！</w:t>
      </w:r>
    </w:p>
    <w:p w14:paraId="150E183A">
      <w:pPr>
        <w:spacing w:after="358" w:line="259" w:lineRule="auto"/>
        <w:ind w:left="5" w:firstLine="0"/>
        <w:jc w:val="left"/>
        <w:rPr>
          <w:rFonts w:hint="eastAsia"/>
        </w:rPr>
      </w:pPr>
      <w:r>
        <w:rPr>
          <w:rFonts w:hint="eastAsia"/>
        </w:rPr>
        <w:t>You cannot, nay, you even may not think of it, deprive him, whose consciousness differs from yours, of freedom of thought, of speech and of the press.</w:t>
      </w:r>
    </w:p>
    <w:p w14:paraId="49AB6E70">
      <w:pPr>
        <w:spacing w:after="358" w:line="259" w:lineRule="auto"/>
        <w:ind w:left="5" w:firstLine="0"/>
        <w:jc w:val="left"/>
        <w:rPr>
          <w:rFonts w:hint="eastAsia"/>
        </w:rPr>
      </w:pPr>
      <w:r>
        <w:rPr>
          <w:rFonts w:hint="eastAsia"/>
        </w:rPr>
        <w:t>你不能，不，你甚至不能想，剥夺那个意识与你不同的人的思想、言论和出版自由。</w:t>
      </w:r>
    </w:p>
    <w:p w14:paraId="18005E0D">
      <w:pPr>
        <w:spacing w:after="358" w:line="259" w:lineRule="auto"/>
        <w:ind w:left="5" w:firstLine="0"/>
        <w:jc w:val="left"/>
        <w:rPr>
          <w:rFonts w:hint="eastAsia"/>
        </w:rPr>
      </w:pPr>
      <w:r>
        <w:rPr>
          <w:rFonts w:hint="eastAsia"/>
        </w:rPr>
        <w:t>That they, from their standpoint pull down everything that is holy in your estimation, is unavoidable.</w:t>
      </w:r>
    </w:p>
    <w:p w14:paraId="339819B4">
      <w:pPr>
        <w:spacing w:after="358" w:line="259" w:lineRule="auto"/>
        <w:ind w:left="5" w:firstLine="0"/>
        <w:jc w:val="left"/>
        <w:rPr>
          <w:rFonts w:hint="eastAsia"/>
        </w:rPr>
      </w:pPr>
      <w:r>
        <w:rPr>
          <w:rFonts w:hint="eastAsia"/>
        </w:rPr>
        <w:t>他们从他们的立场，推倒你眼中一切神圣之物，是不可避免的。</w:t>
      </w:r>
    </w:p>
    <w:p w14:paraId="5B2574AB">
      <w:pPr>
        <w:spacing w:after="358" w:line="259" w:lineRule="auto"/>
        <w:ind w:left="5" w:firstLine="0"/>
        <w:jc w:val="left"/>
        <w:rPr>
          <w:rFonts w:hint="eastAsia"/>
        </w:rPr>
      </w:pPr>
      <w:r>
        <w:rPr>
          <w:rFonts w:hint="eastAsia"/>
        </w:rPr>
        <w:t>Instead of seeking relief for your scientific conscience in downhearted complaints, or in mystic feeling, or in unconfessional work, the energy and the thoroughness of our antagonists must be felt by every Christian scholar as a sharp incentive himself also to go back to his own principles in his thinking, to renew all scientific investigation on the lines of these principles, and to glut the press with the burden of his cogent studies.</w:t>
      </w:r>
    </w:p>
    <w:p w14:paraId="5BCBB097">
      <w:pPr>
        <w:spacing w:after="358" w:line="259" w:lineRule="auto"/>
        <w:ind w:left="5" w:firstLine="0"/>
        <w:jc w:val="left"/>
        <w:rPr>
          <w:rFonts w:hint="eastAsia"/>
        </w:rPr>
      </w:pPr>
      <w:r>
        <w:rPr>
          <w:rFonts w:hint="eastAsia"/>
        </w:rPr>
        <w:t>与其在沮丧的抱怨中，或在神秘的感觉中，或在无信条的工作中，为你的科学良心寻求慰藉，我们对手的精力和彻底性，必须被每一位基督徒学者感受到，作为一种尖锐的激励，使他自己也在思想上回到他自己的原则，沿着这些原则的路线更新所有科学研究，并以他有力研究的重负充斥报刊。</w:t>
      </w:r>
    </w:p>
    <w:p w14:paraId="108046D4">
      <w:pPr>
        <w:spacing w:after="358" w:line="259" w:lineRule="auto"/>
        <w:ind w:left="5" w:firstLine="0"/>
        <w:jc w:val="left"/>
        <w:rPr>
          <w:rFonts w:hint="eastAsia"/>
        </w:rPr>
      </w:pPr>
      <w:r>
        <w:rPr>
          <w:rFonts w:hint="eastAsia"/>
        </w:rPr>
        <w:t>If we console ourselves with the thought that we may without danger leave secular science in the hands of our opponents, if we only succeed in saving theology, ours will be the tactics of the ostrich.</w:t>
      </w:r>
    </w:p>
    <w:p w14:paraId="0421C1AE">
      <w:pPr>
        <w:spacing w:after="358" w:line="259" w:lineRule="auto"/>
        <w:ind w:left="5" w:firstLine="0"/>
        <w:jc w:val="left"/>
        <w:rPr>
          <w:rFonts w:hint="eastAsia"/>
        </w:rPr>
      </w:pPr>
      <w:r>
        <w:rPr>
          <w:rFonts w:hint="eastAsia"/>
        </w:rPr>
        <w:t>如果我们以这样的想法来安慰自己，即我们可以 без 危险地把世俗科学交给我们对手的手中，只要我们成功地拯救了神学，那我们的策略就是鸵鸟的策略。</w:t>
      </w:r>
    </w:p>
    <w:p w14:paraId="4BAC4E11">
      <w:pPr>
        <w:spacing w:after="358" w:line="259" w:lineRule="auto"/>
        <w:ind w:left="5" w:firstLine="0"/>
        <w:jc w:val="left"/>
        <w:rPr>
          <w:rFonts w:hint="eastAsia"/>
        </w:rPr>
      </w:pPr>
      <w:r>
        <w:rPr>
          <w:rFonts w:hint="eastAsia"/>
        </w:rPr>
        <w:t>To confine yourself to the saving of your upper room, when the rest of the house is on fire, is foolish indeed.</w:t>
      </w:r>
    </w:p>
    <w:p w14:paraId="643D95D8">
      <w:pPr>
        <w:spacing w:after="358" w:line="259" w:lineRule="auto"/>
        <w:ind w:left="5" w:firstLine="0"/>
        <w:jc w:val="left"/>
        <w:rPr>
          <w:rFonts w:hint="eastAsia"/>
        </w:rPr>
      </w:pPr>
      <w:r>
        <w:rPr>
          <w:rFonts w:hint="eastAsia"/>
        </w:rPr>
        <w:t>当房子的其余部分着火时，把自己局限于拯救你的楼上房间，确实是愚蠢的。</w:t>
      </w:r>
    </w:p>
    <w:p w14:paraId="39CB8265">
      <w:pPr>
        <w:spacing w:after="358" w:line="259" w:lineRule="auto"/>
        <w:ind w:left="5" w:firstLine="0"/>
        <w:jc w:val="left"/>
        <w:rPr>
          <w:rFonts w:hint="eastAsia"/>
        </w:rPr>
      </w:pPr>
      <w:r>
        <w:rPr>
          <w:rFonts w:hint="eastAsia"/>
        </w:rPr>
        <w:t>Calvin long ago knew better, when he asked for a Philosophia Christiana, and after all every faculty, and in these faculties every single science, is more or less connected with the antithesis of principles, and should consequently be permeated by it.</w:t>
      </w:r>
    </w:p>
    <w:p w14:paraId="382B3179">
      <w:pPr>
        <w:spacing w:after="358" w:line="259" w:lineRule="auto"/>
        <w:ind w:left="5" w:firstLine="0"/>
        <w:jc w:val="left"/>
        <w:rPr>
          <w:rFonts w:hint="eastAsia"/>
        </w:rPr>
      </w:pPr>
      <w:r>
        <w:rPr>
          <w:rFonts w:hint="eastAsia"/>
        </w:rPr>
        <w:t>加尔文很久以前就知道得更清楚，当他要求一种“基督教哲学”（Philosophia Christiana）时，毕竟每个学院，以及在这些学院中的每一门科学，都或多或少地与原则的对立有关，因此应该被它渗透。</w:t>
      </w:r>
    </w:p>
    <w:p w14:paraId="64A826A1">
      <w:pPr>
        <w:spacing w:after="358" w:line="259" w:lineRule="auto"/>
        <w:ind w:left="5" w:firstLine="0"/>
        <w:jc w:val="left"/>
        <w:rPr>
          <w:rFonts w:hint="eastAsia"/>
        </w:rPr>
      </w:pPr>
      <w:r>
        <w:rPr>
          <w:rFonts w:hint="eastAsia"/>
        </w:rPr>
        <w:t>As little may you seek your safety in shutting your eyes to the actual conditions of things, wherein so many Christians imagine they find a safe shield.</w:t>
      </w:r>
    </w:p>
    <w:p w14:paraId="484FCF51">
      <w:pPr>
        <w:spacing w:after="358" w:line="259" w:lineRule="auto"/>
        <w:ind w:left="5" w:firstLine="0"/>
        <w:jc w:val="left"/>
        <w:rPr>
          <w:rFonts w:hint="eastAsia"/>
        </w:rPr>
      </w:pPr>
      <w:r>
        <w:rPr>
          <w:rFonts w:hint="eastAsia"/>
        </w:rPr>
        <w:t>你同样不能通过对事物的实际状况闭上眼睛来寻求安全，许多基督徒想象在其中找到了一个安全的盾牌。</w:t>
      </w:r>
    </w:p>
    <w:p w14:paraId="26B60F88">
      <w:pPr>
        <w:spacing w:after="358" w:line="259" w:lineRule="auto"/>
        <w:ind w:left="5" w:firstLine="0"/>
        <w:jc w:val="left"/>
        <w:rPr>
          <w:rFonts w:hint="eastAsia"/>
        </w:rPr>
      </w:pPr>
      <w:r>
        <w:rPr>
          <w:rFonts w:hint="eastAsia"/>
        </w:rPr>
        <w:t>Everything astronomers or geologists, physicists or chemists, zoologists or bacteriologists, historians or archaeologists bring to light has to be recorded, detached of course from the hypothesis they have slipped behind it and from the conclusions they have drawn from it, –but every fact has to be recorded by you, also, as a fact, and as a fact that is to be incorporated as well in your science as in theirs.</w:t>
      </w:r>
    </w:p>
    <w:p w14:paraId="733337E9">
      <w:pPr>
        <w:spacing w:after="358" w:line="259" w:lineRule="auto"/>
        <w:ind w:left="5" w:firstLine="0"/>
        <w:jc w:val="left"/>
        <w:rPr>
          <w:rFonts w:hint="eastAsia"/>
        </w:rPr>
      </w:pPr>
      <w:r>
        <w:rPr>
          <w:rFonts w:hint="eastAsia"/>
        </w:rPr>
        <w:t>天文学家或地质学家、物理学家或化学家、动物学家或细菌学家、历史学家或考古学家所揭示的一切，都必须被记录下来，当然，要与他们在其后悄悄塞入的假说和他们从中得出的结论分开——但每一个事实都必须被你，也作为一个事实来记录，并且作为一个要被纳入你的科学和他们的科学中的事实。</w:t>
      </w:r>
    </w:p>
    <w:p w14:paraId="4A61BCC5">
      <w:pPr>
        <w:spacing w:after="358" w:line="259" w:lineRule="auto"/>
        <w:ind w:left="5" w:firstLine="0"/>
        <w:jc w:val="left"/>
        <w:rPr>
          <w:rFonts w:hint="eastAsia"/>
        </w:rPr>
      </w:pPr>
    </w:p>
    <w:p w14:paraId="2F593F7A">
      <w:pPr>
        <w:spacing w:after="358" w:line="259" w:lineRule="auto"/>
        <w:ind w:left="5" w:firstLine="0"/>
        <w:jc w:val="left"/>
        <w:rPr>
          <w:rFonts w:hint="eastAsia"/>
        </w:rPr>
      </w:pPr>
      <w:r>
        <w:rPr>
          <w:rFonts w:hint="eastAsia"/>
        </w:rPr>
        <w:t>In order, however, to make this possible, university life has to be subjected again, just as in the days when Calvinism began its splendid career, to a radical change.</w:t>
      </w:r>
    </w:p>
    <w:p w14:paraId="2093CDA9">
      <w:pPr>
        <w:spacing w:after="358" w:line="259" w:lineRule="auto"/>
        <w:ind w:left="5" w:firstLine="0"/>
        <w:jc w:val="left"/>
        <w:rPr>
          <w:rFonts w:hint="eastAsia"/>
        </w:rPr>
      </w:pPr>
      <w:r>
        <w:rPr>
          <w:rFonts w:hint="eastAsia"/>
        </w:rPr>
        <w:t>然而，为了使这成为可能，大学生活必须再次，就像在加尔文主义开始其辉煌生涯的日子里一样，经历一次激进的变革。</w:t>
      </w:r>
    </w:p>
    <w:p w14:paraId="69572599">
      <w:pPr>
        <w:spacing w:after="358" w:line="259" w:lineRule="auto"/>
        <w:ind w:left="5" w:firstLine="0"/>
        <w:jc w:val="left"/>
        <w:rPr>
          <w:rFonts w:hint="eastAsia"/>
        </w:rPr>
      </w:pPr>
      <w:r>
        <w:rPr>
          <w:rFonts w:hint="eastAsia"/>
        </w:rPr>
        <w:t>Of late, university life all over the world presumed that science grew up only from one homogeneous human consciousness, and that nothing but learning and ability determined whether you might claim a professorial chair or not.</w:t>
      </w:r>
    </w:p>
    <w:p w14:paraId="6515E383">
      <w:pPr>
        <w:spacing w:after="358" w:line="259" w:lineRule="auto"/>
        <w:ind w:left="5" w:firstLine="0"/>
        <w:jc w:val="left"/>
        <w:rPr>
          <w:rFonts w:hint="eastAsia"/>
        </w:rPr>
      </w:pPr>
      <w:r>
        <w:rPr>
          <w:rFonts w:hint="eastAsia"/>
        </w:rPr>
        <w:t>近来，全世界的大学生活都假定，科学只从一种同质的人类意识中成长起来，除了学识和能力之外，没有任何东西决定你是否可以要求一个教授席位。</w:t>
      </w:r>
    </w:p>
    <w:p w14:paraId="4F413F8D">
      <w:pPr>
        <w:spacing w:after="358" w:line="259" w:lineRule="auto"/>
        <w:ind w:left="5" w:firstLine="0"/>
        <w:jc w:val="left"/>
        <w:rPr>
          <w:rFonts w:hint="eastAsia"/>
        </w:rPr>
      </w:pPr>
      <w:r>
        <w:rPr>
          <w:rFonts w:hint="eastAsia"/>
        </w:rPr>
        <w:t>No one thought, like William the Silent when he founded the Leyden University over against that of Louvain, of two lines of universities, opposed to one another on account of radical difference of principle.</w:t>
      </w:r>
    </w:p>
    <w:p w14:paraId="7CFC8E44">
      <w:pPr>
        <w:spacing w:after="358" w:line="259" w:lineRule="auto"/>
        <w:ind w:left="5" w:firstLine="0"/>
        <w:jc w:val="left"/>
        <w:rPr>
          <w:rFonts w:hint="eastAsia"/>
        </w:rPr>
      </w:pPr>
      <w:r>
        <w:rPr>
          <w:rFonts w:hint="eastAsia"/>
        </w:rPr>
        <w:t>没有人像沉默者威廉在创立莱顿大学以对抗鲁汶大学时那样，想到两条大学路线，因原则的根本差异而相互对立。</w:t>
      </w:r>
    </w:p>
    <w:p w14:paraId="6A20A9FE">
      <w:pPr>
        <w:spacing w:after="358" w:line="259" w:lineRule="auto"/>
        <w:ind w:left="5" w:firstLine="0"/>
        <w:jc w:val="left"/>
        <w:rPr>
          <w:rFonts w:hint="eastAsia"/>
        </w:rPr>
      </w:pPr>
      <w:r>
        <w:rPr>
          <w:rFonts w:hint="eastAsia"/>
        </w:rPr>
        <w:t>Since, however, the world-wide conflict between the Normalists and Abnormalists broke out in full force, the need of a division of university-life began again to be felt more generally on both sides.</w:t>
      </w:r>
    </w:p>
    <w:p w14:paraId="45EE80F2">
      <w:pPr>
        <w:spacing w:after="358" w:line="259" w:lineRule="auto"/>
        <w:ind w:left="5" w:firstLine="0"/>
        <w:jc w:val="left"/>
        <w:rPr>
          <w:rFonts w:hint="eastAsia"/>
        </w:rPr>
      </w:pPr>
      <w:r>
        <w:rPr>
          <w:rFonts w:hint="eastAsia"/>
        </w:rPr>
        <w:t>然而，自从常态论者与异态论者之间的世界性冲突全面爆发以来，大学生活划分的需要再次在双方更普遍地被感觉到。</w:t>
      </w:r>
    </w:p>
    <w:p w14:paraId="13101E82">
      <w:pPr>
        <w:spacing w:after="358" w:line="259" w:lineRule="auto"/>
        <w:ind w:left="5" w:firstLine="0"/>
        <w:jc w:val="left"/>
        <w:rPr>
          <w:rFonts w:hint="eastAsia"/>
        </w:rPr>
      </w:pPr>
      <w:r>
        <w:rPr>
          <w:rFonts w:hint="eastAsia"/>
        </w:rPr>
        <w:t>The first in the field were (I speak only of Europe) the unbelieving Normalists themselves, who founded the Universit Libre of Brussels.</w:t>
      </w:r>
    </w:p>
    <w:p w14:paraId="6CE93FD8">
      <w:pPr>
        <w:spacing w:after="358" w:line="259" w:lineRule="auto"/>
        <w:ind w:left="5" w:firstLine="0"/>
        <w:jc w:val="left"/>
        <w:rPr>
          <w:rFonts w:hint="eastAsia"/>
        </w:rPr>
      </w:pPr>
      <w:r>
        <w:rPr>
          <w:rFonts w:hint="eastAsia"/>
        </w:rPr>
        <w:t>首先进入这个领域的是（我只谈欧洲）不信的常态论者自己，他们创立了布鲁塞尔的“自由大学”（Université Libre）。</w:t>
      </w:r>
    </w:p>
    <w:p w14:paraId="0DA36469">
      <w:pPr>
        <w:spacing w:after="358" w:line="259" w:lineRule="auto"/>
        <w:ind w:left="5" w:firstLine="0"/>
        <w:jc w:val="left"/>
        <w:rPr>
          <w:rFonts w:hint="eastAsia"/>
        </w:rPr>
      </w:pPr>
      <w:r>
        <w:rPr>
          <w:rFonts w:hint="eastAsia"/>
        </w:rPr>
        <w:t>Before this in the same Belgium the Roman Catholic university of Louvain, in virtue of old traditions, had been placed in opposition to the neutral-universities of Liege and Ghent.</w:t>
      </w:r>
    </w:p>
    <w:p w14:paraId="76D6373A">
      <w:pPr>
        <w:spacing w:after="358" w:line="259" w:lineRule="auto"/>
        <w:ind w:left="5" w:firstLine="0"/>
        <w:jc w:val="left"/>
        <w:rPr>
          <w:rFonts w:hint="eastAsia"/>
        </w:rPr>
      </w:pPr>
      <w:r>
        <w:rPr>
          <w:rFonts w:hint="eastAsia"/>
        </w:rPr>
        <w:t>在此之前，在同一个比利时，鲁汶的天主教大学，凭借古老的传统，已被置于与列日和根特的国立中立大学对立的位置。</w:t>
      </w:r>
    </w:p>
    <w:p w14:paraId="5F208C92">
      <w:pPr>
        <w:spacing w:after="358" w:line="259" w:lineRule="auto"/>
        <w:ind w:left="5" w:firstLine="0"/>
        <w:jc w:val="left"/>
        <w:rPr>
          <w:rFonts w:hint="eastAsia"/>
        </w:rPr>
      </w:pPr>
      <w:r>
        <w:rPr>
          <w:rFonts w:hint="eastAsia"/>
        </w:rPr>
        <w:t>In Switzerland a university arose at Freiburg, renowned, although yet young, as an embodiment of the Roman Catholic principle.</w:t>
      </w:r>
    </w:p>
    <w:p w14:paraId="48FD5B0D">
      <w:pPr>
        <w:spacing w:after="358" w:line="259" w:lineRule="auto"/>
        <w:ind w:left="5" w:firstLine="0"/>
        <w:jc w:val="left"/>
        <w:rPr>
          <w:rFonts w:hint="eastAsia"/>
        </w:rPr>
      </w:pPr>
      <w:r>
        <w:rPr>
          <w:rFonts w:hint="eastAsia"/>
        </w:rPr>
        <w:t>在瑞士，弗里堡兴起了一所大学，虽然年轻，却已作为罗马天主教原则的体现而闻名。</w:t>
      </w:r>
    </w:p>
    <w:p w14:paraId="145A65AB">
      <w:pPr>
        <w:spacing w:after="358" w:line="259" w:lineRule="auto"/>
        <w:ind w:left="5" w:firstLine="0"/>
        <w:jc w:val="left"/>
        <w:rPr>
          <w:rFonts w:hint="eastAsia"/>
        </w:rPr>
      </w:pPr>
      <w:r>
        <w:rPr>
          <w:rFonts w:hint="eastAsia"/>
        </w:rPr>
        <w:t>In Great Britain the same principle is followed in Dublin.</w:t>
      </w:r>
    </w:p>
    <w:p w14:paraId="7697CAF3">
      <w:pPr>
        <w:spacing w:after="358" w:line="259" w:lineRule="auto"/>
        <w:ind w:left="5" w:firstLine="0"/>
        <w:jc w:val="left"/>
        <w:rPr>
          <w:rFonts w:hint="eastAsia"/>
        </w:rPr>
      </w:pPr>
      <w:r>
        <w:rPr>
          <w:rFonts w:hint="eastAsia"/>
        </w:rPr>
        <w:t>在大不列颠，都柏林也遵循同样的原则。</w:t>
      </w:r>
    </w:p>
    <w:p w14:paraId="0241A39F">
      <w:pPr>
        <w:spacing w:after="358" w:line="259" w:lineRule="auto"/>
        <w:ind w:left="5" w:firstLine="0"/>
        <w:jc w:val="left"/>
        <w:rPr>
          <w:rFonts w:hint="eastAsia"/>
        </w:rPr>
      </w:pPr>
      <w:r>
        <w:rPr>
          <w:rFonts w:hint="eastAsia"/>
        </w:rPr>
        <w:t>In France, Roman Catholic faculties are pitted against the faculties of the State institutions.</w:t>
      </w:r>
    </w:p>
    <w:p w14:paraId="3094E9B8">
      <w:pPr>
        <w:spacing w:after="358" w:line="259" w:lineRule="auto"/>
        <w:ind w:left="5" w:firstLine="0"/>
        <w:jc w:val="left"/>
        <w:rPr>
          <w:rFonts w:hint="eastAsia"/>
        </w:rPr>
      </w:pPr>
      <w:r>
        <w:rPr>
          <w:rFonts w:hint="eastAsia"/>
        </w:rPr>
        <w:t>在法国，罗马天主教的学院与国立机构的学院对立。</w:t>
      </w:r>
    </w:p>
    <w:p w14:paraId="76D9E9AB">
      <w:pPr>
        <w:spacing w:after="358" w:line="259" w:lineRule="auto"/>
        <w:ind w:left="5" w:firstLine="0"/>
        <w:jc w:val="left"/>
        <w:rPr>
          <w:rFonts w:hint="eastAsia"/>
        </w:rPr>
      </w:pPr>
      <w:r>
        <w:rPr>
          <w:rFonts w:hint="eastAsia"/>
        </w:rPr>
        <w:t>And also in the Netherlands, Amsterdam saw the birth of the Free University, for the general cultivation of the sciences on the foundation of the Calvinistic principle.</w:t>
      </w:r>
    </w:p>
    <w:p w14:paraId="25AB9C1E">
      <w:pPr>
        <w:spacing w:after="358" w:line="259" w:lineRule="auto"/>
        <w:ind w:left="5" w:firstLine="0"/>
        <w:jc w:val="left"/>
        <w:rPr>
          <w:rFonts w:hint="eastAsia"/>
        </w:rPr>
      </w:pPr>
      <w:r>
        <w:rPr>
          <w:rFonts w:hint="eastAsia"/>
        </w:rPr>
        <w:t>在荷兰，阿姆斯特丹也见证了自由大学的诞生，旨在加尔文主义原则的基础上，进行科学的普遍培养。</w:t>
      </w:r>
    </w:p>
    <w:p w14:paraId="0A5BB1A9">
      <w:pPr>
        <w:spacing w:after="358" w:line="259" w:lineRule="auto"/>
        <w:ind w:left="5" w:firstLine="0"/>
        <w:jc w:val="left"/>
        <w:rPr>
          <w:rFonts w:hint="eastAsia"/>
        </w:rPr>
      </w:pPr>
    </w:p>
    <w:p w14:paraId="12588044">
      <w:pPr>
        <w:spacing w:after="358" w:line="259" w:lineRule="auto"/>
        <w:ind w:left="5" w:firstLine="0"/>
        <w:jc w:val="left"/>
        <w:rPr>
          <w:rFonts w:hint="eastAsia"/>
        </w:rPr>
      </w:pPr>
      <w:r>
        <w:rPr>
          <w:rFonts w:hint="eastAsia"/>
        </w:rPr>
        <w:t>If now, according to the demands of Calvinism, Church and State withdraw, I do not say their liberal gifts but their high authority, from university-life, in order that the university may be allowed to take root and flourish in its own soil, then certainly the division, which is already begun. will be accomplished of itself and undisturbed, and in this domain also it will be seen that only a peaceful separation of the adherents of antithetic principles warrants progress, –honest progress, –and mutual understanding.</w:t>
      </w:r>
    </w:p>
    <w:p w14:paraId="6B4FB2E8">
      <w:pPr>
        <w:spacing w:after="358" w:line="259" w:lineRule="auto"/>
        <w:ind w:left="5" w:firstLine="0"/>
        <w:jc w:val="left"/>
        <w:rPr>
          <w:rFonts w:hint="eastAsia"/>
        </w:rPr>
      </w:pPr>
      <w:r>
        <w:rPr>
          <w:rFonts w:hint="eastAsia"/>
        </w:rPr>
        <w:t>现在，如果按照加尔文主义的要求，教会和国家从大学生活中撤回——我不是说它们的慷慨捐赠，而是它们的崇高权威——以便大学得以在自己的土壤中扎根和繁荣，那么，已经开始的分裂，肯定会自行、不受干扰地完成，在这个领域也将看到，只有对立原则的拥护者的和平分离，才能保证进步——诚实的进步——和相互理解。</w:t>
      </w:r>
    </w:p>
    <w:p w14:paraId="3123AE1E">
      <w:pPr>
        <w:spacing w:after="358" w:line="259" w:lineRule="auto"/>
        <w:ind w:left="5" w:firstLine="0"/>
        <w:jc w:val="left"/>
        <w:rPr>
          <w:rFonts w:hint="eastAsia"/>
        </w:rPr>
      </w:pPr>
      <w:r>
        <w:rPr>
          <w:rFonts w:hint="eastAsia"/>
        </w:rPr>
        <w:t>We here call upon History as our witness.</w:t>
      </w:r>
    </w:p>
    <w:p w14:paraId="22921100">
      <w:pPr>
        <w:spacing w:after="358" w:line="259" w:lineRule="auto"/>
        <w:ind w:left="5" w:firstLine="0"/>
        <w:jc w:val="left"/>
        <w:rPr>
          <w:rFonts w:hint="eastAsia"/>
        </w:rPr>
      </w:pPr>
      <w:r>
        <w:rPr>
          <w:rFonts w:hint="eastAsia"/>
        </w:rPr>
        <w:t>我们在此呼吁历史为我们作证。</w:t>
      </w:r>
    </w:p>
    <w:p w14:paraId="2DAA8CF6">
      <w:pPr>
        <w:spacing w:after="358" w:line="259" w:lineRule="auto"/>
        <w:ind w:left="5" w:firstLine="0"/>
        <w:jc w:val="left"/>
        <w:rPr>
          <w:rFonts w:hint="eastAsia"/>
        </w:rPr>
      </w:pPr>
      <w:r>
        <w:rPr>
          <w:rFonts w:hint="eastAsia"/>
        </w:rPr>
        <w:t>First, the emperors of Rome tried to realize the false idea of one State, but the division of their universal monarchy into a multitude of independent nations was needed to develop the hidden political powers of Europe.</w:t>
      </w:r>
    </w:p>
    <w:p w14:paraId="2C5EF2FC">
      <w:pPr>
        <w:spacing w:after="358" w:line="259" w:lineRule="auto"/>
        <w:ind w:left="5" w:firstLine="0"/>
        <w:jc w:val="left"/>
        <w:rPr>
          <w:rFonts w:hint="eastAsia"/>
        </w:rPr>
      </w:pPr>
      <w:r>
        <w:rPr>
          <w:rFonts w:hint="eastAsia"/>
        </w:rPr>
        <w:t>首先，罗马皇帝试图实现一个国家的错误观念，但他们的普世君主制分裂成众多独立的国家，是发展欧洲隐藏政治力量所必需的。</w:t>
      </w:r>
    </w:p>
    <w:p w14:paraId="56349173">
      <w:pPr>
        <w:spacing w:after="358" w:line="259" w:lineRule="auto"/>
        <w:ind w:left="5" w:firstLine="0"/>
        <w:jc w:val="left"/>
        <w:rPr>
          <w:rFonts w:hint="eastAsia"/>
        </w:rPr>
      </w:pPr>
      <w:r>
        <w:rPr>
          <w:rFonts w:hint="eastAsia"/>
        </w:rPr>
        <w:t>After the fall of the Roman Empire, Europe yielded to the enchantment of one worldChurch, until the reformation dispelled this delusion, also, thus opening the way for a higher development of Christian life.</w:t>
      </w:r>
    </w:p>
    <w:p w14:paraId="1A32207F">
      <w:pPr>
        <w:spacing w:after="358" w:line="259" w:lineRule="auto"/>
        <w:ind w:left="5" w:firstLine="0"/>
        <w:jc w:val="left"/>
        <w:rPr>
          <w:rFonts w:hint="eastAsia"/>
        </w:rPr>
      </w:pPr>
      <w:r>
        <w:rPr>
          <w:rFonts w:hint="eastAsia"/>
        </w:rPr>
        <w:t>罗马帝国覆亡后，欧洲屈服于一个世界教会的魅力，直到宗教改革也驱散了这个幻觉，从而为基督教生活的更高发展开辟了道路。</w:t>
      </w:r>
    </w:p>
    <w:p w14:paraId="783804FF">
      <w:pPr>
        <w:spacing w:after="358" w:line="259" w:lineRule="auto"/>
        <w:ind w:left="5" w:firstLine="0"/>
        <w:jc w:val="left"/>
        <w:rPr>
          <w:rFonts w:hint="eastAsia"/>
        </w:rPr>
      </w:pPr>
      <w:r>
        <w:rPr>
          <w:rFonts w:hint="eastAsia"/>
        </w:rPr>
        <w:t>Nowhere else is this as clearly seen as in the United States of America, where denominational multiformity gave a separate Church-embodiment to every differentiation of principle.</w:t>
      </w:r>
    </w:p>
    <w:p w14:paraId="4F0CDC04">
      <w:pPr>
        <w:spacing w:after="358" w:line="259" w:lineRule="auto"/>
        <w:ind w:left="5" w:firstLine="0"/>
        <w:jc w:val="left"/>
        <w:rPr>
          <w:rFonts w:hint="eastAsia"/>
        </w:rPr>
      </w:pPr>
      <w:r>
        <w:rPr>
          <w:rFonts w:hint="eastAsia"/>
        </w:rPr>
        <w:t>在美利坚合众国，这一点看得最清楚，那里的教派多样性为每一种原则的差异化提供了独立的教会体现。</w:t>
      </w:r>
    </w:p>
    <w:p w14:paraId="6897F1A4">
      <w:pPr>
        <w:spacing w:after="358" w:line="259" w:lineRule="auto"/>
        <w:ind w:left="5" w:firstLine="0"/>
        <w:jc w:val="left"/>
        <w:rPr>
          <w:rFonts w:hint="eastAsia"/>
        </w:rPr>
      </w:pPr>
      <w:r>
        <w:rPr>
          <w:rFonts w:hint="eastAsia"/>
        </w:rPr>
        <w:t>In the idea of one Science only, the old curse of uniformity is yet maintained.</w:t>
      </w:r>
    </w:p>
    <w:p w14:paraId="44204C61">
      <w:pPr>
        <w:spacing w:after="358" w:line="259" w:lineRule="auto"/>
        <w:ind w:left="5" w:firstLine="0"/>
        <w:jc w:val="left"/>
        <w:rPr>
          <w:rFonts w:hint="eastAsia"/>
        </w:rPr>
      </w:pPr>
      <w:r>
        <w:rPr>
          <w:rFonts w:hint="eastAsia"/>
        </w:rPr>
        <w:t>唯独在一种科学的观念中，古老的统一性诅咒仍被维持。</w:t>
      </w:r>
    </w:p>
    <w:p w14:paraId="22E8D6B7">
      <w:pPr>
        <w:spacing w:after="358" w:line="259" w:lineRule="auto"/>
        <w:ind w:left="5" w:firstLine="0"/>
        <w:jc w:val="left"/>
        <w:rPr>
          <w:rFonts w:hint="eastAsia"/>
        </w:rPr>
      </w:pPr>
      <w:r>
        <w:rPr>
          <w:rFonts w:hint="eastAsia"/>
        </w:rPr>
        <w:t>But of this also it may be prophesied that the days of its artificial unity are numbered, that it will split up, and that in this domain also at least the Roman Catholic, the Calvinistic and the Evolutional principles will cause to spring up different spheres of scientific life, which will flourish in a multiformity of universities.</w:t>
      </w:r>
    </w:p>
    <w:p w14:paraId="31AEF0B9">
      <w:pPr>
        <w:spacing w:after="358" w:line="259" w:lineRule="auto"/>
        <w:ind w:left="5" w:firstLine="0"/>
        <w:jc w:val="left"/>
        <w:rPr>
          <w:rFonts w:hint="eastAsia"/>
        </w:rPr>
      </w:pPr>
      <w:r>
        <w:rPr>
          <w:rFonts w:hint="eastAsia"/>
        </w:rPr>
        <w:t>但对此也可以预言，其人为统一的日子屈指可数，它将分裂，在这个领域也至少将有罗马天主教、加尔文主义和进化论的原则，催生出不同的科学生活领域，它们将在多样化的大学中繁荣。</w:t>
      </w:r>
    </w:p>
    <w:p w14:paraId="11CAE81F">
      <w:pPr>
        <w:spacing w:after="358" w:line="259" w:lineRule="auto"/>
        <w:ind w:left="5" w:firstLine="0"/>
        <w:jc w:val="left"/>
        <w:rPr>
          <w:rFonts w:hint="eastAsia"/>
        </w:rPr>
      </w:pPr>
      <w:r>
        <w:rPr>
          <w:rFonts w:hint="eastAsia"/>
        </w:rPr>
        <w:t>We must have systems in science, coherence in instruction, unity in education.</w:t>
      </w:r>
    </w:p>
    <w:p w14:paraId="5B6E5F05">
      <w:pPr>
        <w:spacing w:after="358" w:line="259" w:lineRule="auto"/>
        <w:ind w:left="5" w:firstLine="0"/>
        <w:jc w:val="left"/>
        <w:rPr>
          <w:rFonts w:hint="eastAsia"/>
        </w:rPr>
      </w:pPr>
      <w:r>
        <w:rPr>
          <w:rFonts w:hint="eastAsia"/>
        </w:rPr>
        <w:t>我们在科学上必须有体系，在教学上有连贯性，在教育上有统一性。</w:t>
      </w:r>
    </w:p>
    <w:p w14:paraId="7FFAA3D4">
      <w:pPr>
        <w:spacing w:after="358" w:line="259" w:lineRule="auto"/>
        <w:ind w:left="5" w:firstLine="0"/>
        <w:jc w:val="left"/>
        <w:rPr>
          <w:rFonts w:hint="eastAsia"/>
        </w:rPr>
      </w:pPr>
      <w:r>
        <w:rPr>
          <w:rFonts w:hint="eastAsia"/>
        </w:rPr>
        <w:t>That is only really free, which, while it is strictly bound to its own principle, has the power to free itself from all unnatural bonds.</w:t>
      </w:r>
    </w:p>
    <w:p w14:paraId="34A32253">
      <w:pPr>
        <w:spacing w:after="358" w:line="259" w:lineRule="auto"/>
        <w:ind w:left="5" w:firstLine="0"/>
        <w:jc w:val="left"/>
        <w:rPr>
          <w:rFonts w:hint="eastAsia"/>
        </w:rPr>
      </w:pPr>
      <w:r>
        <w:rPr>
          <w:rFonts w:hint="eastAsia"/>
        </w:rPr>
        <w:t>那只有真正自由的，是在严格受其自身原则约束的同时，有能力使自己从所有非自然的束缚中解放出来。</w:t>
      </w:r>
    </w:p>
    <w:p w14:paraId="062F5CB3">
      <w:pPr>
        <w:spacing w:after="358" w:line="259" w:lineRule="auto"/>
        <w:ind w:left="5" w:firstLine="0"/>
        <w:jc w:val="left"/>
        <w:rPr>
          <w:rFonts w:hint="eastAsia"/>
        </w:rPr>
      </w:pPr>
      <w:r>
        <w:rPr>
          <w:rFonts w:hint="eastAsia"/>
        </w:rPr>
        <w:t>The final result, therefore, will be, thanks to Calvinism, which has opened for us the way, that liberty of science will also triumph at last; first by guaranteeing full power to every leading life-system to reap a scientific harvest from its own principle; –and secondly, by refusing the scientific name to whatsoever investigator dare not unroll the colors of his own banner, and does not show emblazoned on his escutcheon in letters of gold the very principle for which he lives, and from which his conclusions derive their power.</w:t>
      </w:r>
    </w:p>
    <w:p w14:paraId="6B995368">
      <w:pPr>
        <w:spacing w:after="358" w:line="259" w:lineRule="auto"/>
        <w:ind w:left="5" w:firstLine="0"/>
        <w:jc w:val="left"/>
        <w:rPr>
          <w:rFonts w:hint="eastAsia"/>
        </w:rPr>
      </w:pPr>
      <w:r>
        <w:rPr>
          <w:rFonts w:hint="eastAsia"/>
        </w:rPr>
        <w:t>因此，最终的结果将是，感谢为我们开辟了道路的加尔文主义，科学的自由也将最终胜利；首先，通过保证每个主导的生命体系有充分的能力，从其自己的原则中收获科学的果实；其次，通过拒绝将科学之名授予任何不敢展开自己旗帜的调查者，以及不在其盾徽上用金字标明他所为之生活、其结论从中汲取力量的那个原则。</w:t>
      </w:r>
    </w:p>
    <w:p w14:paraId="31213227">
      <w:pPr>
        <w:spacing w:after="358" w:line="259" w:lineRule="auto"/>
        <w:ind w:left="5" w:firstLine="0"/>
        <w:jc w:val="left"/>
        <w:rPr>
          <w:rFonts w:hint="eastAsia"/>
        </w:rPr>
      </w:pPr>
    </w:p>
    <w:p w14:paraId="01E42802">
      <w:pPr>
        <w:pStyle w:val="2"/>
        <w:spacing w:line="458" w:lineRule="auto"/>
        <w:ind w:left="1072" w:right="1062"/>
        <w:rPr>
          <w:rFonts w:hint="eastAsia"/>
        </w:rPr>
      </w:pPr>
      <w:r>
        <w:rPr>
          <w:rFonts w:hint="eastAsia"/>
        </w:rPr>
        <w:t>FIFTH LECTURE</w:t>
      </w:r>
    </w:p>
    <w:p w14:paraId="704999B0">
      <w:pPr>
        <w:pStyle w:val="2"/>
        <w:spacing w:line="458" w:lineRule="auto"/>
        <w:ind w:left="1072" w:right="1062"/>
        <w:rPr>
          <w:rFonts w:hint="eastAsia"/>
        </w:rPr>
      </w:pPr>
      <w:r>
        <w:rPr>
          <w:rFonts w:hint="eastAsia"/>
        </w:rPr>
        <w:t>第五讲</w:t>
      </w:r>
    </w:p>
    <w:p w14:paraId="1AF12B08">
      <w:pPr>
        <w:pStyle w:val="2"/>
        <w:spacing w:line="458" w:lineRule="auto"/>
        <w:ind w:left="1072" w:right="1062"/>
        <w:rPr>
          <w:rFonts w:hint="eastAsia"/>
        </w:rPr>
      </w:pPr>
      <w:r>
        <w:rPr>
          <w:rFonts w:hint="eastAsia"/>
        </w:rPr>
        <w:t>CALVINISM AND ART</w:t>
      </w:r>
    </w:p>
    <w:p w14:paraId="0D44D12F">
      <w:pPr>
        <w:pStyle w:val="2"/>
        <w:spacing w:line="458" w:lineRule="auto"/>
        <w:ind w:left="1072" w:right="1062"/>
        <w:rPr>
          <w:rFonts w:hint="eastAsia"/>
        </w:rPr>
      </w:pPr>
      <w:r>
        <w:rPr>
          <w:rFonts w:hint="eastAsia"/>
        </w:rPr>
        <w:t>加尔文主义与艺术</w:t>
      </w:r>
    </w:p>
    <w:p w14:paraId="20AA5FD8">
      <w:pPr>
        <w:spacing w:after="358" w:line="259" w:lineRule="auto"/>
        <w:ind w:left="5" w:firstLine="0"/>
        <w:jc w:val="left"/>
        <w:rPr>
          <w:rFonts w:hint="eastAsia"/>
        </w:rPr>
      </w:pPr>
    </w:p>
    <w:p w14:paraId="3183CFBB">
      <w:pPr>
        <w:spacing w:after="358" w:line="259" w:lineRule="auto"/>
        <w:ind w:left="5" w:firstLine="0"/>
        <w:jc w:val="left"/>
        <w:rPr>
          <w:rFonts w:hint="eastAsia"/>
        </w:rPr>
      </w:pPr>
      <w:r>
        <w:rPr>
          <w:rFonts w:hint="eastAsia"/>
        </w:rPr>
        <w:t>IN THIS FIFTH LECTURE, which is the last but one, I speak of Calvinism and Art.41</w:t>
      </w:r>
    </w:p>
    <w:p w14:paraId="6DA25DD6">
      <w:pPr>
        <w:spacing w:after="358" w:line="259" w:lineRule="auto"/>
        <w:ind w:left="5" w:firstLine="0"/>
        <w:jc w:val="left"/>
        <w:rPr>
          <w:rFonts w:hint="eastAsia"/>
        </w:rPr>
      </w:pPr>
      <w:r>
        <w:rPr>
          <w:rFonts w:hint="eastAsia"/>
        </w:rPr>
        <w:t>在这第五讲，也就是倒数第二讲中，我谈论加尔文主义与艺术。41</w:t>
      </w:r>
    </w:p>
    <w:p w14:paraId="63259A62">
      <w:pPr>
        <w:spacing w:after="358" w:line="259" w:lineRule="auto"/>
        <w:ind w:left="5" w:firstLine="0"/>
        <w:jc w:val="left"/>
        <w:rPr>
          <w:rFonts w:hint="eastAsia"/>
        </w:rPr>
      </w:pPr>
    </w:p>
    <w:p w14:paraId="3375B0EC">
      <w:pPr>
        <w:spacing w:after="358" w:line="259" w:lineRule="auto"/>
        <w:ind w:left="5" w:firstLine="0"/>
        <w:jc w:val="left"/>
        <w:rPr>
          <w:rFonts w:hint="eastAsia"/>
        </w:rPr>
      </w:pPr>
      <w:r>
        <w:rPr>
          <w:rFonts w:hint="eastAsia"/>
        </w:rPr>
        <w:t>It is not the prevailing tendency of the day that induces me to do this.</w:t>
      </w:r>
    </w:p>
    <w:p w14:paraId="5718FD19">
      <w:pPr>
        <w:spacing w:after="358" w:line="259" w:lineRule="auto"/>
        <w:ind w:left="5" w:firstLine="0"/>
        <w:jc w:val="left"/>
        <w:rPr>
          <w:rFonts w:hint="eastAsia"/>
        </w:rPr>
      </w:pPr>
      <w:r>
        <w:rPr>
          <w:rFonts w:hint="eastAsia"/>
        </w:rPr>
        <w:t>不是当今盛行的趋势促使我这样做。</w:t>
      </w:r>
    </w:p>
    <w:p w14:paraId="0D8B1597">
      <w:pPr>
        <w:spacing w:after="358" w:line="259" w:lineRule="auto"/>
        <w:ind w:left="5" w:firstLine="0"/>
        <w:jc w:val="left"/>
        <w:rPr>
          <w:rFonts w:hint="eastAsia"/>
        </w:rPr>
      </w:pPr>
      <w:r>
        <w:rPr>
          <w:rFonts w:hint="eastAsia"/>
        </w:rPr>
        <w:t>Genuflection before an almost fanatical worship of art, such as our time fosters, should little harmonize with the high seriousness of life, for which Calvinism has pleaded, and which it has sealed, not with the pencil or chisel in the studio, but with its best blood at the stake and in the field of battle.</w:t>
      </w:r>
    </w:p>
    <w:p w14:paraId="24B1D8FA">
      <w:pPr>
        <w:spacing w:after="358" w:line="259" w:lineRule="auto"/>
        <w:ind w:left="5" w:firstLine="0"/>
        <w:jc w:val="left"/>
        <w:rPr>
          <w:rFonts w:hint="eastAsia"/>
        </w:rPr>
      </w:pPr>
      <w:r>
        <w:rPr>
          <w:rFonts w:hint="eastAsia"/>
        </w:rPr>
        <w:t>在我们这个时代所 fostering 的，对艺术近乎狂热的崇拜面前屈膝，与加尔文主义所倡导的，并以其最宝贵的血在火刑柱上和战场上，而非在画室用铅笔或凿子所印证的，那种生命的高度严肃性，应是格格不入的。</w:t>
      </w:r>
    </w:p>
    <w:p w14:paraId="69914ADD">
      <w:pPr>
        <w:spacing w:after="358" w:line="259" w:lineRule="auto"/>
        <w:ind w:left="5" w:firstLine="0"/>
        <w:jc w:val="left"/>
        <w:rPr>
          <w:rFonts w:hint="eastAsia"/>
        </w:rPr>
      </w:pPr>
      <w:r>
        <w:rPr>
          <w:rFonts w:hint="eastAsia"/>
        </w:rPr>
        <w:t>Moreover the love of art which is so broadly on the increase in our times should not blind our eyes, but ought to be soberly and critically examined.</w:t>
      </w:r>
    </w:p>
    <w:p w14:paraId="7D310EE1">
      <w:pPr>
        <w:spacing w:after="358" w:line="259" w:lineRule="auto"/>
        <w:ind w:left="5" w:firstLine="0"/>
        <w:jc w:val="left"/>
        <w:rPr>
          <w:rFonts w:hint="eastAsia"/>
        </w:rPr>
      </w:pPr>
      <w:r>
        <w:rPr>
          <w:rFonts w:hint="eastAsia"/>
        </w:rPr>
        <w:t>此外，我们时代如此广泛增长的对艺术的热爱，不应蒙蔽我们的双眼，而应被清醒和批判性地审视。</w:t>
      </w:r>
    </w:p>
    <w:p w14:paraId="2333A36E">
      <w:pPr>
        <w:spacing w:after="358" w:line="259" w:lineRule="auto"/>
        <w:ind w:left="5" w:firstLine="0"/>
        <w:jc w:val="left"/>
        <w:rPr>
          <w:rFonts w:hint="eastAsia"/>
        </w:rPr>
      </w:pPr>
      <w:r>
        <w:rPr>
          <w:rFonts w:hint="eastAsia"/>
        </w:rPr>
        <w:t>It presents the fact, which is in every way explainable, that artistic refinement, thus far restricted to a few favored circles, now tends to gain ground among broader middle classes, occasionally even betraying its inclination to descend to the widest strata of lower society.</w:t>
      </w:r>
    </w:p>
    <w:p w14:paraId="6B589956">
      <w:pPr>
        <w:spacing w:after="358" w:line="259" w:lineRule="auto"/>
        <w:ind w:left="5" w:firstLine="0"/>
        <w:jc w:val="left"/>
        <w:rPr>
          <w:rFonts w:hint="eastAsia"/>
        </w:rPr>
      </w:pPr>
      <w:r>
        <w:rPr>
          <w:rFonts w:hint="eastAsia"/>
        </w:rPr>
        <w:t>它呈现了一个事实，这事实在各方面都是可以解释的，即艺术修养，迄今为止仅限于少数受宠的圈子，现在倾向于在更广泛的中产阶级中获得地盘，偶尔甚至暴露出它向最广大的下层社会阶层下降的倾向。</w:t>
      </w:r>
    </w:p>
    <w:p w14:paraId="6B5F7B25">
      <w:pPr>
        <w:spacing w:after="358" w:line="259" w:lineRule="auto"/>
        <w:ind w:left="5" w:firstLine="0"/>
        <w:jc w:val="left"/>
        <w:rPr>
          <w:rFonts w:hint="eastAsia"/>
        </w:rPr>
      </w:pPr>
      <w:r>
        <w:rPr>
          <w:rFonts w:hint="eastAsia"/>
        </w:rPr>
        <w:t>It is the democratizing, if you like, of a life-utterance which hitherto recommended itself by its aristocratic allurements.</w:t>
      </w:r>
    </w:p>
    <w:p w14:paraId="1A1298DE">
      <w:pPr>
        <w:spacing w:after="358" w:line="259" w:lineRule="auto"/>
        <w:ind w:left="5" w:firstLine="0"/>
        <w:jc w:val="left"/>
        <w:rPr>
          <w:rFonts w:hint="eastAsia"/>
        </w:rPr>
      </w:pPr>
      <w:r>
        <w:rPr>
          <w:rFonts w:hint="eastAsia"/>
        </w:rPr>
        <w:t>如果你愿意，这是一种生命表达的民主化，这种表达迄今为止以其贵族的魅力而自荐。</w:t>
      </w:r>
    </w:p>
    <w:p w14:paraId="49347804">
      <w:pPr>
        <w:spacing w:after="358" w:line="259" w:lineRule="auto"/>
        <w:ind w:left="5" w:firstLine="0"/>
        <w:jc w:val="left"/>
        <w:rPr>
          <w:rFonts w:hint="eastAsia"/>
        </w:rPr>
      </w:pPr>
      <w:r>
        <w:rPr>
          <w:rFonts w:hint="eastAsia"/>
        </w:rPr>
        <w:t>And though the really inspired artist may complain that, with the majority, piano-playing is mere strumming, and painting little more than daubing, yet, the exuberant feeling of having a share in the privileges of art is so overwhelming, that the scorn of the artist is preferred to the abandonment of art-training in education.</w:t>
      </w:r>
    </w:p>
    <w:p w14:paraId="116BAFDF">
      <w:pPr>
        <w:spacing w:after="358" w:line="259" w:lineRule="auto"/>
        <w:ind w:left="5" w:firstLine="0"/>
        <w:jc w:val="left"/>
        <w:rPr>
          <w:rFonts w:hint="eastAsia"/>
        </w:rPr>
      </w:pPr>
      <w:r>
        <w:rPr>
          <w:rFonts w:hint="eastAsia"/>
        </w:rPr>
        <w:t>尽管真正有灵感的艺术家可能会抱怨，对于大多数人来说，弹钢琴不过是乱弹，绘画不过是涂抹，然而，分享艺术特权的洋溢之情是如此势不可挡，以至于宁愿忍受艺术家的轻蔑，也不愿在教育中放弃艺术训练。</w:t>
      </w:r>
    </w:p>
    <w:p w14:paraId="48F0A0C8">
      <w:pPr>
        <w:spacing w:after="358" w:line="259" w:lineRule="auto"/>
        <w:ind w:left="5" w:firstLine="0"/>
        <w:jc w:val="left"/>
        <w:rPr>
          <w:rFonts w:hint="eastAsia"/>
        </w:rPr>
      </w:pPr>
      <w:r>
        <w:rPr>
          <w:rFonts w:hint="eastAsia"/>
        </w:rPr>
        <w:t>To have laid a production of your own, however poor, upon the altar of art becomes more and more the characteristic of an accomplished civilization.</w:t>
      </w:r>
    </w:p>
    <w:p w14:paraId="50335529">
      <w:pPr>
        <w:spacing w:after="358" w:line="259" w:lineRule="auto"/>
        <w:ind w:left="5" w:firstLine="0"/>
        <w:jc w:val="left"/>
        <w:rPr>
          <w:rFonts w:hint="eastAsia"/>
        </w:rPr>
      </w:pPr>
      <w:r>
        <w:rPr>
          <w:rFonts w:hint="eastAsia"/>
        </w:rPr>
        <w:t>把你自己的作品，无论多么拙劣，献在艺术的祭坛上，越来越成为一个有教养的文明的特征。</w:t>
      </w:r>
    </w:p>
    <w:p w14:paraId="2A740B85">
      <w:pPr>
        <w:spacing w:after="358" w:line="259" w:lineRule="auto"/>
        <w:ind w:left="5" w:firstLine="0"/>
        <w:jc w:val="left"/>
        <w:rPr>
          <w:rFonts w:hint="eastAsia"/>
        </w:rPr>
      </w:pPr>
      <w:r>
        <w:rPr>
          <w:rFonts w:hint="eastAsia"/>
        </w:rPr>
        <w:t>Finally, in all this the desire of enjoyment through ear and eye expresses itself, especially by means of music and of the stage.</w:t>
      </w:r>
    </w:p>
    <w:p w14:paraId="293C94FA">
      <w:pPr>
        <w:spacing w:after="358" w:line="259" w:lineRule="auto"/>
        <w:ind w:left="5" w:firstLine="0"/>
        <w:jc w:val="left"/>
        <w:rPr>
          <w:rFonts w:hint="eastAsia"/>
        </w:rPr>
      </w:pPr>
      <w:r>
        <w:rPr>
          <w:rFonts w:hint="eastAsia"/>
        </w:rPr>
        <w:t>最后，在这一切之中，通过耳和眼寻求享受的欲望表达了自己，尤其是通过音乐和舞台。</w:t>
      </w:r>
    </w:p>
    <w:p w14:paraId="7F6FC9BC">
      <w:pPr>
        <w:spacing w:after="358" w:line="259" w:lineRule="auto"/>
        <w:ind w:left="5" w:firstLine="0"/>
        <w:jc w:val="left"/>
        <w:rPr>
          <w:rFonts w:hint="eastAsia"/>
        </w:rPr>
      </w:pPr>
      <w:r>
        <w:rPr>
          <w:rFonts w:hint="eastAsia"/>
        </w:rPr>
        <w:t>And if it cannot be denied that many court these sensual pleasures in ways that are less noble and too often sinful, it is equally certain that in many instances this love of art leads men to seek enjoyment in nobler directions and lessens the appetite for lower sensuality Especially in our great cities, stage-managers are able to provide such first rate entertainments, and the easy means of communication between the nations imparts such an international character to our best singers and players, that the finest artistic enjoyments are now brought for almost no price within the reach of an ever-widening class.</w:t>
      </w:r>
    </w:p>
    <w:p w14:paraId="1000C427">
      <w:pPr>
        <w:spacing w:after="358" w:line="259" w:lineRule="auto"/>
        <w:ind w:left="5" w:firstLine="0"/>
        <w:jc w:val="left"/>
        <w:rPr>
          <w:rFonts w:hint="eastAsia"/>
        </w:rPr>
      </w:pPr>
      <w:r>
        <w:rPr>
          <w:rFonts w:hint="eastAsia"/>
        </w:rPr>
        <w:t>如果不能否认许多人以不那么高尚、且常常是有罪的方式追求这些感官享乐，那么同样可以肯定的是，在许多情况下，这种对艺术的热爱引导人们在更高尚的方向上寻求享受，并减少了对较低级感官欲望的胃口。尤其在我们的伟大城市里，舞台监督能够提供如此一流的娱乐，而国家之间便捷的交通方式赋予我们最好的歌唱家和演奏家如此国际化的特征，以至于最精美的艺术享受现在几乎以无价之宝被带到日益扩大的阶层手中。</w:t>
      </w:r>
    </w:p>
    <w:p w14:paraId="0A3E6F36">
      <w:pPr>
        <w:spacing w:after="358" w:line="259" w:lineRule="auto"/>
        <w:ind w:left="5" w:firstLine="0"/>
        <w:jc w:val="left"/>
        <w:rPr>
          <w:rFonts w:hint="eastAsia"/>
        </w:rPr>
      </w:pPr>
      <w:r>
        <w:rPr>
          <w:rFonts w:hint="eastAsia"/>
        </w:rPr>
        <w:t>Besides, it is but fair to concede that, threatened with atrophy by materialism and rationalism, the human heart naturally seeks an antidote against this withering process, in its artistic instinct Unchecked, the dominating influences of money and of barren intellectualism would reduce the life of the emotions to freezing-point.</w:t>
      </w:r>
    </w:p>
    <w:p w14:paraId="0D7485A1">
      <w:pPr>
        <w:spacing w:after="358" w:line="259" w:lineRule="auto"/>
        <w:ind w:left="5" w:firstLine="0"/>
        <w:jc w:val="left"/>
        <w:rPr>
          <w:rFonts w:hint="eastAsia"/>
        </w:rPr>
      </w:pPr>
      <w:r>
        <w:rPr>
          <w:rFonts w:hint="eastAsia"/>
        </w:rPr>
        <w:t>此外，公平地承认，受到唯物主义和理性主义萎缩的威胁，人心自然在其艺术本能中寻求对抗这种枯萎过程的解毒剂。若不受约束，金钱和贫瘠的智力主义的主导影响，会将情感生活降至冰点。</w:t>
      </w:r>
    </w:p>
    <w:p w14:paraId="3D8E948B">
      <w:pPr>
        <w:spacing w:after="358" w:line="259" w:lineRule="auto"/>
        <w:ind w:left="5" w:firstLine="0"/>
        <w:jc w:val="left"/>
        <w:rPr>
          <w:rFonts w:hint="eastAsia"/>
        </w:rPr>
      </w:pPr>
      <w:r>
        <w:rPr>
          <w:rFonts w:hint="eastAsia"/>
        </w:rPr>
        <w:t>And, unable to grasp the holier benefits of religion, the mysticism of the heart reacts in an art intoxication.</w:t>
      </w:r>
    </w:p>
    <w:p w14:paraId="2EB557D4">
      <w:pPr>
        <w:spacing w:after="358" w:line="259" w:lineRule="auto"/>
        <w:ind w:left="5" w:firstLine="0"/>
        <w:jc w:val="left"/>
        <w:rPr>
          <w:rFonts w:hint="eastAsia"/>
        </w:rPr>
      </w:pPr>
      <w:r>
        <w:rPr>
          <w:rFonts w:hint="eastAsia"/>
        </w:rPr>
        <w:t>并且，由于无法领会宗教更神圣的益处，心灵的神秘主义以一种艺术的沉醉作为反应。</w:t>
      </w:r>
    </w:p>
    <w:p w14:paraId="359B77CE">
      <w:pPr>
        <w:spacing w:after="358" w:line="259" w:lineRule="auto"/>
        <w:ind w:left="5" w:firstLine="0"/>
        <w:jc w:val="left"/>
        <w:rPr>
          <w:rFonts w:hint="eastAsia"/>
        </w:rPr>
      </w:pPr>
      <w:r>
        <w:rPr>
          <w:rFonts w:hint="eastAsia"/>
        </w:rPr>
        <w:t>Hence, though I do not forget that the real genius of art seeks the heights of isolation rather than the plains below, and that our age, so poor in the production of real creative art, is deemed to warm itself at the splendid glow of the past; yea, though I admit that the homage of art by the profanum vulgus must necessarily lead to art-corruption, nevertheless, in my estimation, even the most injudicious aesthetical fanaticism stands far higher than the common race for wealth, or an unholy prostration before the shrines of Bacchus and Venus.</w:t>
      </w:r>
    </w:p>
    <w:p w14:paraId="0599219E">
      <w:pPr>
        <w:spacing w:after="358" w:line="259" w:lineRule="auto"/>
        <w:ind w:left="5" w:firstLine="0"/>
        <w:jc w:val="left"/>
        <w:rPr>
          <w:rFonts w:hint="eastAsia"/>
        </w:rPr>
      </w:pPr>
      <w:r>
        <w:rPr>
          <w:rFonts w:hint="eastAsia"/>
        </w:rPr>
        <w:t>因此，尽管我没有忘记，真正的艺术天才寻求的是孤绝的高峰而非下面的平原，我们这个时代，在真正创造性艺术的生产上如此贫乏，被认为是在过去辉煌的光芒下取暖；是的，尽管我承认，凡夫俗子（profanum vulgus）对艺术的崇拜必然导致艺术的腐败，然而，在我看来，即使是最不明智的美学狂热，也远高于对财富的普遍追逐，或在巴克斯和维纳斯的神龛前不圣洁的俯伏。</w:t>
      </w:r>
    </w:p>
    <w:p w14:paraId="6394F1F3">
      <w:pPr>
        <w:spacing w:after="358" w:line="259" w:lineRule="auto"/>
        <w:ind w:left="5" w:firstLine="0"/>
        <w:jc w:val="left"/>
        <w:rPr>
          <w:rFonts w:hint="eastAsia"/>
        </w:rPr>
      </w:pPr>
      <w:r>
        <w:rPr>
          <w:rFonts w:hint="eastAsia"/>
        </w:rPr>
        <w:t>In this cold, irreligious and practical age the warmth of this devotion to art has kept alive many higher aspirations of our soul, which otherwise might readily have died, as they did in the middle of the last century.</w:t>
      </w:r>
    </w:p>
    <w:p w14:paraId="5461AA07">
      <w:pPr>
        <w:spacing w:after="358" w:line="259" w:lineRule="auto"/>
        <w:ind w:left="5" w:firstLine="0"/>
        <w:jc w:val="left"/>
        <w:rPr>
          <w:rFonts w:hint="eastAsia"/>
        </w:rPr>
      </w:pPr>
      <w:r>
        <w:rPr>
          <w:rFonts w:hint="eastAsia"/>
        </w:rPr>
        <w:t>在这个冷漠、不信教和务实的时代，这种对艺术的奉献的热情，使我们灵魂中许多更高的向往得以存活，否则它们很可能已经消亡，就像上世纪中叶那样。</w:t>
      </w:r>
    </w:p>
    <w:p w14:paraId="10EA26E6">
      <w:pPr>
        <w:spacing w:after="358" w:line="259" w:lineRule="auto"/>
        <w:ind w:left="5" w:firstLine="0"/>
        <w:jc w:val="left"/>
        <w:rPr>
          <w:rFonts w:hint="eastAsia"/>
        </w:rPr>
      </w:pPr>
      <w:r>
        <w:rPr>
          <w:rFonts w:hint="eastAsia"/>
        </w:rPr>
        <w:t>Thus you see, I do not under-estimate the present aesthetical movement.</w:t>
      </w:r>
    </w:p>
    <w:p w14:paraId="2454DAC5">
      <w:pPr>
        <w:spacing w:after="358" w:line="259" w:lineRule="auto"/>
        <w:ind w:left="5" w:firstLine="0"/>
        <w:jc w:val="left"/>
        <w:rPr>
          <w:rFonts w:hint="eastAsia"/>
        </w:rPr>
      </w:pPr>
      <w:r>
        <w:rPr>
          <w:rFonts w:hint="eastAsia"/>
        </w:rPr>
        <w:t>因此你看到，我并不低估当前的美学运动。</w:t>
      </w:r>
    </w:p>
    <w:p w14:paraId="35609CE3">
      <w:pPr>
        <w:spacing w:after="358" w:line="259" w:lineRule="auto"/>
        <w:ind w:left="5" w:firstLine="0"/>
        <w:jc w:val="left"/>
        <w:rPr>
          <w:rFonts w:hint="eastAsia"/>
        </w:rPr>
      </w:pPr>
      <w:r>
        <w:rPr>
          <w:rFonts w:hint="eastAsia"/>
        </w:rPr>
        <w:t>But what in the light of History should be discountenanced is the mad endeavor to place it higher than, or even to make it of equal value with the religious movement of the 16th century; yet this is what I should be doing if I begged for Calvinism the favor of this new artistic movement.</w:t>
      </w:r>
    </w:p>
    <w:p w14:paraId="7B8983D0">
      <w:pPr>
        <w:spacing w:after="358" w:line="259" w:lineRule="auto"/>
        <w:ind w:left="5" w:firstLine="0"/>
        <w:jc w:val="left"/>
        <w:rPr>
          <w:rFonts w:hint="eastAsia"/>
        </w:rPr>
      </w:pPr>
      <w:r>
        <w:rPr>
          <w:rFonts w:hint="eastAsia"/>
        </w:rPr>
        <w:t>但从历史的角度看，应该被反对的，是把它置于16世纪宗教运动之上，甚至使其与之等值的疯狂努力；然而，如果我为加尔文主义乞求这个新艺术运动的青睐，我就是在做这件事。</w:t>
      </w:r>
    </w:p>
    <w:p w14:paraId="3AB4A1EB">
      <w:pPr>
        <w:spacing w:after="358" w:line="259" w:lineRule="auto"/>
        <w:ind w:left="5" w:firstLine="0"/>
        <w:jc w:val="left"/>
        <w:rPr>
          <w:rFonts w:hint="eastAsia"/>
        </w:rPr>
      </w:pPr>
      <w:r>
        <w:rPr>
          <w:rFonts w:hint="eastAsia"/>
        </w:rPr>
        <w:t>And therefore, when I plead the significance of Calvinism in the domain of art, I am not in the least induced to do so by this vulgarization of art, but rather keep my eyes fixed upon the Beautiful and the Sublime in its eternal significance, and upon art as one of the richest gifts of God to mankind.</w:t>
      </w:r>
    </w:p>
    <w:p w14:paraId="30141543">
      <w:pPr>
        <w:spacing w:after="358" w:line="259" w:lineRule="auto"/>
        <w:ind w:left="5" w:firstLine="0"/>
        <w:jc w:val="left"/>
        <w:rPr>
          <w:rFonts w:hint="eastAsia"/>
        </w:rPr>
      </w:pPr>
      <w:r>
        <w:rPr>
          <w:rFonts w:hint="eastAsia"/>
        </w:rPr>
        <w:t>因此，当我为加尔文主义在艺术领域的意义辩护时，我丝毫不是被这种艺术的庸俗化所驱使，而是宁愿把我的目光固定在美丽与崇高在其永恒意义上，以及艺术作为上帝赐予人类最丰富的恩赐之一上。</w:t>
      </w:r>
    </w:p>
    <w:p w14:paraId="6C312048">
      <w:pPr>
        <w:spacing w:after="358" w:line="259" w:lineRule="auto"/>
        <w:ind w:left="5" w:firstLine="0"/>
        <w:jc w:val="left"/>
        <w:rPr>
          <w:rFonts w:hint="eastAsia"/>
        </w:rPr>
      </w:pPr>
    </w:p>
    <w:p w14:paraId="381FECB0">
      <w:pPr>
        <w:spacing w:after="358" w:line="259" w:lineRule="auto"/>
        <w:ind w:left="5" w:firstLine="0"/>
        <w:jc w:val="left"/>
        <w:rPr>
          <w:rFonts w:hint="eastAsia"/>
        </w:rPr>
      </w:pPr>
      <w:r>
        <w:rPr>
          <w:rFonts w:hint="eastAsia"/>
        </w:rPr>
        <w:t>Here, however, every student of history knows that I founder upon a deeply-rooted prejudice.</w:t>
      </w:r>
    </w:p>
    <w:p w14:paraId="6984DC74">
      <w:pPr>
        <w:spacing w:after="358" w:line="259" w:lineRule="auto"/>
        <w:ind w:left="5" w:firstLine="0"/>
        <w:jc w:val="left"/>
        <w:rPr>
          <w:rFonts w:hint="eastAsia"/>
        </w:rPr>
      </w:pPr>
      <w:r>
        <w:rPr>
          <w:rFonts w:hint="eastAsia"/>
        </w:rPr>
        <w:t>然而，在这里，每一位历史学者都知道，我触礁于一个根深蒂固的偏见。</w:t>
      </w:r>
    </w:p>
    <w:p w14:paraId="7904D724">
      <w:pPr>
        <w:spacing w:after="358" w:line="259" w:lineRule="auto"/>
        <w:ind w:left="5" w:firstLine="0"/>
        <w:jc w:val="left"/>
        <w:rPr>
          <w:rFonts w:hint="eastAsia"/>
        </w:rPr>
      </w:pPr>
      <w:r>
        <w:rPr>
          <w:rFonts w:hint="eastAsia"/>
        </w:rPr>
        <w:t>Calvin, it is said, was personally devoid of the artistic instinct, and Calvinism, which in the Netherlands proved guilty of Iconoclasm, cannot but be incapable either of artistic development or of real, noteworthy art-production.</w:t>
      </w:r>
    </w:p>
    <w:p w14:paraId="3532852B">
      <w:pPr>
        <w:spacing w:after="358" w:line="259" w:lineRule="auto"/>
        <w:ind w:left="5" w:firstLine="0"/>
        <w:jc w:val="left"/>
        <w:rPr>
          <w:rFonts w:hint="eastAsia"/>
        </w:rPr>
      </w:pPr>
      <w:r>
        <w:rPr>
          <w:rFonts w:hint="eastAsia"/>
        </w:rPr>
        <w:t>据说，加尔文个人缺乏艺术本能，而加尔文主义，在荷兰犯有圣像破坏运动之罪，不能不被认为既无能力进行艺术发展，也无能力产生真正值得注意的艺术作品。</w:t>
      </w:r>
    </w:p>
    <w:p w14:paraId="4186254B">
      <w:pPr>
        <w:spacing w:after="358" w:line="259" w:lineRule="auto"/>
        <w:ind w:left="5" w:firstLine="0"/>
        <w:jc w:val="left"/>
        <w:rPr>
          <w:rFonts w:hint="eastAsia"/>
        </w:rPr>
      </w:pPr>
      <w:r>
        <w:rPr>
          <w:rFonts w:hint="eastAsia"/>
        </w:rPr>
        <w:t>A brief word therefore about this strong prejudice is here in order.</w:t>
      </w:r>
    </w:p>
    <w:p w14:paraId="778BA5F4">
      <w:pPr>
        <w:spacing w:after="358" w:line="259" w:lineRule="auto"/>
        <w:ind w:left="5" w:firstLine="0"/>
        <w:jc w:val="left"/>
        <w:rPr>
          <w:rFonts w:hint="eastAsia"/>
        </w:rPr>
      </w:pPr>
      <w:r>
        <w:rPr>
          <w:rFonts w:hint="eastAsia"/>
        </w:rPr>
        <w:t>因此，在此对这个强烈的偏见说几句简短的话是恰当的。</w:t>
      </w:r>
    </w:p>
    <w:p w14:paraId="0CCF8F14">
      <w:pPr>
        <w:spacing w:after="358" w:line="259" w:lineRule="auto"/>
        <w:ind w:left="5" w:firstLine="0"/>
        <w:jc w:val="left"/>
        <w:rPr>
          <w:rFonts w:hint="eastAsia"/>
        </w:rPr>
      </w:pPr>
      <w:r>
        <w:rPr>
          <w:rFonts w:hint="eastAsia"/>
        </w:rPr>
        <w:t>Without putting too high an estimate upon his: “Wer nicht liebt Weib, Wein und Gesang, ”it is beyond dispute that Luther was more artistically disposed than Calvin; but what does it prove?</w:t>
      </w:r>
    </w:p>
    <w:p w14:paraId="73F0FBE3">
      <w:pPr>
        <w:spacing w:after="358" w:line="259" w:lineRule="auto"/>
        <w:ind w:left="5" w:firstLine="0"/>
        <w:jc w:val="left"/>
        <w:rPr>
          <w:rFonts w:hint="eastAsia"/>
        </w:rPr>
      </w:pPr>
      <w:r>
        <w:rPr>
          <w:rFonts w:hint="eastAsia"/>
        </w:rPr>
        <w:t>不必过高评价他的：“谁不爱美酒、女人和歌唱”（Wer nicht liebt Weib, Wein und Gesang），无可争议的是，路德比加尔文更具艺术气质；但这证明了什么呢？</w:t>
      </w:r>
    </w:p>
    <w:p w14:paraId="3F958692">
      <w:pPr>
        <w:spacing w:after="358" w:line="259" w:lineRule="auto"/>
        <w:ind w:left="5" w:firstLine="0"/>
        <w:jc w:val="left"/>
        <w:rPr>
          <w:rFonts w:hint="eastAsia"/>
        </w:rPr>
      </w:pPr>
      <w:r>
        <w:rPr>
          <w:rFonts w:hint="eastAsia"/>
        </w:rPr>
        <w:t>Will you deny Hellenism its artistic laurels because, devoid of all sense of the beautiful, Socrates boasted of the beauty of his giant nose because it allowed his breath to pass more freely?</w:t>
      </w:r>
    </w:p>
    <w:p w14:paraId="163D4773">
      <w:pPr>
        <w:spacing w:after="358" w:line="259" w:lineRule="auto"/>
        <w:ind w:left="5" w:firstLine="0"/>
        <w:jc w:val="left"/>
        <w:rPr>
          <w:rFonts w:hint="eastAsia"/>
        </w:rPr>
      </w:pPr>
      <w:r>
        <w:rPr>
          <w:rFonts w:hint="eastAsia"/>
        </w:rPr>
        <w:t>你会因为苏格拉底，一个对美毫无感觉的人，吹嘘他巨大的鼻子之美，因为它让他的呼吸更自由，而否认希腊文化的艺术桂冠吗？</w:t>
      </w:r>
    </w:p>
    <w:p w14:paraId="516789DC">
      <w:pPr>
        <w:spacing w:after="358" w:line="259" w:lineRule="auto"/>
        <w:ind w:left="5" w:firstLine="0"/>
        <w:jc w:val="left"/>
        <w:rPr>
          <w:rFonts w:hint="eastAsia"/>
        </w:rPr>
      </w:pPr>
      <w:r>
        <w:rPr>
          <w:rFonts w:hint="eastAsia"/>
        </w:rPr>
        <w:t>Do the writings of John, Peter and Paul, the three pillars of the Christian Church, in a single word betray any special appreciation of artistic life?</w:t>
      </w:r>
    </w:p>
    <w:p w14:paraId="0531882B">
      <w:pPr>
        <w:spacing w:after="358" w:line="259" w:lineRule="auto"/>
        <w:ind w:left="5" w:firstLine="0"/>
        <w:jc w:val="left"/>
        <w:rPr>
          <w:rFonts w:hint="eastAsia"/>
        </w:rPr>
      </w:pPr>
      <w:r>
        <w:rPr>
          <w:rFonts w:hint="eastAsia"/>
        </w:rPr>
        <w:t>约翰、彼得和保罗，这三位基督教会的柱石，他们的著作中，有哪一个字透露出对艺术生活的任何特别欣赏吗？</w:t>
      </w:r>
    </w:p>
    <w:p w14:paraId="069600DE">
      <w:pPr>
        <w:spacing w:after="358" w:line="259" w:lineRule="auto"/>
        <w:ind w:left="5" w:firstLine="0"/>
        <w:jc w:val="left"/>
        <w:rPr>
          <w:rFonts w:hint="eastAsia"/>
        </w:rPr>
      </w:pPr>
      <w:r>
        <w:rPr>
          <w:rFonts w:hint="eastAsia"/>
        </w:rPr>
        <w:t>Yea, be it asked reverently, is there any instance in the Gospels of Christ ever pleading for art as such, or seeking its enjoyment?</w:t>
      </w:r>
    </w:p>
    <w:p w14:paraId="79039B5F">
      <w:pPr>
        <w:spacing w:after="358" w:line="259" w:lineRule="auto"/>
        <w:ind w:left="5" w:firstLine="0"/>
        <w:jc w:val="left"/>
        <w:rPr>
          <w:rFonts w:hint="eastAsia"/>
        </w:rPr>
      </w:pPr>
      <w:r>
        <w:rPr>
          <w:rFonts w:hint="eastAsia"/>
        </w:rPr>
        <w:t>是的，恭敬地问，福音书中有没有基督曾为艺术本身辩护，或寻求其享受的例子？</w:t>
      </w:r>
    </w:p>
    <w:p w14:paraId="0DCA8027">
      <w:pPr>
        <w:spacing w:after="358" w:line="259" w:lineRule="auto"/>
        <w:ind w:left="5" w:firstLine="0"/>
        <w:jc w:val="left"/>
        <w:rPr>
          <w:rFonts w:hint="eastAsia"/>
        </w:rPr>
      </w:pPr>
      <w:r>
        <w:rPr>
          <w:rFonts w:hint="eastAsia"/>
        </w:rPr>
        <w:t>And when these questions, one by one, must be answered in the negative, have you therefore the right to deny the fact that Christianity as such has been of an almost invaluable significance to the development of art?</w:t>
      </w:r>
    </w:p>
    <w:p w14:paraId="191ED206">
      <w:pPr>
        <w:spacing w:after="358" w:line="259" w:lineRule="auto"/>
        <w:ind w:left="5" w:firstLine="0"/>
        <w:jc w:val="left"/>
        <w:rPr>
          <w:rFonts w:hint="eastAsia"/>
        </w:rPr>
      </w:pPr>
      <w:r>
        <w:rPr>
          <w:rFonts w:hint="eastAsia"/>
        </w:rPr>
        <w:t>当这些问题，一个接一个地，都必须以否定来回答时，你因此就有权利否认基督教本身对艺术发展具有几乎不可估量的意义这个事实吗？</w:t>
      </w:r>
    </w:p>
    <w:p w14:paraId="38CD5870">
      <w:pPr>
        <w:spacing w:after="358" w:line="259" w:lineRule="auto"/>
        <w:ind w:left="5" w:firstLine="0"/>
        <w:jc w:val="left"/>
        <w:rPr>
          <w:rFonts w:hint="eastAsia"/>
        </w:rPr>
      </w:pPr>
      <w:r>
        <w:rPr>
          <w:rFonts w:hint="eastAsia"/>
        </w:rPr>
        <w:t>And if not, why then would you accuse Calvinism on the mere ground that Calvin personally had little feeling for art?</w:t>
      </w:r>
    </w:p>
    <w:p w14:paraId="4E422953">
      <w:pPr>
        <w:spacing w:after="358" w:line="259" w:lineRule="auto"/>
        <w:ind w:left="5" w:firstLine="0"/>
        <w:jc w:val="left"/>
        <w:rPr>
          <w:rFonts w:hint="eastAsia"/>
        </w:rPr>
      </w:pPr>
      <w:r>
        <w:rPr>
          <w:rFonts w:hint="eastAsia"/>
        </w:rPr>
        <w:t>如果不是，那你为何仅凭加尔文个人对艺术感觉不大，就指责加尔文主义呢？</w:t>
      </w:r>
    </w:p>
    <w:p w14:paraId="5277F6F3">
      <w:pPr>
        <w:spacing w:after="358" w:line="259" w:lineRule="auto"/>
        <w:ind w:left="5" w:firstLine="0"/>
        <w:jc w:val="left"/>
        <w:rPr>
          <w:rFonts w:hint="eastAsia"/>
        </w:rPr>
      </w:pPr>
      <w:r>
        <w:rPr>
          <w:rFonts w:hint="eastAsia"/>
        </w:rPr>
        <w:t>And when you speak of the Iconoclasm of the Beggars, should you forget that in the 8th century in the midst of the artistic and beautiful Grecian world the manly spirit of Leo Isaurus instigated a still more violent Iconoclasm, and should therefore the honor be denied to Byzantium of having produced the finest monuments?</w:t>
      </w:r>
    </w:p>
    <w:p w14:paraId="1E8DF958">
      <w:pPr>
        <w:spacing w:after="358" w:line="259" w:lineRule="auto"/>
        <w:ind w:left="5" w:firstLine="0"/>
        <w:jc w:val="left"/>
        <w:rPr>
          <w:rFonts w:hint="eastAsia"/>
        </w:rPr>
      </w:pPr>
      <w:r>
        <w:rPr>
          <w:rFonts w:hint="eastAsia"/>
        </w:rPr>
        <w:t>当你谈到乞丐派的圣像破坏运动时，你难道忘了在8世纪，在艺术而美丽的希腊世界中，利奥·伊索鲁斯那男子汉的精神煽动了一场更猛烈的圣像破坏运动，因此就应否认拜占庭曾产生最精美纪念碑的荣誉吗？</w:t>
      </w:r>
    </w:p>
    <w:p w14:paraId="73017456">
      <w:pPr>
        <w:spacing w:after="358" w:line="259" w:lineRule="auto"/>
        <w:ind w:left="5" w:firstLine="0"/>
        <w:jc w:val="left"/>
        <w:rPr>
          <w:rFonts w:hint="eastAsia"/>
        </w:rPr>
      </w:pPr>
      <w:r>
        <w:rPr>
          <w:rFonts w:hint="eastAsia"/>
        </w:rPr>
        <w:t>Do you ask for still further proof to the contrary?</w:t>
      </w:r>
    </w:p>
    <w:p w14:paraId="4F31E4B7">
      <w:pPr>
        <w:spacing w:after="358" w:line="259" w:lineRule="auto"/>
        <w:ind w:left="5" w:firstLine="0"/>
        <w:jc w:val="left"/>
        <w:rPr>
          <w:rFonts w:hint="eastAsia"/>
        </w:rPr>
      </w:pPr>
      <w:r>
        <w:rPr>
          <w:rFonts w:hint="eastAsia"/>
        </w:rPr>
        <w:t>你还要更多的反证吗？</w:t>
      </w:r>
    </w:p>
    <w:p w14:paraId="0578E59D">
      <w:pPr>
        <w:spacing w:after="358" w:line="259" w:lineRule="auto"/>
        <w:ind w:left="5" w:firstLine="0"/>
        <w:jc w:val="left"/>
        <w:rPr>
          <w:rFonts w:hint="eastAsia"/>
        </w:rPr>
      </w:pPr>
      <w:r>
        <w:rPr>
          <w:rFonts w:hint="eastAsia"/>
        </w:rPr>
        <w:t>Well, more sharply even than Leo Isaurus in the 8th century or the Netherland's Beggars in the 16th century, did Mahomed in his Khoran militate against images of all kinds, but will this justify the charge that the Alhambra in Grenada and the Alcazar at Seville are no wonderfully beautiful products of architectural art?</w:t>
      </w:r>
    </w:p>
    <w:p w14:paraId="1D0F8761">
      <w:pPr>
        <w:spacing w:after="358" w:line="259" w:lineRule="auto"/>
        <w:ind w:left="5" w:firstLine="0"/>
        <w:jc w:val="left"/>
        <w:rPr>
          <w:rFonts w:hint="eastAsia"/>
        </w:rPr>
      </w:pPr>
      <w:r>
        <w:rPr>
          <w:rFonts w:hint="eastAsia"/>
        </w:rPr>
        <w:t>好吧，比8世纪的利奥·伊索鲁斯或16世纪的荷兰乞丐派更尖锐地，穆罕默德在他的《古兰经》中反对各种形象，但这能证明格拉纳达的阿尔罕布拉宫和塞维利亚的阿尔卡萨宫不是建筑艺术奇妙美丽的作品的指控是正当的吗？</w:t>
      </w:r>
    </w:p>
    <w:p w14:paraId="33EFBCB3">
      <w:pPr>
        <w:spacing w:after="358" w:line="259" w:lineRule="auto"/>
        <w:ind w:left="5" w:firstLine="0"/>
        <w:jc w:val="left"/>
        <w:rPr>
          <w:rFonts w:hint="eastAsia"/>
        </w:rPr>
      </w:pPr>
    </w:p>
    <w:p w14:paraId="7BC493C4">
      <w:pPr>
        <w:spacing w:after="358" w:line="259" w:lineRule="auto"/>
        <w:ind w:left="5" w:firstLine="0"/>
        <w:jc w:val="left"/>
        <w:rPr>
          <w:rFonts w:hint="eastAsia"/>
        </w:rPr>
      </w:pPr>
      <w:r>
        <w:rPr>
          <w:rFonts w:hint="eastAsia"/>
        </w:rPr>
        <w:t>We must not forget that the artistic instinct is a universal human phenomenon, but that in connection with national types, climates and countries, the development of that artistic instinct is most unequally divided among the nations.</w:t>
      </w:r>
    </w:p>
    <w:p w14:paraId="66FCC2D0">
      <w:pPr>
        <w:spacing w:after="358" w:line="259" w:lineRule="auto"/>
        <w:ind w:left="5" w:firstLine="0"/>
        <w:jc w:val="left"/>
        <w:rPr>
          <w:rFonts w:hint="eastAsia"/>
        </w:rPr>
      </w:pPr>
      <w:r>
        <w:rPr>
          <w:rFonts w:hint="eastAsia"/>
        </w:rPr>
        <w:t>我们切不可忘记，艺术本能是一种普遍的人类现象，但与民族类型、气候和国家相关，那种艺术本能的发展在各民族之间是极不平等的。</w:t>
      </w:r>
    </w:p>
    <w:p w14:paraId="6FCDE340">
      <w:pPr>
        <w:spacing w:after="358" w:line="259" w:lineRule="auto"/>
        <w:ind w:left="5" w:firstLine="0"/>
        <w:jc w:val="left"/>
        <w:rPr>
          <w:rFonts w:hint="eastAsia"/>
        </w:rPr>
      </w:pPr>
      <w:r>
        <w:rPr>
          <w:rFonts w:hint="eastAsia"/>
        </w:rPr>
        <w:t>Who will look for a development of art in Iceland, and who on the other hand will not scent it, if I may so express myself, amidst the luxury of nature in the Levant?</w:t>
      </w:r>
    </w:p>
    <w:p w14:paraId="4F0EA68E">
      <w:pPr>
        <w:spacing w:after="358" w:line="259" w:lineRule="auto"/>
        <w:ind w:left="5" w:firstLine="0"/>
        <w:jc w:val="left"/>
        <w:rPr>
          <w:rFonts w:hint="eastAsia"/>
        </w:rPr>
      </w:pPr>
      <w:r>
        <w:rPr>
          <w:rFonts w:hint="eastAsia"/>
        </w:rPr>
        <w:t>谁会在冰岛寻找艺术的发展，而另一方面，谁又不会在黎凡特奢华的自然中，如果我可以这样表达，嗅到它的气息呢？</w:t>
      </w:r>
    </w:p>
    <w:p w14:paraId="25E6C96E">
      <w:pPr>
        <w:spacing w:after="358" w:line="259" w:lineRule="auto"/>
        <w:ind w:left="5" w:firstLine="0"/>
        <w:jc w:val="left"/>
        <w:rPr>
          <w:rFonts w:hint="eastAsia"/>
        </w:rPr>
      </w:pPr>
      <w:r>
        <w:rPr>
          <w:rFonts w:hint="eastAsia"/>
        </w:rPr>
        <w:t>Is it then a matter of surprise that the South of Europe was more favorable for the development of this artistic instinct than the North?</w:t>
      </w:r>
    </w:p>
    <w:p w14:paraId="0687425B">
      <w:pPr>
        <w:spacing w:after="358" w:line="259" w:lineRule="auto"/>
        <w:ind w:left="5" w:firstLine="0"/>
        <w:jc w:val="left"/>
        <w:rPr>
          <w:rFonts w:hint="eastAsia"/>
        </w:rPr>
      </w:pPr>
      <w:r>
        <w:rPr>
          <w:rFonts w:hint="eastAsia"/>
        </w:rPr>
        <w:t>那么，南欧比北欧更有利于这种艺术本能的发展，又有什么好奇怪的呢？</w:t>
      </w:r>
    </w:p>
    <w:p w14:paraId="208D9E23">
      <w:pPr>
        <w:spacing w:after="358" w:line="259" w:lineRule="auto"/>
        <w:ind w:left="5" w:firstLine="0"/>
        <w:jc w:val="left"/>
        <w:rPr>
          <w:rFonts w:hint="eastAsia"/>
        </w:rPr>
      </w:pPr>
      <w:r>
        <w:rPr>
          <w:rFonts w:hint="eastAsia"/>
        </w:rPr>
        <w:t>And when History shows that Calvinism was most widely received by the people of the North, does it prove aught against Calvinism, that in nations living in a colder climate and of poorer natural surroundings, it was not able to quicken an artistic life such as flourished among the Southern nations ?</w:t>
      </w:r>
    </w:p>
    <w:p w14:paraId="4784CCA2">
      <w:pPr>
        <w:spacing w:after="358" w:line="259" w:lineRule="auto"/>
        <w:ind w:left="5" w:firstLine="0"/>
        <w:jc w:val="left"/>
        <w:rPr>
          <w:rFonts w:hint="eastAsia"/>
        </w:rPr>
      </w:pPr>
      <w:r>
        <w:rPr>
          <w:rFonts w:hint="eastAsia"/>
        </w:rPr>
        <w:t>当历史表明加尔文主义被北方人民最广泛地接受时，这能证明什么反对加尔文主义的事吗？即在生活在更冷气候和更贫乏自然环境的民族中，它未能激发像在南方民族中那样繁荣的艺术生活？</w:t>
      </w:r>
    </w:p>
    <w:p w14:paraId="2472B35B">
      <w:pPr>
        <w:spacing w:after="358" w:line="259" w:lineRule="auto"/>
        <w:ind w:left="5" w:firstLine="0"/>
        <w:jc w:val="left"/>
        <w:rPr>
          <w:rFonts w:hint="eastAsia"/>
        </w:rPr>
      </w:pPr>
      <w:r>
        <w:rPr>
          <w:rFonts w:hint="eastAsia"/>
        </w:rPr>
        <w:t>Because Calvinism preferred a worship of God in spirit and in truth, to sacerdotal wealth, it has been accused by Rome of being devoid of an appreciation of art, and because it disapproved of a woman debasing herself as an artist's model or casting away her honor in the ballet, its moral seriousness has clashed with the sensualism of those who deemed no sacrifice too sacred for the Goddess of Art.</w:t>
      </w:r>
    </w:p>
    <w:p w14:paraId="4FA5ACE4">
      <w:pPr>
        <w:spacing w:after="358" w:line="259" w:lineRule="auto"/>
        <w:ind w:left="5" w:firstLine="0"/>
        <w:jc w:val="left"/>
        <w:rPr>
          <w:rFonts w:hint="eastAsia"/>
        </w:rPr>
      </w:pPr>
      <w:r>
        <w:rPr>
          <w:rFonts w:hint="eastAsia"/>
        </w:rPr>
        <w:t>因为加尔文主义偏爱在心灵和诚实中敬拜上帝，而非教士的财富，它被罗马指责为缺乏对艺术的欣赏，又因为它不赞成一个女人贬低自己作为艺术家的模特，或在芭蕾舞中抛弃她的荣誉，其道德的严肃性与那些认为为艺术女神作任何牺牲都不算太神圣的人的感官主义发生了冲突。</w:t>
      </w:r>
    </w:p>
    <w:p w14:paraId="3A69B51C">
      <w:pPr>
        <w:spacing w:after="358" w:line="259" w:lineRule="auto"/>
        <w:ind w:left="5" w:firstLine="0"/>
        <w:jc w:val="left"/>
        <w:rPr>
          <w:rFonts w:hint="eastAsia"/>
        </w:rPr>
      </w:pPr>
      <w:r>
        <w:rPr>
          <w:rFonts w:hint="eastAsia"/>
        </w:rPr>
        <w:t>All this, however, concerns only the place which art has to occupy in the sphere of life, and the boundaries of its domain, but does not touch art itself.</w:t>
      </w:r>
    </w:p>
    <w:p w14:paraId="53D66F8F">
      <w:pPr>
        <w:spacing w:after="358" w:line="259" w:lineRule="auto"/>
        <w:ind w:left="5" w:firstLine="0"/>
        <w:jc w:val="left"/>
        <w:rPr>
          <w:rFonts w:hint="eastAsia"/>
        </w:rPr>
      </w:pPr>
      <w:r>
        <w:rPr>
          <w:rFonts w:hint="eastAsia"/>
        </w:rPr>
        <w:t>然而，所有这一切，只关乎艺术在生命领域中应占的位置，及其领域的界限，而不触及艺术本身。</w:t>
      </w:r>
    </w:p>
    <w:p w14:paraId="7A90B56B">
      <w:pPr>
        <w:spacing w:after="358" w:line="259" w:lineRule="auto"/>
        <w:ind w:left="5" w:firstLine="0"/>
        <w:jc w:val="left"/>
        <w:rPr>
          <w:rFonts w:hint="eastAsia"/>
        </w:rPr>
      </w:pPr>
      <w:r>
        <w:rPr>
          <w:rFonts w:hint="eastAsia"/>
        </w:rPr>
        <w:t>To view therefore from a higher platform the significance of Calvinism to art, follow me in the investigation of these three points:</w:t>
      </w:r>
    </w:p>
    <w:p w14:paraId="7C61B8DC">
      <w:pPr>
        <w:spacing w:after="358" w:line="259" w:lineRule="auto"/>
        <w:ind w:left="5" w:firstLine="0"/>
        <w:jc w:val="left"/>
        <w:rPr>
          <w:rFonts w:hint="eastAsia"/>
        </w:rPr>
      </w:pPr>
      <w:r>
        <w:rPr>
          <w:rFonts w:hint="eastAsia"/>
        </w:rPr>
        <w:t>因此，要从一个更高的平台来看待加尔文主义对艺术的意义，请跟随我探究这三点：</w:t>
      </w:r>
    </w:p>
    <w:p w14:paraId="36D83502">
      <w:pPr>
        <w:spacing w:after="358" w:line="259" w:lineRule="auto"/>
        <w:ind w:left="5" w:firstLine="0"/>
        <w:jc w:val="left"/>
        <w:rPr>
          <w:rFonts w:hint="eastAsia"/>
        </w:rPr>
      </w:pPr>
    </w:p>
    <w:p w14:paraId="02FE97A4">
      <w:pPr>
        <w:spacing w:after="358" w:line="259" w:lineRule="auto"/>
        <w:ind w:left="5" w:firstLine="0"/>
        <w:jc w:val="left"/>
        <w:rPr>
          <w:rFonts w:hint="eastAsia"/>
        </w:rPr>
      </w:pPr>
      <w:r>
        <w:rPr>
          <w:rFonts w:hint="eastAsia"/>
        </w:rPr>
        <w:t>1. why Calvinism was not allowed to develop an art-style of its own; 2. what flows from its principle for the nature of art; and 3. what it has actually done for its advancement.</w:t>
      </w:r>
    </w:p>
    <w:p w14:paraId="49523199">
      <w:pPr>
        <w:spacing w:after="358" w:line="259" w:lineRule="auto"/>
        <w:ind w:left="5" w:firstLine="0"/>
        <w:jc w:val="left"/>
        <w:rPr>
          <w:rFonts w:hint="eastAsia"/>
        </w:rPr>
      </w:pPr>
      <w:r>
        <w:rPr>
          <w:rFonts w:hint="eastAsia"/>
        </w:rPr>
        <w:t>1. 为什么加尔文主义不被允许发展出自己的艺术风格；2. 从其原则中，对艺术的本质流露出什么；以及 3. 它为艺术的进步实际做了什么。</w:t>
      </w:r>
    </w:p>
    <w:p w14:paraId="6FE70874">
      <w:pPr>
        <w:spacing w:after="358" w:line="259" w:lineRule="auto"/>
        <w:ind w:left="5" w:firstLine="0"/>
        <w:jc w:val="left"/>
        <w:rPr>
          <w:rFonts w:hint="eastAsia"/>
        </w:rPr>
      </w:pPr>
    </w:p>
    <w:p w14:paraId="54288C63">
      <w:pPr>
        <w:spacing w:after="358" w:line="259" w:lineRule="auto"/>
        <w:ind w:left="5" w:firstLine="0"/>
        <w:jc w:val="left"/>
        <w:rPr>
          <w:rFonts w:hint="eastAsia"/>
        </w:rPr>
      </w:pPr>
      <w:r>
        <w:rPr>
          <w:rFonts w:hint="eastAsia"/>
        </w:rPr>
        <w:t>All would be well, if only Calvinism had developed an architectural style of its own.</w:t>
      </w:r>
    </w:p>
    <w:p w14:paraId="0EA9BBC5">
      <w:pPr>
        <w:spacing w:after="358" w:line="259" w:lineRule="auto"/>
        <w:ind w:left="5" w:firstLine="0"/>
        <w:jc w:val="left"/>
        <w:rPr>
          <w:rFonts w:hint="eastAsia"/>
        </w:rPr>
      </w:pPr>
      <w:r>
        <w:rPr>
          <w:rFonts w:hint="eastAsia"/>
        </w:rPr>
        <w:t>如果加尔文主义发展出了自己的建筑风格，一切就都好了。</w:t>
      </w:r>
    </w:p>
    <w:p w14:paraId="6ADC91B4">
      <w:pPr>
        <w:spacing w:after="358" w:line="259" w:lineRule="auto"/>
        <w:ind w:left="5" w:firstLine="0"/>
        <w:jc w:val="left"/>
        <w:rPr>
          <w:rFonts w:hint="eastAsia"/>
        </w:rPr>
      </w:pPr>
      <w:r>
        <w:rPr>
          <w:rFonts w:hint="eastAsia"/>
        </w:rPr>
        <w:t>Just as the Parthenon is boasted of at Athens, the Pantheon at Rome, the Saint Sophia at Byzantium, the Cathedral at Cologne, or the Saint Peter's at the Vatican, so also ought Calvinism to be able to exhibit an impressive structure, embodying all the fulness of its ideal.</w:t>
      </w:r>
    </w:p>
    <w:p w14:paraId="4856C33E">
      <w:pPr>
        <w:spacing w:after="358" w:line="259" w:lineRule="auto"/>
        <w:ind w:left="5" w:firstLine="0"/>
        <w:jc w:val="left"/>
        <w:rPr>
          <w:rFonts w:hint="eastAsia"/>
        </w:rPr>
      </w:pPr>
      <w:r>
        <w:rPr>
          <w:rFonts w:hint="eastAsia"/>
        </w:rPr>
        <w:t>正如雅典夸耀帕台农神庙，罗马夸耀万神殿，拜占庭夸耀圣索菲亚大教堂，科隆夸耀大教堂，或梵蒂冈夸耀圣彼得大教堂一样，加尔文主义也应该能够展示一座令人印象深刻的建筑，体现其理想的全部丰满。</w:t>
      </w:r>
    </w:p>
    <w:p w14:paraId="1DAFA3B3">
      <w:pPr>
        <w:spacing w:after="358" w:line="259" w:lineRule="auto"/>
        <w:ind w:left="5" w:firstLine="0"/>
        <w:jc w:val="left"/>
        <w:rPr>
          <w:rFonts w:hint="eastAsia"/>
        </w:rPr>
      </w:pPr>
      <w:r>
        <w:rPr>
          <w:rFonts w:hint="eastAsia"/>
        </w:rPr>
        <w:t>And that it did not do this is considered sufficient proof of its artistic poverty.</w:t>
      </w:r>
    </w:p>
    <w:p w14:paraId="04D560CB">
      <w:pPr>
        <w:spacing w:after="358" w:line="259" w:lineRule="auto"/>
        <w:ind w:left="5" w:firstLine="0"/>
        <w:jc w:val="left"/>
        <w:rPr>
          <w:rFonts w:hint="eastAsia"/>
        </w:rPr>
      </w:pPr>
      <w:r>
        <w:rPr>
          <w:rFonts w:hint="eastAsia"/>
        </w:rPr>
        <w:t>而它没有这样做，被认为是其艺术贫乏的充分证明。</w:t>
      </w:r>
    </w:p>
    <w:p w14:paraId="556C263F">
      <w:pPr>
        <w:spacing w:after="358" w:line="259" w:lineRule="auto"/>
        <w:ind w:left="5" w:firstLine="0"/>
        <w:jc w:val="left"/>
        <w:rPr>
          <w:rFonts w:hint="eastAsia"/>
        </w:rPr>
      </w:pPr>
      <w:r>
        <w:rPr>
          <w:rFonts w:hint="eastAsia"/>
        </w:rPr>
        <w:t>Of course Calvinism is understood as having tried to ascend to the same artistic luxury, but is censured as having proved unable to accomplish it; its barren inflexibility being the obstacle that prevented every higher aesthetical development.</w:t>
      </w:r>
    </w:p>
    <w:p w14:paraId="6E4A18B2">
      <w:pPr>
        <w:spacing w:after="358" w:line="259" w:lineRule="auto"/>
        <w:ind w:left="5" w:firstLine="0"/>
        <w:jc w:val="left"/>
        <w:rPr>
          <w:rFonts w:hint="eastAsia"/>
        </w:rPr>
      </w:pPr>
      <w:r>
        <w:rPr>
          <w:rFonts w:hint="eastAsia"/>
        </w:rPr>
        <w:t>当然，加尔文主义被理解为曾试图攀登到同样的艺术奢华，但被谴责为证明无法完成；其贫瘠的僵硬性是阻碍每一种更高美学发展的障碍。</w:t>
      </w:r>
    </w:p>
    <w:p w14:paraId="29D014F2">
      <w:pPr>
        <w:spacing w:after="358" w:line="259" w:lineRule="auto"/>
        <w:ind w:left="5" w:firstLine="0"/>
        <w:jc w:val="left"/>
        <w:rPr>
          <w:rFonts w:hint="eastAsia"/>
        </w:rPr>
      </w:pPr>
      <w:r>
        <w:rPr>
          <w:rFonts w:hint="eastAsia"/>
        </w:rPr>
        <w:t>And when the humanist boasts of the classic art of Old Hellas, the Greek Church of the Byzantine, and Rome of its Gothic Cathedral, then Calvinism is looked upon as standing perplexed by the painful charge of having lessened the fulness of human life.</w:t>
      </w:r>
    </w:p>
    <w:p w14:paraId="5602ED61">
      <w:pPr>
        <w:spacing w:after="358" w:line="259" w:lineRule="auto"/>
        <w:ind w:left="5" w:firstLine="0"/>
        <w:jc w:val="left"/>
        <w:rPr>
          <w:rFonts w:hint="eastAsia"/>
        </w:rPr>
      </w:pPr>
      <w:r>
        <w:rPr>
          <w:rFonts w:hint="eastAsia"/>
        </w:rPr>
        <w:t>当人文主义者夸耀古希腊的古典艺术，希腊教会夸耀拜占庭艺术，罗马夸耀其哥特式大教堂时，加尔文主义则被视为因减少了人类生活的丰满而受痛苦指责，显得困惑。</w:t>
      </w:r>
    </w:p>
    <w:p w14:paraId="5E49C386">
      <w:pPr>
        <w:spacing w:after="358" w:line="259" w:lineRule="auto"/>
        <w:ind w:left="5" w:firstLine="0"/>
        <w:jc w:val="left"/>
        <w:rPr>
          <w:rFonts w:hint="eastAsia"/>
        </w:rPr>
      </w:pPr>
      <w:r>
        <w:rPr>
          <w:rFonts w:hint="eastAsia"/>
        </w:rPr>
        <w:t>Now in opposition to this thoroughly unfair accusation, I maintain that for the very reason of its higher principle Calvinism was not allowed to develop such an architectural style of its own.</w:t>
      </w:r>
    </w:p>
    <w:p w14:paraId="6970789C">
      <w:pPr>
        <w:spacing w:after="358" w:line="259" w:lineRule="auto"/>
        <w:ind w:left="5" w:firstLine="0"/>
        <w:jc w:val="left"/>
        <w:rPr>
          <w:rFonts w:hint="eastAsia"/>
        </w:rPr>
      </w:pPr>
      <w:r>
        <w:rPr>
          <w:rFonts w:hint="eastAsia"/>
        </w:rPr>
        <w:t>现在，与这种彻底不公的指责相反，我主张，正因为其更高的原则，加尔文主义才不被允许发展出这样一种自己的建筑风格。</w:t>
      </w:r>
    </w:p>
    <w:p w14:paraId="5066909A">
      <w:pPr>
        <w:spacing w:after="358" w:line="259" w:lineRule="auto"/>
        <w:ind w:left="5" w:firstLine="0"/>
        <w:jc w:val="left"/>
        <w:rPr>
          <w:rFonts w:hint="eastAsia"/>
        </w:rPr>
      </w:pPr>
      <w:r>
        <w:rPr>
          <w:rFonts w:hint="eastAsia"/>
        </w:rPr>
        <w:t>I was bound in this connection to put architecture to the front, because both in classic and in so-called Christian art the absolute and all-embracing production of art was exhibited in architecture, all the other departments of art finally adapting themselves to the temple, church, mosque or pagoda.</w:t>
      </w:r>
    </w:p>
    <w:p w14:paraId="79948093">
      <w:pPr>
        <w:spacing w:after="358" w:line="259" w:lineRule="auto"/>
        <w:ind w:left="5" w:firstLine="0"/>
        <w:jc w:val="left"/>
        <w:rPr>
          <w:rFonts w:hint="eastAsia"/>
        </w:rPr>
      </w:pPr>
      <w:r>
        <w:rPr>
          <w:rFonts w:hint="eastAsia"/>
        </w:rPr>
        <w:t>在这方面，我不得不把建筑放在首位，因为无论在古典艺术还是所谓的基督教艺术中，绝对而包罗万象的艺术创作都体现在建筑中，所有其他艺术部门最终都适应于神庙、教堂、清真寺或佛塔。</w:t>
      </w:r>
    </w:p>
    <w:p w14:paraId="46948AAC">
      <w:pPr>
        <w:spacing w:after="358" w:line="259" w:lineRule="auto"/>
        <w:ind w:left="5" w:firstLine="0"/>
        <w:jc w:val="left"/>
        <w:rPr>
          <w:rFonts w:hint="eastAsia"/>
        </w:rPr>
      </w:pPr>
      <w:r>
        <w:rPr>
          <w:rFonts w:hint="eastAsia"/>
        </w:rPr>
        <w:t>Scarcely a single art-style can be mentioned which did not arise from the center of divine worship and which did not seek the realization of its ideals in the sumptuous structure for that worship.</w:t>
      </w:r>
    </w:p>
    <w:p w14:paraId="70719DA7">
      <w:pPr>
        <w:spacing w:after="358" w:line="259" w:lineRule="auto"/>
        <w:ind w:left="5" w:firstLine="0"/>
        <w:jc w:val="left"/>
        <w:rPr>
          <w:rFonts w:hint="eastAsia"/>
        </w:rPr>
      </w:pPr>
      <w:r>
        <w:rPr>
          <w:rFonts w:hint="eastAsia"/>
        </w:rPr>
        <w:t>几乎没有一种艺术风格不是从神圣敬拜的中心产生，也不是不在为那敬拜而建的华丽建筑中寻求其理想的实现。</w:t>
      </w:r>
    </w:p>
    <w:p w14:paraId="49B91321">
      <w:pPr>
        <w:spacing w:after="358" w:line="259" w:lineRule="auto"/>
        <w:ind w:left="5" w:firstLine="0"/>
        <w:jc w:val="left"/>
        <w:rPr>
          <w:rFonts w:hint="eastAsia"/>
        </w:rPr>
      </w:pPr>
      <w:r>
        <w:rPr>
          <w:rFonts w:hint="eastAsia"/>
        </w:rPr>
        <w:t>This was the thriving of an impulse which in itself was noble.</w:t>
      </w:r>
    </w:p>
    <w:p w14:paraId="31E4EA82">
      <w:pPr>
        <w:spacing w:after="358" w:line="259" w:lineRule="auto"/>
        <w:ind w:left="5" w:firstLine="0"/>
        <w:jc w:val="left"/>
        <w:rPr>
          <w:rFonts w:hint="eastAsia"/>
        </w:rPr>
      </w:pPr>
      <w:r>
        <w:rPr>
          <w:rFonts w:hint="eastAsia"/>
        </w:rPr>
        <w:t>这是一种本身高尚的冲动的蓬勃发展。</w:t>
      </w:r>
    </w:p>
    <w:p w14:paraId="6BB61D54">
      <w:pPr>
        <w:spacing w:after="358" w:line="259" w:lineRule="auto"/>
        <w:ind w:left="5" w:firstLine="0"/>
        <w:jc w:val="left"/>
        <w:rPr>
          <w:rFonts w:hint="eastAsia"/>
        </w:rPr>
      </w:pPr>
      <w:r>
        <w:rPr>
          <w:rFonts w:hint="eastAsia"/>
        </w:rPr>
        <w:t>Art derived her richest motives from Religion.</w:t>
      </w:r>
    </w:p>
    <w:p w14:paraId="6A9CF602">
      <w:pPr>
        <w:spacing w:after="358" w:line="259" w:lineRule="auto"/>
        <w:ind w:left="5" w:firstLine="0"/>
        <w:jc w:val="left"/>
        <w:rPr>
          <w:rFonts w:hint="eastAsia"/>
        </w:rPr>
      </w:pPr>
      <w:r>
        <w:rPr>
          <w:rFonts w:hint="eastAsia"/>
        </w:rPr>
        <w:t>艺术从宗教中获得了其最丰富的动机。</w:t>
      </w:r>
    </w:p>
    <w:p w14:paraId="30AD217E">
      <w:pPr>
        <w:spacing w:after="358" w:line="259" w:lineRule="auto"/>
        <w:ind w:left="5" w:firstLine="0"/>
        <w:jc w:val="left"/>
        <w:rPr>
          <w:rFonts w:hint="eastAsia"/>
        </w:rPr>
      </w:pPr>
      <w:r>
        <w:rPr>
          <w:rFonts w:hint="eastAsia"/>
        </w:rPr>
        <w:t>The religious passion was the gold-mine, which financially rendered her boldest conceptions possible.</w:t>
      </w:r>
    </w:p>
    <w:p w14:paraId="7A426A37">
      <w:pPr>
        <w:spacing w:after="358" w:line="259" w:lineRule="auto"/>
        <w:ind w:left="5" w:firstLine="0"/>
        <w:jc w:val="left"/>
        <w:rPr>
          <w:rFonts w:hint="eastAsia"/>
        </w:rPr>
      </w:pPr>
      <w:r>
        <w:rPr>
          <w:rFonts w:hint="eastAsia"/>
        </w:rPr>
        <w:t>宗教热情是金矿，在经济上使其最大胆的构想成为可能。</w:t>
      </w:r>
    </w:p>
    <w:p w14:paraId="198B673E">
      <w:pPr>
        <w:spacing w:after="358" w:line="259" w:lineRule="auto"/>
        <w:ind w:left="5" w:firstLine="0"/>
        <w:jc w:val="left"/>
        <w:rPr>
          <w:rFonts w:hint="eastAsia"/>
        </w:rPr>
      </w:pPr>
      <w:r>
        <w:rPr>
          <w:rFonts w:hint="eastAsia"/>
        </w:rPr>
        <w:t>For the realization of her conceptions in this holy domain she found not only the narrow circle of art-lovers, but also the whole nation at her feet.</w:t>
      </w:r>
    </w:p>
    <w:p w14:paraId="7D2250D9">
      <w:pPr>
        <w:spacing w:after="358" w:line="259" w:lineRule="auto"/>
        <w:ind w:left="5" w:firstLine="0"/>
        <w:jc w:val="left"/>
        <w:rPr>
          <w:rFonts w:hint="eastAsia"/>
        </w:rPr>
      </w:pPr>
      <w:r>
        <w:rPr>
          <w:rFonts w:hint="eastAsia"/>
        </w:rPr>
        <w:t>为了在这个神圣领域实现其构想，她不仅找到了狭窄的艺术爱好者圈子，也找到了整个民族在她脚下。</w:t>
      </w:r>
    </w:p>
    <w:p w14:paraId="60042B53">
      <w:pPr>
        <w:spacing w:after="358" w:line="259" w:lineRule="auto"/>
        <w:ind w:left="5" w:firstLine="0"/>
        <w:jc w:val="left"/>
        <w:rPr>
          <w:rFonts w:hint="eastAsia"/>
        </w:rPr>
      </w:pPr>
      <w:r>
        <w:rPr>
          <w:rFonts w:hint="eastAsia"/>
        </w:rPr>
        <w:t>Divine worship furnished the tie that united the separated arts.</w:t>
      </w:r>
    </w:p>
    <w:p w14:paraId="7F0B78F4">
      <w:pPr>
        <w:spacing w:after="358" w:line="259" w:lineRule="auto"/>
        <w:ind w:left="5" w:firstLine="0"/>
        <w:jc w:val="left"/>
        <w:rPr>
          <w:rFonts w:hint="eastAsia"/>
        </w:rPr>
      </w:pPr>
      <w:r>
        <w:rPr>
          <w:rFonts w:hint="eastAsia"/>
        </w:rPr>
        <w:t>神圣敬拜提供了联合分离艺术的纽带。</w:t>
      </w:r>
    </w:p>
    <w:p w14:paraId="22438913">
      <w:pPr>
        <w:spacing w:after="358" w:line="259" w:lineRule="auto"/>
        <w:ind w:left="5" w:firstLine="0"/>
        <w:jc w:val="left"/>
        <w:rPr>
          <w:rFonts w:hint="eastAsia"/>
        </w:rPr>
      </w:pPr>
      <w:r>
        <w:rPr>
          <w:rFonts w:hint="eastAsia"/>
        </w:rPr>
        <w:t>And what tells more still, by this connection with the Eternal, art received its inner unity and its ideal consecration.</w:t>
      </w:r>
    </w:p>
    <w:p w14:paraId="12A1EF21">
      <w:pPr>
        <w:spacing w:after="358" w:line="259" w:lineRule="auto"/>
        <w:ind w:left="5" w:firstLine="0"/>
        <w:jc w:val="left"/>
        <w:rPr>
          <w:rFonts w:hint="eastAsia"/>
        </w:rPr>
      </w:pPr>
      <w:r>
        <w:rPr>
          <w:rFonts w:hint="eastAsia"/>
        </w:rPr>
        <w:t>更重要的是，通过与永恒的这种联系，艺术获得了其内在的统一性和其理想的神圣化。</w:t>
      </w:r>
    </w:p>
    <w:p w14:paraId="2F049B69">
      <w:pPr>
        <w:spacing w:after="358" w:line="259" w:lineRule="auto"/>
        <w:ind w:left="5" w:firstLine="0"/>
        <w:jc w:val="left"/>
        <w:rPr>
          <w:rFonts w:hint="eastAsia"/>
        </w:rPr>
      </w:pPr>
      <w:r>
        <w:rPr>
          <w:rFonts w:hint="eastAsia"/>
        </w:rPr>
        <w:t>And this explains the fact that whatever the palace and the stage may have done for the development of art, it was always the sanctuary by which it was impressed with the stamp of a special character and to which it was indebted for a creative style.</w:t>
      </w:r>
    </w:p>
    <w:p w14:paraId="48900601">
      <w:pPr>
        <w:spacing w:after="358" w:line="259" w:lineRule="auto"/>
        <w:ind w:left="5" w:firstLine="0"/>
        <w:jc w:val="left"/>
        <w:rPr>
          <w:rFonts w:hint="eastAsia"/>
        </w:rPr>
      </w:pPr>
      <w:r>
        <w:rPr>
          <w:rFonts w:hint="eastAsia"/>
        </w:rPr>
        <w:t>这解释了一个事实，即无论宫殿和舞台为艺术发展做了什么，总是圣所给它打上了特殊品格的烙印，也正是圣所使它拥有了创造性的风格。</w:t>
      </w:r>
    </w:p>
    <w:p w14:paraId="441E6113">
      <w:pPr>
        <w:spacing w:after="358" w:line="259" w:lineRule="auto"/>
        <w:ind w:left="5" w:firstLine="0"/>
        <w:jc w:val="left"/>
        <w:rPr>
          <w:rFonts w:hint="eastAsia"/>
        </w:rPr>
      </w:pPr>
      <w:r>
        <w:rPr>
          <w:rFonts w:hint="eastAsia"/>
        </w:rPr>
        <w:t>Art-style and the style of worship coincided.</w:t>
      </w:r>
    </w:p>
    <w:p w14:paraId="130BC6AA">
      <w:pPr>
        <w:spacing w:after="358" w:line="259" w:lineRule="auto"/>
        <w:ind w:left="5" w:firstLine="0"/>
        <w:jc w:val="left"/>
        <w:rPr>
          <w:rFonts w:hint="eastAsia"/>
        </w:rPr>
      </w:pPr>
      <w:r>
        <w:rPr>
          <w:rFonts w:hint="eastAsia"/>
        </w:rPr>
        <w:t>艺术风格与敬拜风格相吻合。</w:t>
      </w:r>
    </w:p>
    <w:p w14:paraId="6EB6C585">
      <w:pPr>
        <w:spacing w:after="358" w:line="259" w:lineRule="auto"/>
        <w:ind w:left="5" w:firstLine="0"/>
        <w:jc w:val="left"/>
        <w:rPr>
          <w:rFonts w:hint="eastAsia"/>
        </w:rPr>
      </w:pPr>
      <w:r>
        <w:rPr>
          <w:rFonts w:hint="eastAsia"/>
        </w:rPr>
        <w:t>Now of course, if this wedding of art inspired worship, with worship-inspired art be no intermediate stage, but the highest end to be obtained, then it must frankly be confessed that Calvinism cannot but plead guilty.</w:t>
      </w:r>
    </w:p>
    <w:p w14:paraId="38041A4B">
      <w:pPr>
        <w:spacing w:after="358" w:line="259" w:lineRule="auto"/>
        <w:ind w:left="5" w:firstLine="0"/>
        <w:jc w:val="left"/>
        <w:rPr>
          <w:rFonts w:hint="eastAsia"/>
        </w:rPr>
      </w:pPr>
      <w:r>
        <w:rPr>
          <w:rFonts w:hint="eastAsia"/>
        </w:rPr>
        <w:t>当然，如果这种艺术启发的敬拜，与敬拜启发的艺术的结合，不是一个中间阶段，而是要达到的最高目的，那么必须坦率地承认，加尔文主义不能不认罪。</w:t>
      </w:r>
    </w:p>
    <w:p w14:paraId="45878DD9">
      <w:pPr>
        <w:spacing w:after="358" w:line="259" w:lineRule="auto"/>
        <w:ind w:left="5" w:firstLine="0"/>
        <w:jc w:val="left"/>
        <w:rPr>
          <w:rFonts w:hint="eastAsia"/>
        </w:rPr>
      </w:pPr>
      <w:r>
        <w:rPr>
          <w:rFonts w:hint="eastAsia"/>
        </w:rPr>
        <w:t>If, however, it can be shown that this alliance of religion and art represents a lower stage of religious, and in general of human development, then it is plain that in this very want of a special architectural style, Calvinism finds an even higher recommendation.</w:t>
      </w:r>
    </w:p>
    <w:p w14:paraId="1C07FEE7">
      <w:pPr>
        <w:spacing w:after="358" w:line="259" w:lineRule="auto"/>
        <w:ind w:left="5" w:firstLine="0"/>
        <w:jc w:val="left"/>
        <w:rPr>
          <w:rFonts w:hint="eastAsia"/>
        </w:rPr>
      </w:pPr>
      <w:r>
        <w:rPr>
          <w:rFonts w:hint="eastAsia"/>
        </w:rPr>
        <w:t>然而，如果可以证明，这种宗教与艺术的联盟代表了宗教发展，以及一般而言人类发展的较低阶段，那么很明显，正是在这种缺乏特殊建筑风格中，加尔文主义找到了一个更高的推荐理由。</w:t>
      </w:r>
    </w:p>
    <w:p w14:paraId="46FFBA36">
      <w:pPr>
        <w:spacing w:after="358" w:line="259" w:lineRule="auto"/>
        <w:ind w:left="5" w:firstLine="0"/>
        <w:jc w:val="left"/>
        <w:rPr>
          <w:rFonts w:hint="eastAsia"/>
        </w:rPr>
      </w:pPr>
      <w:r>
        <w:rPr>
          <w:rFonts w:hint="eastAsia"/>
        </w:rPr>
        <w:t>Being fully convinced that this is the case, I proceed to account for this conviction.</w:t>
      </w:r>
    </w:p>
    <w:p w14:paraId="4B6CC0A9">
      <w:pPr>
        <w:spacing w:after="358" w:line="259" w:lineRule="auto"/>
        <w:ind w:left="5" w:firstLine="0"/>
        <w:jc w:val="left"/>
        <w:rPr>
          <w:rFonts w:hint="eastAsia"/>
        </w:rPr>
      </w:pPr>
      <w:r>
        <w:rPr>
          <w:rFonts w:hint="eastAsia"/>
        </w:rPr>
        <w:t>我完全相信情况如此，我将继续解释这一信念。</w:t>
      </w:r>
    </w:p>
    <w:p w14:paraId="3BA6371C">
      <w:pPr>
        <w:spacing w:after="358" w:line="259" w:lineRule="auto"/>
        <w:ind w:left="5" w:firstLine="0"/>
        <w:jc w:val="left"/>
        <w:rPr>
          <w:rFonts w:hint="eastAsia"/>
        </w:rPr>
      </w:pPr>
    </w:p>
    <w:p w14:paraId="6ABFECC1">
      <w:pPr>
        <w:spacing w:after="358" w:line="259" w:lineRule="auto"/>
        <w:ind w:left="5" w:firstLine="0"/>
        <w:jc w:val="left"/>
        <w:rPr>
          <w:rFonts w:hint="eastAsia"/>
        </w:rPr>
      </w:pPr>
      <w:r>
        <w:rPr>
          <w:rFonts w:hint="eastAsia"/>
        </w:rPr>
        <w:t>First then the aesthetic development of divine worship carried to those ideal heights of which the Parthenon and the Pantheon, the Saint Sophia and Saint Peter are the stone-embroidered witnesses, is only possible at that lower stage, in which the same form of religion is imposed upon a whole nation, both by prince and priest.</w:t>
      </w:r>
    </w:p>
    <w:p w14:paraId="76414410">
      <w:pPr>
        <w:spacing w:after="358" w:line="259" w:lineRule="auto"/>
        <w:ind w:left="5" w:firstLine="0"/>
        <w:jc w:val="left"/>
        <w:rPr>
          <w:rFonts w:hint="eastAsia"/>
        </w:rPr>
      </w:pPr>
      <w:r>
        <w:rPr>
          <w:rFonts w:hint="eastAsia"/>
        </w:rPr>
        <w:t>那么首先，神圣敬拜的美学发展，被带到那些理想的高度，帕台农神庙和万神殿、圣索菲亚大教堂和圣彼得大教堂是其以石头绣成的见证，只有在那个较低的阶段才可能，即同一宗教形式被王子和祭司强加于整个民族。</w:t>
      </w:r>
    </w:p>
    <w:p w14:paraId="5434C4C1">
      <w:pPr>
        <w:spacing w:after="358" w:line="259" w:lineRule="auto"/>
        <w:ind w:left="5" w:firstLine="0"/>
        <w:jc w:val="left"/>
        <w:rPr>
          <w:rFonts w:hint="eastAsia"/>
        </w:rPr>
      </w:pPr>
      <w:r>
        <w:rPr>
          <w:rFonts w:hint="eastAsia"/>
        </w:rPr>
        <w:t>In that case every difference of spiritual expression fuses into one mode of symbolical worship, and this union of the masses, under the leadership of the magistrate and the clergy, furnishes the possibility of defraying the immense expense of such colossal structures and of ornamenting and decorating them.</w:t>
      </w:r>
    </w:p>
    <w:p w14:paraId="7A08EB0A">
      <w:pPr>
        <w:spacing w:after="358" w:line="259" w:lineRule="auto"/>
        <w:ind w:left="5" w:firstLine="0"/>
        <w:jc w:val="left"/>
        <w:rPr>
          <w:rFonts w:hint="eastAsia"/>
        </w:rPr>
      </w:pPr>
      <w:r>
        <w:rPr>
          <w:rFonts w:hint="eastAsia"/>
        </w:rPr>
        <w:t>在这种情况下，每一种属灵表达的差异都融合为一种象征性的敬拜模式，而这种在官长和神职人员领导下的群众联合，为支付如此庞大建筑的巨大开销，以及为其装饰和点缀，提供了可能性。</w:t>
      </w:r>
    </w:p>
    <w:p w14:paraId="7F9734E6">
      <w:pPr>
        <w:spacing w:after="358" w:line="259" w:lineRule="auto"/>
        <w:ind w:left="5" w:firstLine="0"/>
        <w:jc w:val="left"/>
        <w:rPr>
          <w:rFonts w:hint="eastAsia"/>
        </w:rPr>
      </w:pPr>
      <w:r>
        <w:rPr>
          <w:rFonts w:hint="eastAsia"/>
        </w:rPr>
        <w:t>In the case, however, of a progressive development of the nations, when individual charactertraits split the unity of the masses, Religion also rises to that higher plain where it graduates from the symbolical into the clearlyconscious life, and thereby necessitates both the division of worship into many forms, and the emancipation of matured religion from all sacerdotal and political guardianship.</w:t>
      </w:r>
    </w:p>
    <w:p w14:paraId="3AEB1FD1">
      <w:pPr>
        <w:spacing w:after="358" w:line="259" w:lineRule="auto"/>
        <w:ind w:left="5" w:firstLine="0"/>
        <w:jc w:val="left"/>
        <w:rPr>
          <w:rFonts w:hint="eastAsia"/>
        </w:rPr>
      </w:pPr>
      <w:r>
        <w:rPr>
          <w:rFonts w:hint="eastAsia"/>
        </w:rPr>
        <w:t>然而，在民族进步发展的案例中，当个体性格特征分裂了群众的统一时，宗教也上升到那个更高的层面，在那里它从象征性的生活毕业到清晰意识的生活，从而既需要将敬拜分为多种形式，也需要成熟的宗教从所有教士和政治的监护中解放出来。</w:t>
      </w:r>
    </w:p>
    <w:p w14:paraId="260453B5">
      <w:pPr>
        <w:spacing w:after="358" w:line="259" w:lineRule="auto"/>
        <w:ind w:left="5" w:firstLine="0"/>
        <w:jc w:val="left"/>
        <w:rPr>
          <w:rFonts w:hint="eastAsia"/>
        </w:rPr>
      </w:pPr>
      <w:r>
        <w:rPr>
          <w:rFonts w:hint="eastAsia"/>
        </w:rPr>
        <w:t>In the 16th century Europe was approaching, though slowly, this higher level of Spiritual development, and it was not Lutheranism with its subjection of the whole nation to the religion of the prince, but Calvinism with its profound conception of religious liberty, which initiated the transition.</w:t>
      </w:r>
    </w:p>
    <w:p w14:paraId="13D44511">
      <w:pPr>
        <w:spacing w:after="358" w:line="259" w:lineRule="auto"/>
        <w:ind w:left="5" w:firstLine="0"/>
        <w:jc w:val="left"/>
        <w:rPr>
          <w:rFonts w:hint="eastAsia"/>
        </w:rPr>
      </w:pPr>
      <w:r>
        <w:rPr>
          <w:rFonts w:hint="eastAsia"/>
        </w:rPr>
        <w:t>在16世纪，欧洲虽然缓慢，但正接近这个更高的属灵发展水平，而启动这一过渡的，不是路德宗，它将整个民族置于王子的宗教之下，而是加尔文主义，它对宗教自由有着深刻的构想。</w:t>
      </w:r>
    </w:p>
    <w:p w14:paraId="01912CF0">
      <w:pPr>
        <w:spacing w:after="358" w:line="259" w:lineRule="auto"/>
        <w:ind w:left="5" w:firstLine="0"/>
        <w:jc w:val="left"/>
        <w:rPr>
          <w:rFonts w:hint="eastAsia"/>
        </w:rPr>
      </w:pPr>
      <w:r>
        <w:rPr>
          <w:rFonts w:hint="eastAsia"/>
        </w:rPr>
        <w:t>In every country where Calvinism has made its appearance, it has led to a multiformity of life-tendencies, it has broken the power of the State within the domain of religion, and to a great extent has made an end of sacerdotalism.</w:t>
      </w:r>
    </w:p>
    <w:p w14:paraId="61681FE6">
      <w:pPr>
        <w:spacing w:after="358" w:line="259" w:lineRule="auto"/>
        <w:ind w:left="5" w:firstLine="0"/>
        <w:jc w:val="left"/>
        <w:rPr>
          <w:rFonts w:hint="eastAsia"/>
        </w:rPr>
      </w:pPr>
      <w:r>
        <w:rPr>
          <w:rFonts w:hint="eastAsia"/>
        </w:rPr>
        <w:t>在每个加尔文主义出现的国家，它都导致了生命倾向的多样性，它打破了国家在宗教领域内的权力，并在很大程度上终结了教士制度。</w:t>
      </w:r>
    </w:p>
    <w:p w14:paraId="011AF27D">
      <w:pPr>
        <w:spacing w:after="358" w:line="259" w:lineRule="auto"/>
        <w:ind w:left="5" w:firstLine="0"/>
        <w:jc w:val="left"/>
        <w:rPr>
          <w:rFonts w:hint="eastAsia"/>
        </w:rPr>
      </w:pPr>
      <w:r>
        <w:rPr>
          <w:rFonts w:hint="eastAsia"/>
        </w:rPr>
        <w:t>As a result of this, it abandoned the symbolical form of worship, and refused, at the demand of art, to embody its religious spirit in monuments of splendor.</w:t>
      </w:r>
    </w:p>
    <w:p w14:paraId="48FA97D9">
      <w:pPr>
        <w:spacing w:after="358" w:line="259" w:lineRule="auto"/>
        <w:ind w:left="5" w:firstLine="0"/>
        <w:jc w:val="left"/>
        <w:rPr>
          <w:rFonts w:hint="eastAsia"/>
        </w:rPr>
      </w:pPr>
      <w:r>
        <w:rPr>
          <w:rFonts w:hint="eastAsia"/>
        </w:rPr>
        <w:t>其结果是，它放弃了象征性的敬拜形式，并拒绝在艺术的要求下，将其宗教精神体现在辉煌的纪念碑中。</w:t>
      </w:r>
    </w:p>
    <w:p w14:paraId="1F2A410D">
      <w:pPr>
        <w:spacing w:after="358" w:line="259" w:lineRule="auto"/>
        <w:ind w:left="5" w:firstLine="0"/>
        <w:jc w:val="left"/>
        <w:rPr>
          <w:rFonts w:hint="eastAsia"/>
        </w:rPr>
      </w:pPr>
    </w:p>
    <w:p w14:paraId="46203D1B">
      <w:pPr>
        <w:spacing w:after="358" w:line="259" w:lineRule="auto"/>
        <w:ind w:left="5" w:firstLine="0"/>
        <w:jc w:val="left"/>
        <w:rPr>
          <w:rFonts w:hint="eastAsia"/>
        </w:rPr>
      </w:pPr>
      <w:r>
        <w:rPr>
          <w:rFonts w:hint="eastAsia"/>
        </w:rPr>
        <w:t>The objection that such a symbolic service had a place in Israel does not weaken my argument, it rather supports it.</w:t>
      </w:r>
    </w:p>
    <w:p w14:paraId="7E2FEB9A">
      <w:pPr>
        <w:spacing w:after="358" w:line="259" w:lineRule="auto"/>
        <w:ind w:left="5" w:firstLine="0"/>
        <w:jc w:val="left"/>
        <w:rPr>
          <w:rFonts w:hint="eastAsia"/>
        </w:rPr>
      </w:pPr>
      <w:r>
        <w:rPr>
          <w:rFonts w:hint="eastAsia"/>
        </w:rPr>
        <w:t>那种认为以色列有此种象征性事奉的反对意见，并不削弱我的论点，反而支持它。</w:t>
      </w:r>
    </w:p>
    <w:p w14:paraId="47D86F24">
      <w:pPr>
        <w:spacing w:after="358" w:line="259" w:lineRule="auto"/>
        <w:ind w:left="5" w:firstLine="0"/>
        <w:jc w:val="left"/>
        <w:rPr>
          <w:rFonts w:hint="eastAsia"/>
        </w:rPr>
      </w:pPr>
      <w:r>
        <w:rPr>
          <w:rFonts w:hint="eastAsia"/>
        </w:rPr>
        <w:t>For does not the New Testament teach us that the ministry of shadows, naturally flourishing under the old dispensation, under the dispensation of fulfilled prophecy is “old and waxeth aged and is nigh unto vanishing away?</w:t>
      </w:r>
    </w:p>
    <w:p w14:paraId="1B81D2D1">
      <w:pPr>
        <w:spacing w:after="358" w:line="259" w:lineRule="auto"/>
        <w:ind w:left="5" w:firstLine="0"/>
        <w:jc w:val="left"/>
        <w:rPr>
          <w:rFonts w:hint="eastAsia"/>
        </w:rPr>
      </w:pPr>
      <w:r>
        <w:rPr>
          <w:rFonts w:hint="eastAsia"/>
        </w:rPr>
        <w:t>新约岂不教导我们，那在旧约时代自然兴盛的、影儿的事奉，在应验预言的时代，是“渐旧渐衰，就必快归于无有了”吗？</w:t>
      </w:r>
    </w:p>
    <w:p w14:paraId="7019EC16">
      <w:pPr>
        <w:spacing w:after="358" w:line="259" w:lineRule="auto"/>
        <w:ind w:left="5" w:firstLine="0"/>
        <w:jc w:val="left"/>
        <w:rPr>
          <w:rFonts w:hint="eastAsia"/>
        </w:rPr>
      </w:pPr>
      <w:r>
        <w:rPr>
          <w:rFonts w:hint="eastAsia"/>
        </w:rPr>
        <w:t>”In Israel we find a state-religion, which is one and the same for the entire people.</w:t>
      </w:r>
    </w:p>
    <w:p w14:paraId="37DE269F">
      <w:pPr>
        <w:spacing w:after="358" w:line="259" w:lineRule="auto"/>
        <w:ind w:left="5" w:firstLine="0"/>
        <w:jc w:val="left"/>
        <w:rPr>
          <w:rFonts w:hint="eastAsia"/>
        </w:rPr>
      </w:pPr>
      <w:r>
        <w:rPr>
          <w:rFonts w:hint="eastAsia"/>
        </w:rPr>
        <w:t>”在以色列，我们发现一种国教，它对整个民族是一致的。</w:t>
      </w:r>
    </w:p>
    <w:p w14:paraId="6EE75E5E">
      <w:pPr>
        <w:spacing w:after="358" w:line="259" w:lineRule="auto"/>
        <w:ind w:left="5" w:firstLine="0"/>
        <w:jc w:val="left"/>
        <w:rPr>
          <w:rFonts w:hint="eastAsia"/>
        </w:rPr>
      </w:pPr>
      <w:r>
        <w:rPr>
          <w:rFonts w:hint="eastAsia"/>
        </w:rPr>
        <w:t>That religion is under sacerdotal leadership.</w:t>
      </w:r>
    </w:p>
    <w:p w14:paraId="10D18763">
      <w:pPr>
        <w:spacing w:after="358" w:line="259" w:lineRule="auto"/>
        <w:ind w:left="5" w:firstLine="0"/>
        <w:jc w:val="left"/>
        <w:rPr>
          <w:rFonts w:hint="eastAsia"/>
        </w:rPr>
      </w:pPr>
      <w:r>
        <w:rPr>
          <w:rFonts w:hint="eastAsia"/>
        </w:rPr>
        <w:t>那个宗教在教士的领导之下。</w:t>
      </w:r>
    </w:p>
    <w:p w14:paraId="5158F2ED">
      <w:pPr>
        <w:spacing w:after="358" w:line="259" w:lineRule="auto"/>
        <w:ind w:left="5" w:firstLine="0"/>
        <w:jc w:val="left"/>
        <w:rPr>
          <w:rFonts w:hint="eastAsia"/>
        </w:rPr>
      </w:pPr>
      <w:r>
        <w:rPr>
          <w:rFonts w:hint="eastAsia"/>
        </w:rPr>
        <w:t>And finally it makes its appearance in symbols, and is consequently embodied in the splendid temple of Solomon.</w:t>
      </w:r>
    </w:p>
    <w:p w14:paraId="78E64848">
      <w:pPr>
        <w:spacing w:after="358" w:line="259" w:lineRule="auto"/>
        <w:ind w:left="5" w:firstLine="0"/>
        <w:jc w:val="left"/>
        <w:rPr>
          <w:rFonts w:hint="eastAsia"/>
        </w:rPr>
      </w:pPr>
      <w:r>
        <w:rPr>
          <w:rFonts w:hint="eastAsia"/>
        </w:rPr>
        <w:t>最后，它以象征的形式出现，因此体现在所罗门辉煌的圣殿中。</w:t>
      </w:r>
    </w:p>
    <w:p w14:paraId="5E4B4FE4">
      <w:pPr>
        <w:spacing w:after="358" w:line="259" w:lineRule="auto"/>
        <w:ind w:left="5" w:firstLine="0"/>
        <w:jc w:val="left"/>
        <w:rPr>
          <w:rFonts w:hint="eastAsia"/>
        </w:rPr>
      </w:pPr>
      <w:r>
        <w:rPr>
          <w:rFonts w:hint="eastAsia"/>
        </w:rPr>
        <w:t>But when this ministry of shadows has served the purposes of the Lord, Christ comes to prophesy the hour when God shall no longer be worshipped in the monumental temple at Jerusalem, but shall rather be worshipped in spirit and in truth.</w:t>
      </w:r>
    </w:p>
    <w:p w14:paraId="7E8FDF99">
      <w:pPr>
        <w:spacing w:after="358" w:line="259" w:lineRule="auto"/>
        <w:ind w:left="5" w:firstLine="0"/>
        <w:jc w:val="left"/>
        <w:rPr>
          <w:rFonts w:hint="eastAsia"/>
        </w:rPr>
      </w:pPr>
      <w:r>
        <w:rPr>
          <w:rFonts w:hint="eastAsia"/>
        </w:rPr>
        <w:t>但当这影儿的事奉服事了主的旨意之后，基督就来预言那时刻，那时上帝将不再在耶路撒冷那宏伟的圣殿中被敬拜，而将以心灵和诚实被敬拜。</w:t>
      </w:r>
    </w:p>
    <w:p w14:paraId="0D936607">
      <w:pPr>
        <w:spacing w:after="358" w:line="259" w:lineRule="auto"/>
        <w:ind w:left="5" w:firstLine="0"/>
        <w:jc w:val="left"/>
        <w:rPr>
          <w:rFonts w:hint="eastAsia"/>
        </w:rPr>
      </w:pPr>
      <w:r>
        <w:rPr>
          <w:rFonts w:hint="eastAsia"/>
        </w:rPr>
        <w:t>And in keeping with this prophecy you find no trace or shadow of art for worship in all the apostolic literature.</w:t>
      </w:r>
    </w:p>
    <w:p w14:paraId="0AA38403">
      <w:pPr>
        <w:spacing w:after="358" w:line="259" w:lineRule="auto"/>
        <w:ind w:left="5" w:firstLine="0"/>
        <w:jc w:val="left"/>
        <w:rPr>
          <w:rFonts w:hint="eastAsia"/>
        </w:rPr>
      </w:pPr>
      <w:r>
        <w:rPr>
          <w:rFonts w:hint="eastAsia"/>
        </w:rPr>
        <w:t>与此预言一致，你在所有使徒的著作中，找不到任何为敬拜而有的艺术的痕迹或影子。</w:t>
      </w:r>
    </w:p>
    <w:p w14:paraId="54E2CE17">
      <w:pPr>
        <w:spacing w:after="358" w:line="259" w:lineRule="auto"/>
        <w:ind w:left="5" w:firstLine="0"/>
        <w:jc w:val="left"/>
        <w:rPr>
          <w:rFonts w:hint="eastAsia"/>
        </w:rPr>
      </w:pPr>
      <w:r>
        <w:rPr>
          <w:rFonts w:hint="eastAsia"/>
        </w:rPr>
        <w:t>Aaron's visible priesthood on earth gives place to the invisible Highpriesthood after the order of Melchizedek in Heaven.</w:t>
      </w:r>
    </w:p>
    <w:p w14:paraId="01E773F7">
      <w:pPr>
        <w:spacing w:after="358" w:line="259" w:lineRule="auto"/>
        <w:ind w:left="5" w:firstLine="0"/>
        <w:jc w:val="left"/>
        <w:rPr>
          <w:rFonts w:hint="eastAsia"/>
        </w:rPr>
      </w:pPr>
      <w:r>
        <w:rPr>
          <w:rFonts w:hint="eastAsia"/>
        </w:rPr>
        <w:t>亚伦在地上的可见祭司职分，让位于天上按麦基洗德等次的不可见的大祭司职分。</w:t>
      </w:r>
    </w:p>
    <w:p w14:paraId="2CB8C01C">
      <w:pPr>
        <w:spacing w:after="358" w:line="259" w:lineRule="auto"/>
        <w:ind w:left="5" w:firstLine="0"/>
        <w:jc w:val="left"/>
        <w:rPr>
          <w:rFonts w:hint="eastAsia"/>
        </w:rPr>
      </w:pPr>
      <w:r>
        <w:rPr>
          <w:rFonts w:hint="eastAsia"/>
        </w:rPr>
        <w:t>The purely spiritual breaks through the nebula of the symbolical.</w:t>
      </w:r>
    </w:p>
    <w:p w14:paraId="52EF88C5">
      <w:pPr>
        <w:spacing w:after="358" w:line="259" w:lineRule="auto"/>
        <w:ind w:left="5" w:firstLine="0"/>
        <w:jc w:val="left"/>
        <w:rPr>
          <w:rFonts w:hint="eastAsia"/>
        </w:rPr>
      </w:pPr>
      <w:r>
        <w:rPr>
          <w:rFonts w:hint="eastAsia"/>
        </w:rPr>
        <w:t>纯粹属灵的突破了象征的星云。</w:t>
      </w:r>
    </w:p>
    <w:p w14:paraId="3E0F54AC">
      <w:pPr>
        <w:spacing w:after="358" w:line="259" w:lineRule="auto"/>
        <w:ind w:left="5" w:firstLine="0"/>
        <w:jc w:val="left"/>
        <w:rPr>
          <w:rFonts w:hint="eastAsia"/>
        </w:rPr>
      </w:pPr>
    </w:p>
    <w:p w14:paraId="59FBC540">
      <w:pPr>
        <w:spacing w:after="358" w:line="259" w:lineRule="auto"/>
        <w:ind w:left="5" w:firstLine="0"/>
        <w:jc w:val="left"/>
        <w:rPr>
          <w:rFonts w:hint="eastAsia"/>
        </w:rPr>
      </w:pPr>
      <w:r>
        <w:rPr>
          <w:rFonts w:hint="eastAsia"/>
        </w:rPr>
        <w:t>My second proof is that this agrees entirely with the higher relation between Religion and Art.</w:t>
      </w:r>
    </w:p>
    <w:p w14:paraId="75A19F76">
      <w:pPr>
        <w:spacing w:after="358" w:line="259" w:lineRule="auto"/>
        <w:ind w:left="5" w:firstLine="0"/>
        <w:jc w:val="left"/>
        <w:rPr>
          <w:rFonts w:hint="eastAsia"/>
        </w:rPr>
      </w:pPr>
      <w:r>
        <w:rPr>
          <w:rFonts w:hint="eastAsia"/>
        </w:rPr>
        <w:t>我的第二个证明是，这与宗教与艺术之间更高的关系完全一致。</w:t>
      </w:r>
    </w:p>
    <w:p w14:paraId="2C9B56D2">
      <w:pPr>
        <w:spacing w:after="358" w:line="259" w:lineRule="auto"/>
        <w:ind w:left="5" w:firstLine="0"/>
        <w:jc w:val="left"/>
        <w:rPr>
          <w:rFonts w:hint="eastAsia"/>
        </w:rPr>
      </w:pPr>
      <w:r>
        <w:rPr>
          <w:rFonts w:hint="eastAsia"/>
        </w:rPr>
        <w:t>Here I appeal to Hegel and Von Hartmann who, both standing outside Calvinism, may be relied upon as being disinterested witnesses.</w:t>
      </w:r>
    </w:p>
    <w:p w14:paraId="0237219C">
      <w:pPr>
        <w:spacing w:after="358" w:line="259" w:lineRule="auto"/>
        <w:ind w:left="5" w:firstLine="0"/>
        <w:jc w:val="left"/>
        <w:rPr>
          <w:rFonts w:hint="eastAsia"/>
        </w:rPr>
      </w:pPr>
      <w:r>
        <w:rPr>
          <w:rFonts w:hint="eastAsia"/>
        </w:rPr>
        <w:t>在此我诉诸于黑格尔和冯·哈特曼，他们都站在加尔文主义之外，可以被信赖为无私的见证人。</w:t>
      </w:r>
    </w:p>
    <w:p w14:paraId="4940C028">
      <w:pPr>
        <w:spacing w:after="358" w:line="259" w:lineRule="auto"/>
        <w:ind w:left="5" w:firstLine="0"/>
        <w:jc w:val="left"/>
        <w:rPr>
          <w:rFonts w:hint="eastAsia"/>
        </w:rPr>
      </w:pPr>
      <w:r>
        <w:rPr>
          <w:rFonts w:hint="eastAsia"/>
        </w:rPr>
        <w:t>Hegel says that art, which, at a lower stage of development, imparts to a still sensual religion its highest expression, finally helps it by these very means to cast off the fetters of sensuality; for though it must be granted that at a lower level it is only the aesthetical worship that liberates the spirit, nevertheless, he concludes, “beautiful art is not its highest emancipation, ”for that is only found in the realm of the invisible and spiritual.</w:t>
      </w:r>
    </w:p>
    <w:p w14:paraId="58F28533">
      <w:pPr>
        <w:spacing w:after="358" w:line="259" w:lineRule="auto"/>
        <w:ind w:left="5" w:firstLine="0"/>
        <w:jc w:val="left"/>
        <w:rPr>
          <w:rFonts w:hint="eastAsia"/>
        </w:rPr>
      </w:pPr>
      <w:r>
        <w:rPr>
          <w:rFonts w:hint="eastAsia"/>
        </w:rPr>
        <w:t>黑格尔说，艺术，在较低的发展阶段，赋予一个仍然感官的宗教其最高的表达，最终正是通过这些手段帮助它摆脱感官的束缚；因为虽然必须承认，在较低的层面上，只有美学的敬拜才能解放精神，然而，他总结道，“美丽的艺术不是其最高的解放”，因为那只在不可见和属灵的领域中才能找到。</w:t>
      </w:r>
    </w:p>
    <w:p w14:paraId="0882FBC2">
      <w:pPr>
        <w:spacing w:after="358" w:line="259" w:lineRule="auto"/>
        <w:ind w:left="5" w:firstLine="0"/>
        <w:jc w:val="left"/>
        <w:rPr>
          <w:rFonts w:hint="eastAsia"/>
        </w:rPr>
      </w:pPr>
      <w:r>
        <w:rPr>
          <w:rFonts w:hint="eastAsia"/>
        </w:rPr>
        <w:t>And Von Hartmann even more emphatically declares that: Originally Divine worship appeared inseparably united to art, because, at the lower stage, Religion is still inclined to lose itself in the aesthetic form.</w:t>
      </w:r>
    </w:p>
    <w:p w14:paraId="2A94A763">
      <w:pPr>
        <w:spacing w:after="358" w:line="259" w:lineRule="auto"/>
        <w:ind w:left="5" w:firstLine="0"/>
        <w:jc w:val="left"/>
        <w:rPr>
          <w:rFonts w:hint="eastAsia"/>
        </w:rPr>
      </w:pPr>
      <w:r>
        <w:rPr>
          <w:rFonts w:hint="eastAsia"/>
        </w:rPr>
        <w:t>冯·哈特曼甚至更强调地宣称：最初，神圣的敬拜与艺术密不可分，因为在较低的阶段，宗教仍然倾向于迷失在美学的形式中。</w:t>
      </w:r>
    </w:p>
    <w:p w14:paraId="610D43A1">
      <w:pPr>
        <w:spacing w:after="358" w:line="259" w:lineRule="auto"/>
        <w:ind w:left="5" w:firstLine="0"/>
        <w:jc w:val="left"/>
        <w:rPr>
          <w:rFonts w:hint="eastAsia"/>
        </w:rPr>
      </w:pPr>
      <w:r>
        <w:rPr>
          <w:rFonts w:hint="eastAsia"/>
        </w:rPr>
        <w:t>At that period, all the arts, he says, engage in the service of the cult, not merely music, painting, sculpture and architecture, but also the dance. mimicry and the drama.</w:t>
      </w:r>
    </w:p>
    <w:p w14:paraId="65C08EA6">
      <w:pPr>
        <w:spacing w:after="358" w:line="259" w:lineRule="auto"/>
        <w:ind w:left="5" w:firstLine="0"/>
        <w:jc w:val="left"/>
        <w:rPr>
          <w:rFonts w:hint="eastAsia"/>
        </w:rPr>
      </w:pPr>
      <w:r>
        <w:rPr>
          <w:rFonts w:hint="eastAsia"/>
        </w:rPr>
        <w:t>在那个时期，他说，所有的艺术都服务于祭祀，不仅是音乐、绘画、雕塑和建筑，还有舞蹈、模仿和戏剧。</w:t>
      </w:r>
    </w:p>
    <w:p w14:paraId="5999FE53">
      <w:pPr>
        <w:spacing w:after="358" w:line="259" w:lineRule="auto"/>
        <w:ind w:left="5" w:firstLine="0"/>
        <w:jc w:val="left"/>
        <w:rPr>
          <w:rFonts w:hint="eastAsia"/>
        </w:rPr>
      </w:pPr>
      <w:r>
        <w:rPr>
          <w:rFonts w:hint="eastAsia"/>
        </w:rPr>
        <w:t>The more, on the other hand, Religion develops into spiritual maturity, the more it will extricate itself from art's bandages, because art always remains incapable of expressing the very essence of Religion.</w:t>
      </w:r>
    </w:p>
    <w:p w14:paraId="3807DA85">
      <w:pPr>
        <w:spacing w:after="358" w:line="259" w:lineRule="auto"/>
        <w:ind w:left="5" w:firstLine="0"/>
        <w:jc w:val="left"/>
        <w:rPr>
          <w:rFonts w:hint="eastAsia"/>
        </w:rPr>
      </w:pPr>
      <w:r>
        <w:rPr>
          <w:rFonts w:hint="eastAsia"/>
        </w:rPr>
        <w:t>另一方面，宗教越是发展到属灵的成熟，就越会从艺术的绷带中解脱出来，因为艺术总是无法表达宗教的真正本质。</w:t>
      </w:r>
    </w:p>
    <w:p w14:paraId="148EEC32">
      <w:pPr>
        <w:spacing w:after="358" w:line="259" w:lineRule="auto"/>
        <w:ind w:left="5" w:firstLine="0"/>
        <w:jc w:val="left"/>
        <w:rPr>
          <w:rFonts w:hint="eastAsia"/>
        </w:rPr>
      </w:pPr>
      <w:r>
        <w:rPr>
          <w:rFonts w:hint="eastAsia"/>
        </w:rPr>
        <w:t>And the final result of this historic process of separation, he concludes, must be that Religion, when fully matured, will rather entirely abstain from the stimulant by which aesthetic pseudo-emotion intoxicated it, in order to concentrate itself wholly and exclusively upon the quickening of those emotions which are purely religious.”</w:t>
      </w:r>
    </w:p>
    <w:p w14:paraId="4EAD82F7">
      <w:pPr>
        <w:spacing w:after="358" w:line="259" w:lineRule="auto"/>
        <w:ind w:left="5" w:firstLine="0"/>
        <w:jc w:val="left"/>
        <w:rPr>
          <w:rFonts w:hint="eastAsia"/>
        </w:rPr>
      </w:pPr>
      <w:r>
        <w:rPr>
          <w:rFonts w:hint="eastAsia"/>
        </w:rPr>
        <w:t>他总结道，这个历史分离过程的最终结果，必然是宗教，当完全成熟时，宁愿完全戒绝那使其陶醉于美学伪情感的刺激物，以便完全、专一地集中于激发那些纯粹宗教的情感。”</w:t>
      </w:r>
    </w:p>
    <w:p w14:paraId="71FD11B9">
      <w:pPr>
        <w:spacing w:after="358" w:line="259" w:lineRule="auto"/>
        <w:ind w:left="5" w:firstLine="0"/>
        <w:jc w:val="left"/>
        <w:rPr>
          <w:rFonts w:hint="eastAsia"/>
        </w:rPr>
      </w:pPr>
    </w:p>
    <w:p w14:paraId="33E0799F">
      <w:pPr>
        <w:spacing w:after="358" w:line="259" w:lineRule="auto"/>
        <w:ind w:left="5" w:firstLine="0"/>
        <w:jc w:val="left"/>
        <w:rPr>
          <w:rFonts w:hint="eastAsia"/>
        </w:rPr>
      </w:pPr>
      <w:r>
        <w:rPr>
          <w:rFonts w:hint="eastAsia"/>
        </w:rPr>
        <w:t>And both Hegel and Von Hartmann are correct in this fundamental thought.</w:t>
      </w:r>
    </w:p>
    <w:p w14:paraId="0B37B71B">
      <w:pPr>
        <w:spacing w:after="358" w:line="259" w:lineRule="auto"/>
        <w:ind w:left="5" w:firstLine="0"/>
        <w:jc w:val="left"/>
        <w:rPr>
          <w:rFonts w:hint="eastAsia"/>
        </w:rPr>
      </w:pPr>
      <w:r>
        <w:rPr>
          <w:rFonts w:hint="eastAsia"/>
        </w:rPr>
        <w:t>黑格尔和冯·哈特曼在这个根本思想上都是正确的。</w:t>
      </w:r>
    </w:p>
    <w:p w14:paraId="4051AB56">
      <w:pPr>
        <w:spacing w:after="358" w:line="259" w:lineRule="auto"/>
        <w:ind w:left="5" w:firstLine="0"/>
        <w:jc w:val="left"/>
        <w:rPr>
          <w:rFonts w:hint="eastAsia"/>
        </w:rPr>
      </w:pPr>
      <w:r>
        <w:rPr>
          <w:rFonts w:hint="eastAsia"/>
        </w:rPr>
        <w:t>Religion and Art have each a life-sphere of their own these may at first be scarcely distinguishable from each other and therefore closely intertwined, but, with a richer development, these two spheres necessarily separate.</w:t>
      </w:r>
    </w:p>
    <w:p w14:paraId="1C6415D8">
      <w:pPr>
        <w:spacing w:after="358" w:line="259" w:lineRule="auto"/>
        <w:ind w:left="5" w:firstLine="0"/>
        <w:jc w:val="left"/>
        <w:rPr>
          <w:rFonts w:hint="eastAsia"/>
        </w:rPr>
      </w:pPr>
      <w:r>
        <w:rPr>
          <w:rFonts w:hint="eastAsia"/>
        </w:rPr>
        <w:t>宗教和艺术各有其生命领域，这些领域起初可能几乎无法区分，因此紧密交织，但随着更丰富的发展，这两个领域必然分离。</w:t>
      </w:r>
    </w:p>
    <w:p w14:paraId="59F7FF88">
      <w:pPr>
        <w:spacing w:after="358" w:line="259" w:lineRule="auto"/>
        <w:ind w:left="5" w:firstLine="0"/>
        <w:jc w:val="left"/>
        <w:rPr>
          <w:rFonts w:hint="eastAsia"/>
        </w:rPr>
      </w:pPr>
      <w:r>
        <w:rPr>
          <w:rFonts w:hint="eastAsia"/>
        </w:rPr>
        <w:t>Looking at two babies in a cradle you can scarcely tell which is boy or girl, but when, having reached the years of maturity, they stand before you, as man and woman, you see them both with forms, and traits, and modes of expression peculiarly their own.</w:t>
      </w:r>
    </w:p>
    <w:p w14:paraId="5229C1D8">
      <w:pPr>
        <w:spacing w:after="358" w:line="259" w:lineRule="auto"/>
        <w:ind w:left="5" w:firstLine="0"/>
        <w:jc w:val="left"/>
        <w:rPr>
          <w:rFonts w:hint="eastAsia"/>
        </w:rPr>
      </w:pPr>
      <w:r>
        <w:rPr>
          <w:rFonts w:hint="eastAsia"/>
        </w:rPr>
        <w:t>看着摇篮里的两个婴儿，你几乎分不清哪个是男孩哪个是女孩，但当他们长到成年，以男人和女人的身份站在你面前时，你看到他们都有各自独特的形态、特征和表达方式。</w:t>
      </w:r>
    </w:p>
    <w:p w14:paraId="0FEAC51E">
      <w:pPr>
        <w:spacing w:after="358" w:line="259" w:lineRule="auto"/>
        <w:ind w:left="5" w:firstLine="0"/>
        <w:jc w:val="left"/>
        <w:rPr>
          <w:rFonts w:hint="eastAsia"/>
        </w:rPr>
      </w:pPr>
      <w:r>
        <w:rPr>
          <w:rFonts w:hint="eastAsia"/>
        </w:rPr>
        <w:t>And so, arrived at their highest development, both Religion and Art demand an independent existence, and the two stems which at first were intertwined and seemed to belong to the same plant, now appear to spring from a root of their own.</w:t>
      </w:r>
    </w:p>
    <w:p w14:paraId="69D1888A">
      <w:pPr>
        <w:spacing w:after="358" w:line="259" w:lineRule="auto"/>
        <w:ind w:left="5" w:firstLine="0"/>
        <w:jc w:val="left"/>
        <w:rPr>
          <w:rFonts w:hint="eastAsia"/>
        </w:rPr>
      </w:pPr>
      <w:r>
        <w:rPr>
          <w:rFonts w:hint="eastAsia"/>
        </w:rPr>
        <w:t>因此，当达到最高发展时，宗教和艺术都要求独立存在，那起初交织在一起、似乎属于同一棵植物的两根茎，现在看来是从各自的根上生长出来的。</w:t>
      </w:r>
    </w:p>
    <w:p w14:paraId="51C3C12B">
      <w:pPr>
        <w:spacing w:after="358" w:line="259" w:lineRule="auto"/>
        <w:ind w:left="5" w:firstLine="0"/>
        <w:jc w:val="left"/>
        <w:rPr>
          <w:rFonts w:hint="eastAsia"/>
        </w:rPr>
      </w:pPr>
      <w:r>
        <w:rPr>
          <w:rFonts w:hint="eastAsia"/>
        </w:rPr>
        <w:t>This is the process from Aaron to Christ, from Bezaleel and Aholiab to the Apostles.</w:t>
      </w:r>
    </w:p>
    <w:p w14:paraId="05CA6FCB">
      <w:pPr>
        <w:spacing w:after="358" w:line="259" w:lineRule="auto"/>
        <w:ind w:left="5" w:firstLine="0"/>
        <w:jc w:val="left"/>
        <w:rPr>
          <w:rFonts w:hint="eastAsia"/>
        </w:rPr>
      </w:pPr>
      <w:r>
        <w:rPr>
          <w:rFonts w:hint="eastAsia"/>
        </w:rPr>
        <w:t>这是从亚伦到基督，从比撒列和亚何利亚伯到使徒的过程。</w:t>
      </w:r>
    </w:p>
    <w:p w14:paraId="1CD29E1A">
      <w:pPr>
        <w:spacing w:after="358" w:line="259" w:lineRule="auto"/>
        <w:ind w:left="5" w:firstLine="0"/>
        <w:jc w:val="left"/>
        <w:rPr>
          <w:rFonts w:hint="eastAsia"/>
        </w:rPr>
      </w:pPr>
      <w:r>
        <w:rPr>
          <w:rFonts w:hint="eastAsia"/>
        </w:rPr>
        <w:t>And, by virtue of that same process, Calvinism occupies a higher standpoint in the 16th century than Romanism could reach.</w:t>
      </w:r>
    </w:p>
    <w:p w14:paraId="27D04883">
      <w:pPr>
        <w:spacing w:after="358" w:line="259" w:lineRule="auto"/>
        <w:ind w:left="5" w:firstLine="0"/>
        <w:jc w:val="left"/>
        <w:rPr>
          <w:rFonts w:hint="eastAsia"/>
        </w:rPr>
      </w:pPr>
      <w:r>
        <w:rPr>
          <w:rFonts w:hint="eastAsia"/>
        </w:rPr>
        <w:t>并且，凭着同样的过程，加尔文主义在16世纪占据了比罗马主义所能达到的更高的立场。</w:t>
      </w:r>
    </w:p>
    <w:p w14:paraId="48AADD85">
      <w:pPr>
        <w:spacing w:after="358" w:line="259" w:lineRule="auto"/>
        <w:ind w:left="5" w:firstLine="0"/>
        <w:jc w:val="left"/>
        <w:rPr>
          <w:rFonts w:hint="eastAsia"/>
        </w:rPr>
      </w:pPr>
      <w:r>
        <w:rPr>
          <w:rFonts w:hint="eastAsia"/>
        </w:rPr>
        <w:t>Consequently Calvinism was neither able, nor even permitted, to develop an art-style of its own from its religious principle.</w:t>
      </w:r>
    </w:p>
    <w:p w14:paraId="07C9E368">
      <w:pPr>
        <w:spacing w:after="358" w:line="259" w:lineRule="auto"/>
        <w:ind w:left="5" w:firstLine="0"/>
        <w:jc w:val="left"/>
        <w:rPr>
          <w:rFonts w:hint="eastAsia"/>
        </w:rPr>
      </w:pPr>
      <w:r>
        <w:rPr>
          <w:rFonts w:hint="eastAsia"/>
        </w:rPr>
        <w:t>因此，加尔文主义既无能力，甚至也不被允许，从其宗教原则中发展出自己的艺术风格。</w:t>
      </w:r>
    </w:p>
    <w:p w14:paraId="40596641">
      <w:pPr>
        <w:spacing w:after="358" w:line="259" w:lineRule="auto"/>
        <w:ind w:left="5" w:firstLine="0"/>
        <w:jc w:val="left"/>
        <w:rPr>
          <w:rFonts w:hint="eastAsia"/>
        </w:rPr>
      </w:pPr>
      <w:r>
        <w:rPr>
          <w:rFonts w:hint="eastAsia"/>
        </w:rPr>
        <w:t>To have done this would have been to slide back to a lower level of religious life.</w:t>
      </w:r>
    </w:p>
    <w:p w14:paraId="2D42977B">
      <w:pPr>
        <w:spacing w:after="358" w:line="259" w:lineRule="auto"/>
        <w:ind w:left="5" w:firstLine="0"/>
        <w:jc w:val="left"/>
        <w:rPr>
          <w:rFonts w:hint="eastAsia"/>
        </w:rPr>
      </w:pPr>
      <w:r>
        <w:rPr>
          <w:rFonts w:hint="eastAsia"/>
        </w:rPr>
        <w:t>这样做，本是滑向一个更低层次的宗教生活。</w:t>
      </w:r>
    </w:p>
    <w:p w14:paraId="22B3C412">
      <w:pPr>
        <w:spacing w:after="358" w:line="259" w:lineRule="auto"/>
        <w:ind w:left="5" w:firstLine="0"/>
        <w:jc w:val="left"/>
        <w:rPr>
          <w:rFonts w:hint="eastAsia"/>
        </w:rPr>
      </w:pPr>
      <w:r>
        <w:rPr>
          <w:rFonts w:hint="eastAsia"/>
        </w:rPr>
        <w:t>On the contrary, its nobler effort must be to release religion and divine worship more and more from its sensual form and to encourage its vigorous spirituality.</w:t>
      </w:r>
    </w:p>
    <w:p w14:paraId="3F11DA7A">
      <w:pPr>
        <w:spacing w:after="358" w:line="259" w:lineRule="auto"/>
        <w:ind w:left="5" w:firstLine="0"/>
        <w:jc w:val="left"/>
        <w:rPr>
          <w:rFonts w:hint="eastAsia"/>
        </w:rPr>
      </w:pPr>
      <w:r>
        <w:rPr>
          <w:rFonts w:hint="eastAsia"/>
        </w:rPr>
        <w:t>相反，其更高贵的努力，必须是将宗教和神圣敬拜越来越多地从其感官形式中解放出来，并鼓励其强健的属灵性。</w:t>
      </w:r>
    </w:p>
    <w:p w14:paraId="11099374">
      <w:pPr>
        <w:spacing w:after="358" w:line="259" w:lineRule="auto"/>
        <w:ind w:left="5" w:firstLine="0"/>
        <w:jc w:val="left"/>
        <w:rPr>
          <w:rFonts w:hint="eastAsia"/>
        </w:rPr>
      </w:pPr>
      <w:r>
        <w:rPr>
          <w:rFonts w:hint="eastAsia"/>
        </w:rPr>
        <w:t>This it was enabled to do because of the powerful pulsebeat by which at that time the religious life coursed through the arteries of mankind.</w:t>
      </w:r>
    </w:p>
    <w:p w14:paraId="4CE536B7">
      <w:pPr>
        <w:spacing w:after="358" w:line="259" w:lineRule="auto"/>
        <w:ind w:left="5" w:firstLine="0"/>
        <w:jc w:val="left"/>
        <w:rPr>
          <w:rFonts w:hint="eastAsia"/>
        </w:rPr>
      </w:pPr>
      <w:r>
        <w:rPr>
          <w:rFonts w:hint="eastAsia"/>
        </w:rPr>
        <w:t>它之所以能够这样做，是因为那时宗教生活的强大脉搏在人类的动脉中奔流。</w:t>
      </w:r>
    </w:p>
    <w:p w14:paraId="7C993464">
      <w:pPr>
        <w:spacing w:after="358" w:line="259" w:lineRule="auto"/>
        <w:ind w:left="5" w:firstLine="0"/>
        <w:jc w:val="left"/>
        <w:rPr>
          <w:rFonts w:hint="eastAsia"/>
        </w:rPr>
      </w:pPr>
      <w:r>
        <w:rPr>
          <w:rFonts w:hint="eastAsia"/>
        </w:rPr>
        <w:t>And the fact that in these days our Calvinistic churches are deemed cold and unheimish, and a reintroduction of the symbolical in our places of worship is longed for. we owe to the sad reality that the pulsebeat of the religious life in our times is so much fainter than it was in the days of our martyrs.</w:t>
      </w:r>
    </w:p>
    <w:p w14:paraId="1BF83803">
      <w:pPr>
        <w:spacing w:after="358" w:line="259" w:lineRule="auto"/>
        <w:ind w:left="5" w:firstLine="0"/>
        <w:jc w:val="left"/>
        <w:rPr>
          <w:rFonts w:hint="eastAsia"/>
        </w:rPr>
      </w:pPr>
      <w:r>
        <w:rPr>
          <w:rFonts w:hint="eastAsia"/>
        </w:rPr>
        <w:t>而今天我们的加尔文主义教堂被认为冷漠和不温馨，人们渴望在我们的敬拜场所重新引入象征性的东西，这应归咎于一个可悲的现实，即我们时代宗教生活的脉搏，比我们殉道者时代要微弱得多。</w:t>
      </w:r>
    </w:p>
    <w:p w14:paraId="24647EC6">
      <w:pPr>
        <w:spacing w:after="358" w:line="259" w:lineRule="auto"/>
        <w:ind w:left="5" w:firstLine="0"/>
        <w:jc w:val="left"/>
        <w:rPr>
          <w:rFonts w:hint="eastAsia"/>
        </w:rPr>
      </w:pPr>
      <w:r>
        <w:rPr>
          <w:rFonts w:hint="eastAsia"/>
        </w:rPr>
        <w:t>But so far from borrowing from this the right of re-descending to a lower level of religion, this faintness of the religious life ought to inspire the prayer for a mightier in-working of the Holy Spirit.</w:t>
      </w:r>
    </w:p>
    <w:p w14:paraId="76613DE1">
      <w:pPr>
        <w:spacing w:after="358" w:line="259" w:lineRule="auto"/>
        <w:ind w:left="5" w:firstLine="0"/>
        <w:jc w:val="left"/>
        <w:rPr>
          <w:rFonts w:hint="eastAsia"/>
        </w:rPr>
      </w:pPr>
      <w:r>
        <w:rPr>
          <w:rFonts w:hint="eastAsia"/>
        </w:rPr>
        <w:t>但远非从此借来权利，重新降到一个更低的宗教水平，这种宗教生活的微弱，应该激发我们祈求圣灵更强大的内在工作。</w:t>
      </w:r>
    </w:p>
    <w:p w14:paraId="0AA9CE5C">
      <w:pPr>
        <w:spacing w:after="358" w:line="259" w:lineRule="auto"/>
        <w:ind w:left="5" w:firstLine="0"/>
        <w:jc w:val="left"/>
        <w:rPr>
          <w:rFonts w:hint="eastAsia"/>
        </w:rPr>
      </w:pPr>
      <w:r>
        <w:rPr>
          <w:rFonts w:hint="eastAsia"/>
        </w:rPr>
        <w:t>Second childhood, in your old age, is a painful, retrograde movement.</w:t>
      </w:r>
    </w:p>
    <w:p w14:paraId="7B580556">
      <w:pPr>
        <w:spacing w:after="358" w:line="259" w:lineRule="auto"/>
        <w:ind w:left="5" w:firstLine="0"/>
        <w:jc w:val="left"/>
        <w:rPr>
          <w:rFonts w:hint="eastAsia"/>
        </w:rPr>
      </w:pPr>
      <w:r>
        <w:rPr>
          <w:rFonts w:hint="eastAsia"/>
        </w:rPr>
        <w:t>年老时的第二次童年，是一种痛苦的、倒退的运动。</w:t>
      </w:r>
    </w:p>
    <w:p w14:paraId="0F2A5620">
      <w:pPr>
        <w:spacing w:after="358" w:line="259" w:lineRule="auto"/>
        <w:ind w:left="5" w:firstLine="0"/>
        <w:jc w:val="left"/>
        <w:rPr>
          <w:rFonts w:hint="eastAsia"/>
        </w:rPr>
      </w:pPr>
      <w:r>
        <w:rPr>
          <w:rFonts w:hint="eastAsia"/>
        </w:rPr>
        <w:t>The man who fears God. and whose faculties remain clear and unimpaired, does not on the brink of age return to the playthings of his infancy.</w:t>
      </w:r>
    </w:p>
    <w:p w14:paraId="102F0825">
      <w:pPr>
        <w:spacing w:after="358" w:line="259" w:lineRule="auto"/>
        <w:ind w:left="5" w:firstLine="0"/>
        <w:jc w:val="left"/>
        <w:rPr>
          <w:rFonts w:hint="eastAsia"/>
        </w:rPr>
      </w:pPr>
      <w:r>
        <w:rPr>
          <w:rFonts w:hint="eastAsia"/>
        </w:rPr>
        <w:t>敬畏上帝，且其官能保持清晰、未受损害的人，不在年老时回到他童年的玩具。</w:t>
      </w:r>
    </w:p>
    <w:p w14:paraId="29EBF0BC">
      <w:pPr>
        <w:spacing w:after="358" w:line="259" w:lineRule="auto"/>
        <w:ind w:left="5" w:firstLine="0"/>
        <w:jc w:val="left"/>
        <w:rPr>
          <w:rFonts w:hint="eastAsia"/>
        </w:rPr>
      </w:pPr>
    </w:p>
    <w:p w14:paraId="47C0A242">
      <w:pPr>
        <w:spacing w:after="358" w:line="259" w:lineRule="auto"/>
        <w:ind w:left="5" w:firstLine="0"/>
        <w:jc w:val="left"/>
        <w:rPr>
          <w:rFonts w:hint="eastAsia"/>
        </w:rPr>
      </w:pPr>
      <w:r>
        <w:rPr>
          <w:rFonts w:hint="eastAsia"/>
        </w:rPr>
        <w:t>One more objection might maintain itself after this demonstration, and that too I want to face.</w:t>
      </w:r>
    </w:p>
    <w:p w14:paraId="402954B9">
      <w:pPr>
        <w:spacing w:after="358" w:line="259" w:lineRule="auto"/>
        <w:ind w:left="5" w:firstLine="0"/>
        <w:jc w:val="left"/>
        <w:rPr>
          <w:rFonts w:hint="eastAsia"/>
        </w:rPr>
      </w:pPr>
      <w:r>
        <w:rPr>
          <w:rFonts w:hint="eastAsia"/>
        </w:rPr>
        <w:t>在这个论证之后，可能还有一种反对意见，我也想面对它。</w:t>
      </w:r>
    </w:p>
    <w:p w14:paraId="6141C139">
      <w:pPr>
        <w:spacing w:after="358" w:line="259" w:lineRule="auto"/>
        <w:ind w:left="5" w:firstLine="0"/>
        <w:jc w:val="left"/>
        <w:rPr>
          <w:rFonts w:hint="eastAsia"/>
        </w:rPr>
      </w:pPr>
      <w:r>
        <w:rPr>
          <w:rFonts w:hint="eastAsia"/>
        </w:rPr>
        <w:t>The question may be asked whether a really independent life-tendency should not create its own art-style, even if it developed itself as absolutely secular.</w:t>
      </w:r>
    </w:p>
    <w:p w14:paraId="32055788">
      <w:pPr>
        <w:spacing w:after="358" w:line="259" w:lineRule="auto"/>
        <w:ind w:left="5" w:firstLine="0"/>
        <w:jc w:val="left"/>
        <w:rPr>
          <w:rFonts w:hint="eastAsia"/>
        </w:rPr>
      </w:pPr>
      <w:r>
        <w:rPr>
          <w:rFonts w:hint="eastAsia"/>
        </w:rPr>
        <w:t>问题可能会被问到，一个真正独立的生命倾向，即使它发展得绝对世俗，是否也应该创造出自己的艺术风格。</w:t>
      </w:r>
    </w:p>
    <w:p w14:paraId="18E627FC">
      <w:pPr>
        <w:spacing w:after="358" w:line="259" w:lineRule="auto"/>
        <w:ind w:left="5" w:firstLine="0"/>
        <w:jc w:val="left"/>
        <w:rPr>
          <w:rFonts w:hint="eastAsia"/>
        </w:rPr>
      </w:pPr>
      <w:r>
        <w:rPr>
          <w:rFonts w:hint="eastAsia"/>
        </w:rPr>
        <w:t>Let the real meaning of the objection be well understood.</w:t>
      </w:r>
    </w:p>
    <w:p w14:paraId="2F0A480A">
      <w:pPr>
        <w:spacing w:after="358" w:line="259" w:lineRule="auto"/>
        <w:ind w:left="5" w:firstLine="0"/>
        <w:jc w:val="left"/>
        <w:rPr>
          <w:rFonts w:hint="eastAsia"/>
        </w:rPr>
      </w:pPr>
      <w:r>
        <w:rPr>
          <w:rFonts w:hint="eastAsia"/>
        </w:rPr>
        <w:t>请充分理解这个反对意见的真正含义。</w:t>
      </w:r>
    </w:p>
    <w:p w14:paraId="0A21EE6C">
      <w:pPr>
        <w:spacing w:after="358" w:line="259" w:lineRule="auto"/>
        <w:ind w:left="5" w:firstLine="0"/>
        <w:jc w:val="left"/>
        <w:rPr>
          <w:rFonts w:hint="eastAsia"/>
        </w:rPr>
      </w:pPr>
      <w:r>
        <w:rPr>
          <w:rFonts w:hint="eastAsia"/>
        </w:rPr>
        <w:t>It does not suggest that Calvinism if truly possessed of an esthetic significance should have given a certain direction to the practice of art, for the fact that Calvinism has truly done this will presently show itself.</w:t>
      </w:r>
    </w:p>
    <w:p w14:paraId="634D68F4">
      <w:pPr>
        <w:spacing w:after="358" w:line="259" w:lineRule="auto"/>
        <w:ind w:left="5" w:firstLine="0"/>
        <w:jc w:val="left"/>
        <w:rPr>
          <w:rFonts w:hint="eastAsia"/>
        </w:rPr>
      </w:pPr>
      <w:r>
        <w:rPr>
          <w:rFonts w:hint="eastAsia"/>
        </w:rPr>
        <w:t>它不是暗示加尔文主义如果真正具有美学意义，就应该给艺术的实践一个特定的方向，因为加尔文主义确实做到了这一点，这一点马上就会显现出来。</w:t>
      </w:r>
    </w:p>
    <w:p w14:paraId="2B6A0C85">
      <w:pPr>
        <w:spacing w:after="358" w:line="259" w:lineRule="auto"/>
        <w:ind w:left="5" w:firstLine="0"/>
        <w:jc w:val="left"/>
        <w:rPr>
          <w:rFonts w:hint="eastAsia"/>
        </w:rPr>
      </w:pPr>
      <w:r>
        <w:rPr>
          <w:rFonts w:hint="eastAsia"/>
        </w:rPr>
        <w:t>The point of this objection hits deeper, and puts the question whether in the first place a secular art-style is conceivable; and in the second place, whether the creation of such a purely secular and dominating art-style could have been demanded of Calvinism.</w:t>
      </w:r>
    </w:p>
    <w:p w14:paraId="20FB4E72">
      <w:pPr>
        <w:spacing w:after="358" w:line="259" w:lineRule="auto"/>
        <w:ind w:left="5" w:firstLine="0"/>
        <w:jc w:val="left"/>
        <w:rPr>
          <w:rFonts w:hint="eastAsia"/>
        </w:rPr>
      </w:pPr>
      <w:r>
        <w:rPr>
          <w:rFonts w:hint="eastAsia"/>
        </w:rPr>
        <w:t>这个反对意见的要点更深，它提出了这样一个问题：首先，一个世俗的艺术风格是否可以想象；其次，创造这样一种纯粹世俗的、主导性的艺术风格，是否可以要求于加尔文主义。</w:t>
      </w:r>
    </w:p>
    <w:p w14:paraId="56940F81">
      <w:pPr>
        <w:spacing w:after="358" w:line="259" w:lineRule="auto"/>
        <w:ind w:left="5" w:firstLine="0"/>
        <w:jc w:val="left"/>
        <w:rPr>
          <w:rFonts w:hint="eastAsia"/>
        </w:rPr>
      </w:pPr>
      <w:r>
        <w:rPr>
          <w:rFonts w:hint="eastAsia"/>
        </w:rPr>
        <w:t>The answer I make to the first is: that in the history of art no record of the rise of such an all-embracing art-style independent of Religion, is to be found.</w:t>
      </w:r>
    </w:p>
    <w:p w14:paraId="1FA76824">
      <w:pPr>
        <w:spacing w:after="358" w:line="259" w:lineRule="auto"/>
        <w:ind w:left="5" w:firstLine="0"/>
        <w:jc w:val="left"/>
        <w:rPr>
          <w:rFonts w:hint="eastAsia"/>
        </w:rPr>
      </w:pPr>
      <w:r>
        <w:rPr>
          <w:rFonts w:hint="eastAsia"/>
        </w:rPr>
        <w:t>我对第一个问题的回答是：在艺术史上，找不到任何关于这样一种独立于宗教的、包罗万象的艺术风格兴起的记录。</w:t>
      </w:r>
    </w:p>
    <w:p w14:paraId="30A7393A">
      <w:pPr>
        <w:spacing w:after="358" w:line="259" w:lineRule="auto"/>
        <w:ind w:left="5" w:firstLine="0"/>
        <w:jc w:val="left"/>
        <w:rPr>
          <w:rFonts w:hint="eastAsia"/>
        </w:rPr>
      </w:pPr>
      <w:r>
        <w:rPr>
          <w:rFonts w:hint="eastAsia"/>
        </w:rPr>
        <w:t>Mark you, I do not here speak of a school of a single art, but of an art-style which puts a concentric impress upon all the arts together.</w:t>
      </w:r>
    </w:p>
    <w:p w14:paraId="0C53A707">
      <w:pPr>
        <w:spacing w:after="358" w:line="259" w:lineRule="auto"/>
        <w:ind w:left="5" w:firstLine="0"/>
        <w:jc w:val="left"/>
        <w:rPr>
          <w:rFonts w:hint="eastAsia"/>
        </w:rPr>
      </w:pPr>
      <w:r>
        <w:rPr>
          <w:rFonts w:hint="eastAsia"/>
        </w:rPr>
        <w:t>请注意，我这里不是在谈论单一艺术的流派，而是一种能对所有艺术共同施加同心印记的艺术风格。</w:t>
      </w:r>
    </w:p>
    <w:p w14:paraId="51522DD5">
      <w:pPr>
        <w:spacing w:after="358" w:line="259" w:lineRule="auto"/>
        <w:ind w:left="5" w:firstLine="0"/>
        <w:jc w:val="left"/>
        <w:rPr>
          <w:rFonts w:hint="eastAsia"/>
        </w:rPr>
      </w:pPr>
      <w:r>
        <w:rPr>
          <w:rFonts w:hint="eastAsia"/>
        </w:rPr>
        <w:t>To a certain degree it could be asserted of Roman art and of that of the Renaissance that, although devoid of a leading religious impulse, they nevertheless reached an all-sided revelation in artforms.</w:t>
      </w:r>
    </w:p>
    <w:p w14:paraId="7DA3B547">
      <w:pPr>
        <w:spacing w:after="358" w:line="259" w:lineRule="auto"/>
        <w:ind w:left="5" w:firstLine="0"/>
        <w:jc w:val="left"/>
        <w:rPr>
          <w:rFonts w:hint="eastAsia"/>
        </w:rPr>
      </w:pPr>
      <w:r>
        <w:rPr>
          <w:rFonts w:hint="eastAsia"/>
        </w:rPr>
        <w:t>在某种程度上，可以说罗马艺术和文艺复兴时期的艺术，虽然缺乏主导的宗教冲动，却仍在艺术形式上达到了全面的启示。</w:t>
      </w:r>
    </w:p>
    <w:p w14:paraId="240185DC">
      <w:pPr>
        <w:spacing w:after="358" w:line="259" w:lineRule="auto"/>
        <w:ind w:left="5" w:firstLine="0"/>
        <w:jc w:val="left"/>
        <w:rPr>
          <w:rFonts w:hint="eastAsia"/>
        </w:rPr>
      </w:pPr>
      <w:r>
        <w:rPr>
          <w:rFonts w:hint="eastAsia"/>
        </w:rPr>
        <w:t>Speaking of architecture, the dome in Roman and Byzantine art is not an expression of a religious thought but of political energy.</w:t>
      </w:r>
    </w:p>
    <w:p w14:paraId="0A3B6235">
      <w:pPr>
        <w:spacing w:after="358" w:line="259" w:lineRule="auto"/>
        <w:ind w:left="5" w:firstLine="0"/>
        <w:jc w:val="left"/>
        <w:rPr>
          <w:rFonts w:hint="eastAsia"/>
        </w:rPr>
      </w:pPr>
      <w:r>
        <w:rPr>
          <w:rFonts w:hint="eastAsia"/>
        </w:rPr>
        <w:t>说到建筑，罗马和拜占庭艺术中的穹顶，不是宗教思想的表达，而是政治能量的表达。</w:t>
      </w:r>
    </w:p>
    <w:p w14:paraId="40A3948C">
      <w:pPr>
        <w:spacing w:after="358" w:line="259" w:lineRule="auto"/>
        <w:ind w:left="5" w:firstLine="0"/>
        <w:jc w:val="left"/>
        <w:rPr>
          <w:rFonts w:hint="eastAsia"/>
        </w:rPr>
      </w:pPr>
      <w:r>
        <w:rPr>
          <w:rFonts w:hint="eastAsia"/>
        </w:rPr>
        <w:t>The dome symbolizes world-power, and, though it may be in a different sense, of the Renaissance also it must be confessed that it did not take its rise in religion, but in the circles of civil and social life.</w:t>
      </w:r>
    </w:p>
    <w:p w14:paraId="77C0CE70">
      <w:pPr>
        <w:spacing w:after="358" w:line="259" w:lineRule="auto"/>
        <w:ind w:left="5" w:firstLine="0"/>
        <w:jc w:val="left"/>
        <w:rPr>
          <w:rFonts w:hint="eastAsia"/>
        </w:rPr>
      </w:pPr>
      <w:r>
        <w:rPr>
          <w:rFonts w:hint="eastAsia"/>
        </w:rPr>
        <w:t>穹顶象征着世界权力，尽管可能在不同的意义上，对于文艺复兴也必须承认，它并非起源于宗教，而是在公民和社会生活的圈子中兴起。</w:t>
      </w:r>
    </w:p>
    <w:p w14:paraId="1A2C083E">
      <w:pPr>
        <w:spacing w:after="358" w:line="259" w:lineRule="auto"/>
        <w:ind w:left="5" w:firstLine="0"/>
        <w:jc w:val="left"/>
        <w:rPr>
          <w:rFonts w:hint="eastAsia"/>
        </w:rPr>
      </w:pPr>
      <w:r>
        <w:rPr>
          <w:rFonts w:hint="eastAsia"/>
        </w:rPr>
        <w:t>Now the Renaissance will be considered more fully in the third part of this lecture, but with respect to the Roman art-style I here answer, first, that a style, which borrowed almost all its motives from Greek art can scarcely boast of an independent character; and secondly, that, in Rome, the State-idea had become so identified with the Religious idea, that when, in the period of the emperors, art reached its height of prosperity while sacrifices were burned to Divus Augustus, it is unhistorical to consider State and Religion any longer as being at that time separate spheres.</w:t>
      </w:r>
    </w:p>
    <w:p w14:paraId="1A120266">
      <w:pPr>
        <w:spacing w:after="358" w:line="259" w:lineRule="auto"/>
        <w:ind w:left="5" w:firstLine="0"/>
        <w:jc w:val="left"/>
        <w:rPr>
          <w:rFonts w:hint="eastAsia"/>
        </w:rPr>
      </w:pPr>
      <w:r>
        <w:rPr>
          <w:rFonts w:hint="eastAsia"/>
        </w:rPr>
        <w:t>现在，文艺复兴将在本讲的第三部分更充分地讨论，但关于罗马的艺术风格，我在此回答，首先，一个几乎所有动机都借自希腊艺术的风格，几乎不能夸耀其独立的品格；其次，在罗马，国家观念已与宗教观念如此等同，以至于在皇帝时期，当艺术达到其繁荣的顶峰，同时人们向神圣的奥古斯都献祭时，再把国家和宗教视为那个时代分离的领域，是不符合历史的。</w:t>
      </w:r>
    </w:p>
    <w:p w14:paraId="6F215172">
      <w:pPr>
        <w:spacing w:after="358" w:line="259" w:lineRule="auto"/>
        <w:ind w:left="5" w:firstLine="0"/>
        <w:jc w:val="left"/>
        <w:rPr>
          <w:rFonts w:hint="eastAsia"/>
        </w:rPr>
      </w:pPr>
    </w:p>
    <w:p w14:paraId="04D97CFD">
      <w:pPr>
        <w:spacing w:after="358" w:line="259" w:lineRule="auto"/>
        <w:ind w:left="5" w:firstLine="0"/>
        <w:jc w:val="left"/>
        <w:rPr>
          <w:rFonts w:hint="eastAsia"/>
        </w:rPr>
      </w:pPr>
      <w:r>
        <w:rPr>
          <w:rFonts w:hint="eastAsia"/>
        </w:rPr>
        <w:t>But, apart from this historic outcome, it may be questioned, whether such an all-embracing art-style ever could have originated outside of Religion.</w:t>
      </w:r>
    </w:p>
    <w:p w14:paraId="4A90AFD2">
      <w:pPr>
        <w:spacing w:after="358" w:line="259" w:lineRule="auto"/>
        <w:ind w:left="5" w:firstLine="0"/>
        <w:jc w:val="left"/>
        <w:rPr>
          <w:rFonts w:hint="eastAsia"/>
        </w:rPr>
      </w:pPr>
      <w:r>
        <w:rPr>
          <w:rFonts w:hint="eastAsia"/>
        </w:rPr>
        <w:t>但是，除了这个历史结果，可以质疑的是，这样一种包罗万象的艺术风格是否曾可能在宗教之外起源。</w:t>
      </w:r>
    </w:p>
    <w:p w14:paraId="44EB0E9D">
      <w:pPr>
        <w:spacing w:after="358" w:line="259" w:lineRule="auto"/>
        <w:ind w:left="5" w:firstLine="0"/>
        <w:jc w:val="left"/>
        <w:rPr>
          <w:rFonts w:hint="eastAsia"/>
        </w:rPr>
      </w:pPr>
      <w:r>
        <w:rPr>
          <w:rFonts w:hint="eastAsia"/>
        </w:rPr>
        <w:t>The rise of such a style demands a central motive in the mental and emotional life of a people, which shall dominate the whole existence from within, and which consequently carries its effect from this spiritual center to its outermost circumference.</w:t>
      </w:r>
    </w:p>
    <w:p w14:paraId="08686692">
      <w:pPr>
        <w:spacing w:after="358" w:line="259" w:lineRule="auto"/>
        <w:ind w:left="5" w:firstLine="0"/>
        <w:jc w:val="left"/>
        <w:rPr>
          <w:rFonts w:hint="eastAsia"/>
        </w:rPr>
      </w:pPr>
      <w:r>
        <w:rPr>
          <w:rFonts w:hint="eastAsia"/>
        </w:rPr>
        <w:t>这样一种风格的兴起，要求在一个民族的精神和情感生活中有一个中心动机，它将从内部主导整个存在，因此将其效果从这个精神中心带到其最外围。</w:t>
      </w:r>
    </w:p>
    <w:p w14:paraId="520813F8">
      <w:pPr>
        <w:spacing w:after="358" w:line="259" w:lineRule="auto"/>
        <w:ind w:left="5" w:firstLine="0"/>
        <w:jc w:val="left"/>
        <w:rPr>
          <w:rFonts w:hint="eastAsia"/>
        </w:rPr>
      </w:pPr>
      <w:r>
        <w:rPr>
          <w:rFonts w:hint="eastAsia"/>
        </w:rPr>
        <w:t>Not of course as though a national world of art ever could be the product of intellectual thought.</w:t>
      </w:r>
    </w:p>
    <w:p w14:paraId="5B2CAE17">
      <w:pPr>
        <w:spacing w:after="358" w:line="259" w:lineRule="auto"/>
        <w:ind w:left="5" w:firstLine="0"/>
        <w:jc w:val="left"/>
        <w:rPr>
          <w:rFonts w:hint="eastAsia"/>
        </w:rPr>
      </w:pPr>
      <w:r>
        <w:rPr>
          <w:rFonts w:hint="eastAsia"/>
        </w:rPr>
        <w:t>当然不是说，一个民族的艺术世界曾可能是智力思想的产物。</w:t>
      </w:r>
    </w:p>
    <w:p w14:paraId="0EE09E42">
      <w:pPr>
        <w:spacing w:after="358" w:line="259" w:lineRule="auto"/>
        <w:ind w:left="5" w:firstLine="0"/>
        <w:jc w:val="left"/>
        <w:rPr>
          <w:rFonts w:hint="eastAsia"/>
        </w:rPr>
      </w:pPr>
      <w:r>
        <w:rPr>
          <w:rFonts w:hint="eastAsia"/>
        </w:rPr>
        <w:t>Intellectual art is no art, and the effort put forth by Hegel to draw out from thoughts, militated against the very nature of art.</w:t>
      </w:r>
    </w:p>
    <w:p w14:paraId="2682C19D">
      <w:pPr>
        <w:spacing w:after="358" w:line="259" w:lineRule="auto"/>
        <w:ind w:left="5" w:firstLine="0"/>
        <w:jc w:val="left"/>
        <w:rPr>
          <w:rFonts w:hint="eastAsia"/>
        </w:rPr>
      </w:pPr>
      <w:r>
        <w:rPr>
          <w:rFonts w:hint="eastAsia"/>
        </w:rPr>
        <w:t>智力的艺术不是艺术，而黑格尔从思想中引申出来的努力，与艺术的本质相悖。</w:t>
      </w:r>
    </w:p>
    <w:p w14:paraId="411B9809">
      <w:pPr>
        <w:spacing w:after="358" w:line="259" w:lineRule="auto"/>
        <w:ind w:left="5" w:firstLine="0"/>
        <w:jc w:val="left"/>
        <w:rPr>
          <w:rFonts w:hint="eastAsia"/>
        </w:rPr>
      </w:pPr>
      <w:r>
        <w:rPr>
          <w:rFonts w:hint="eastAsia"/>
        </w:rPr>
        <w:t>Our intellectual, ethical, religious and aesthetic life each commands a sphere of its own.</w:t>
      </w:r>
    </w:p>
    <w:p w14:paraId="5A625A17">
      <w:pPr>
        <w:spacing w:after="358" w:line="259" w:lineRule="auto"/>
        <w:ind w:left="5" w:firstLine="0"/>
        <w:jc w:val="left"/>
        <w:rPr>
          <w:rFonts w:hint="eastAsia"/>
        </w:rPr>
      </w:pPr>
      <w:r>
        <w:rPr>
          <w:rFonts w:hint="eastAsia"/>
        </w:rPr>
        <w:t>我们的智力、伦理、宗教和美学生活各自拥有自己的领域。</w:t>
      </w:r>
    </w:p>
    <w:p w14:paraId="640A2A8E">
      <w:pPr>
        <w:spacing w:after="358" w:line="259" w:lineRule="auto"/>
        <w:ind w:left="5" w:firstLine="0"/>
        <w:jc w:val="left"/>
        <w:rPr>
          <w:rFonts w:hint="eastAsia"/>
        </w:rPr>
      </w:pPr>
      <w:r>
        <w:rPr>
          <w:rFonts w:hint="eastAsia"/>
        </w:rPr>
        <w:t>These spheres run parallel and do not allow the derivation of one from the other.</w:t>
      </w:r>
    </w:p>
    <w:p w14:paraId="4C2F8B3B">
      <w:pPr>
        <w:spacing w:after="358" w:line="259" w:lineRule="auto"/>
        <w:ind w:left="5" w:firstLine="0"/>
        <w:jc w:val="left"/>
        <w:rPr>
          <w:rFonts w:hint="eastAsia"/>
        </w:rPr>
      </w:pPr>
      <w:r>
        <w:rPr>
          <w:rFonts w:hint="eastAsia"/>
        </w:rPr>
        <w:t>这些领域并行，不允许一个从另一个派生出来。</w:t>
      </w:r>
    </w:p>
    <w:p w14:paraId="63693A47">
      <w:pPr>
        <w:spacing w:after="358" w:line="259" w:lineRule="auto"/>
        <w:ind w:left="5" w:firstLine="0"/>
        <w:jc w:val="left"/>
        <w:rPr>
          <w:rFonts w:hint="eastAsia"/>
        </w:rPr>
      </w:pPr>
      <w:r>
        <w:rPr>
          <w:rFonts w:hint="eastAsia"/>
        </w:rPr>
        <w:t>It is the central emotion, the central impulse, and the central animation, in the mystical root of our being, which seeks to reveal itself to the outer world in this fourfold ramification.</w:t>
      </w:r>
    </w:p>
    <w:p w14:paraId="76821275">
      <w:pPr>
        <w:spacing w:after="358" w:line="259" w:lineRule="auto"/>
        <w:ind w:left="5" w:firstLine="0"/>
        <w:jc w:val="left"/>
        <w:rPr>
          <w:rFonts w:hint="eastAsia"/>
        </w:rPr>
      </w:pPr>
      <w:r>
        <w:rPr>
          <w:rFonts w:hint="eastAsia"/>
        </w:rPr>
        <w:t>是我们存在神秘根源中的中心情感、中心冲动和中心活力，寻求在外部世界以这四重分枝展现自己。</w:t>
      </w:r>
    </w:p>
    <w:p w14:paraId="6B686906">
      <w:pPr>
        <w:spacing w:after="358" w:line="259" w:lineRule="auto"/>
        <w:ind w:left="5" w:firstLine="0"/>
        <w:jc w:val="left"/>
        <w:rPr>
          <w:rFonts w:hint="eastAsia"/>
        </w:rPr>
      </w:pPr>
      <w:r>
        <w:rPr>
          <w:rFonts w:hint="eastAsia"/>
        </w:rPr>
        <w:t>Art also is no side-shoot on a principal branch, but an independent branch that grows from the trunk of our life itself, even though it is far more nearly allied to Religion than to our thinking or to our ethical being.</w:t>
      </w:r>
    </w:p>
    <w:p w14:paraId="2EAA2135">
      <w:pPr>
        <w:spacing w:after="358" w:line="259" w:lineRule="auto"/>
        <w:ind w:left="5" w:firstLine="0"/>
        <w:jc w:val="left"/>
        <w:rPr>
          <w:rFonts w:hint="eastAsia"/>
        </w:rPr>
      </w:pPr>
      <w:r>
        <w:rPr>
          <w:rFonts w:hint="eastAsia"/>
        </w:rPr>
        <w:t>艺术也不是主枝上的旁枝，而是一根从我们生命主干本身生长出来的独立枝条，尽管它与宗教的联系远比与我们的思维或我们的伦理存在更近。</w:t>
      </w:r>
    </w:p>
    <w:p w14:paraId="742E364A">
      <w:pPr>
        <w:spacing w:after="358" w:line="259" w:lineRule="auto"/>
        <w:ind w:left="5" w:firstLine="0"/>
        <w:jc w:val="left"/>
        <w:rPr>
          <w:rFonts w:hint="eastAsia"/>
        </w:rPr>
      </w:pPr>
      <w:r>
        <w:rPr>
          <w:rFonts w:hint="eastAsia"/>
        </w:rPr>
        <w:t>If, however, it be asked how there can arise a unity of conception embracing these four domains, it constantly appears that in the finite this unity is only found at that point where it springs from the fountain of the infinite.</w:t>
      </w:r>
    </w:p>
    <w:p w14:paraId="5B02F4FE">
      <w:pPr>
        <w:spacing w:after="358" w:line="259" w:lineRule="auto"/>
        <w:ind w:left="5" w:firstLine="0"/>
        <w:jc w:val="left"/>
        <w:rPr>
          <w:rFonts w:hint="eastAsia"/>
        </w:rPr>
      </w:pPr>
      <w:r>
        <w:rPr>
          <w:rFonts w:hint="eastAsia"/>
        </w:rPr>
        <w:t>然而，如果被问及如何能产生一个包含这四个领域的统一观念，它不断地显现，在有限之中，这种统一只在那一点上找到，即它从无限的泉源中涌出。</w:t>
      </w:r>
    </w:p>
    <w:p w14:paraId="74CCF3FE">
      <w:pPr>
        <w:spacing w:after="358" w:line="259" w:lineRule="auto"/>
        <w:ind w:left="5" w:firstLine="0"/>
        <w:jc w:val="left"/>
        <w:rPr>
          <w:rFonts w:hint="eastAsia"/>
        </w:rPr>
      </w:pPr>
      <w:r>
        <w:rPr>
          <w:rFonts w:hint="eastAsia"/>
        </w:rPr>
        <w:t>There is no unity in your thinking save by a well-ordered philosophical system, and there is no system of philosophy which does not ascend to the issues of the infinite.</w:t>
      </w:r>
    </w:p>
    <w:p w14:paraId="5A94196B">
      <w:pPr>
        <w:spacing w:after="358" w:line="259" w:lineRule="auto"/>
        <w:ind w:left="5" w:firstLine="0"/>
        <w:jc w:val="left"/>
        <w:rPr>
          <w:rFonts w:hint="eastAsia"/>
        </w:rPr>
      </w:pPr>
      <w:r>
        <w:rPr>
          <w:rFonts w:hint="eastAsia"/>
        </w:rPr>
        <w:t>你的思维中没有统一，除非通过一个秩序井然的哲学体系，而没有一个哲学体系不上升到无限的问题。</w:t>
      </w:r>
    </w:p>
    <w:p w14:paraId="7D7CA6CF">
      <w:pPr>
        <w:spacing w:after="358" w:line="259" w:lineRule="auto"/>
        <w:ind w:left="5" w:firstLine="0"/>
        <w:jc w:val="left"/>
        <w:rPr>
          <w:rFonts w:hint="eastAsia"/>
        </w:rPr>
      </w:pPr>
      <w:r>
        <w:rPr>
          <w:rFonts w:hint="eastAsia"/>
        </w:rPr>
        <w:t>In the same way there is no unity in your moral existence save by the union of your inner existence with the moral world-order, and there is no moral worldorder conceivable but for the impression of an Infinite power that has ordained order in this moral world.</w:t>
      </w:r>
    </w:p>
    <w:p w14:paraId="4097F35D">
      <w:pPr>
        <w:spacing w:after="358" w:line="259" w:lineRule="auto"/>
        <w:ind w:left="5" w:firstLine="0"/>
        <w:jc w:val="left"/>
        <w:rPr>
          <w:rFonts w:hint="eastAsia"/>
        </w:rPr>
      </w:pPr>
      <w:r>
        <w:rPr>
          <w:rFonts w:hint="eastAsia"/>
        </w:rPr>
        <w:t>同样地，你的道德存在中没有统一，除非你的内在存在与道德世界秩序联合，而没有一个道德世界秩序可以想象，除非有一个无限力量的印象，它在这个道德世界中规定了秩序。</w:t>
      </w:r>
    </w:p>
    <w:p w14:paraId="14DC0F63">
      <w:pPr>
        <w:spacing w:after="358" w:line="259" w:lineRule="auto"/>
        <w:ind w:left="5" w:firstLine="0"/>
        <w:jc w:val="left"/>
        <w:rPr>
          <w:rFonts w:hint="eastAsia"/>
        </w:rPr>
      </w:pPr>
      <w:r>
        <w:rPr>
          <w:rFonts w:hint="eastAsia"/>
        </w:rPr>
        <w:t>Thus also no unity in the revelation of art is conceivable, except by the art-inspiration of an Eternal Beautiful, which flows from the fountain of the Infinite.</w:t>
      </w:r>
    </w:p>
    <w:p w14:paraId="3AD25542">
      <w:pPr>
        <w:spacing w:after="358" w:line="259" w:lineRule="auto"/>
        <w:ind w:left="5" w:firstLine="0"/>
        <w:jc w:val="left"/>
        <w:rPr>
          <w:rFonts w:hint="eastAsia"/>
        </w:rPr>
      </w:pPr>
      <w:r>
        <w:rPr>
          <w:rFonts w:hint="eastAsia"/>
        </w:rPr>
        <w:t>因此，在艺术的启示中也无法想象有统一性，除非借着一个永恒之美的艺术灵感，它从无限的泉源中流出。</w:t>
      </w:r>
    </w:p>
    <w:p w14:paraId="543F5FB4">
      <w:pPr>
        <w:spacing w:after="358" w:line="259" w:lineRule="auto"/>
        <w:ind w:left="5" w:firstLine="0"/>
        <w:jc w:val="left"/>
        <w:rPr>
          <w:rFonts w:hint="eastAsia"/>
        </w:rPr>
      </w:pPr>
      <w:r>
        <w:rPr>
          <w:rFonts w:hint="eastAsia"/>
        </w:rPr>
        <w:t>Hence no characteristic all-embracing art-style can arise except as a consequence of the peculiar impulse from the Infinite that operates in our inmost being.</w:t>
      </w:r>
    </w:p>
    <w:p w14:paraId="6416C63B">
      <w:pPr>
        <w:spacing w:after="358" w:line="259" w:lineRule="auto"/>
        <w:ind w:left="5" w:firstLine="0"/>
        <w:jc w:val="left"/>
        <w:rPr>
          <w:rFonts w:hint="eastAsia"/>
        </w:rPr>
      </w:pPr>
      <w:r>
        <w:rPr>
          <w:rFonts w:hint="eastAsia"/>
        </w:rPr>
        <w:t>因此，没有一种特色的、包罗万象的艺术风格可以兴起，除非是作为在我们最内在的存在中运作的、来自无限的特殊冲动的结果。</w:t>
      </w:r>
    </w:p>
    <w:p w14:paraId="4164DB08">
      <w:pPr>
        <w:spacing w:after="358" w:line="259" w:lineRule="auto"/>
        <w:ind w:left="5" w:firstLine="0"/>
        <w:jc w:val="left"/>
        <w:rPr>
          <w:rFonts w:hint="eastAsia"/>
        </w:rPr>
      </w:pPr>
      <w:r>
        <w:rPr>
          <w:rFonts w:hint="eastAsia"/>
        </w:rPr>
        <w:t>And since this is the very privilege of Religion, over intellect, morality and art, that she alone effects the communion with the Infinite, in our self-consciousness, the call for a secular, allembracing art-style, independent of any religious principle, is simply absurd.</w:t>
      </w:r>
    </w:p>
    <w:p w14:paraId="76BF557F">
      <w:pPr>
        <w:spacing w:after="358" w:line="259" w:lineRule="auto"/>
        <w:ind w:left="5" w:firstLine="0"/>
        <w:jc w:val="left"/>
        <w:rPr>
          <w:rFonts w:hint="eastAsia"/>
        </w:rPr>
      </w:pPr>
      <w:r>
        <w:rPr>
          <w:rFonts w:hint="eastAsia"/>
        </w:rPr>
        <w:t>既然这是宗教，相对于智力、道德和艺术的特权，即唯独她能在我们的自我意识中实现与无限的交通，那么，要求一种世俗的、包罗万象的、独立于任何宗教原则的艺术风格，就简直是荒谬的。</w:t>
      </w:r>
    </w:p>
    <w:p w14:paraId="211EEA13">
      <w:pPr>
        <w:spacing w:after="358" w:line="259" w:lineRule="auto"/>
        <w:ind w:left="5" w:firstLine="0"/>
        <w:jc w:val="left"/>
        <w:rPr>
          <w:rFonts w:hint="eastAsia"/>
        </w:rPr>
      </w:pPr>
    </w:p>
    <w:p w14:paraId="598BBD81">
      <w:pPr>
        <w:spacing w:after="358" w:line="259" w:lineRule="auto"/>
        <w:ind w:left="5" w:firstLine="0"/>
        <w:jc w:val="left"/>
        <w:rPr>
          <w:rFonts w:hint="eastAsia"/>
        </w:rPr>
      </w:pPr>
      <w:r>
        <w:rPr>
          <w:rFonts w:hint="eastAsia"/>
        </w:rPr>
        <w:t>Understand that art is no fringe that is attached to the garment, and no amusement that is added to life, but a most serious power in our present existence, and therefore its principal variations must maintain, in their artistic expression, a close relation with the principal variations of our entire life; and since, without exception, these principal variations of our entire human existence are dominated by our relation to God, would it not be both a degradation and an underestimation of art, if you were to imagine the ramifications, into which the art-trunk divides itself, to be independent of the deepest root which all human life has in God?</w:t>
      </w:r>
    </w:p>
    <w:p w14:paraId="00E4AF09">
      <w:pPr>
        <w:spacing w:after="358" w:line="259" w:lineRule="auto"/>
        <w:ind w:left="5" w:firstLine="0"/>
        <w:jc w:val="left"/>
        <w:rPr>
          <w:rFonts w:hint="eastAsia"/>
        </w:rPr>
      </w:pPr>
      <w:r>
        <w:rPr>
          <w:rFonts w:hint="eastAsia"/>
        </w:rPr>
        <w:t>请理解，艺术不是附在衣服上的流苏，也不是加在生活中的娱乐，而是我们现存中最严肃的力量，因此其主要的变化，必须在其艺术表达中，与我们整个生命的主要变化保持密切关系；既然，毫无例外地，我们整个人类存在的主要变化，都由我们与上帝的关系所主导，如果你想象艺术主干分出的枝条，独立于所有人类生命在上帝那里最深的根，那岂不是对艺术的既降格又低估吗？</w:t>
      </w:r>
    </w:p>
    <w:p w14:paraId="7737B018">
      <w:pPr>
        <w:spacing w:after="358" w:line="259" w:lineRule="auto"/>
        <w:ind w:left="5" w:firstLine="0"/>
        <w:jc w:val="left"/>
        <w:rPr>
          <w:rFonts w:hint="eastAsia"/>
        </w:rPr>
      </w:pPr>
      <w:r>
        <w:rPr>
          <w:rFonts w:hint="eastAsia"/>
        </w:rPr>
        <w:t>Consequently no art-style has sprung from the Rationalism of the 18th century, nor from the principle of 1789, and however grievous it may be to our 19th century, all her efforts to create a new art style of her own have ended in perfect failure, and then only do her artistic productions possess a real charm when she allows herself to he inspired by the wonders of the past.</w:t>
      </w:r>
    </w:p>
    <w:p w14:paraId="15E39B2F">
      <w:pPr>
        <w:spacing w:after="358" w:line="259" w:lineRule="auto"/>
        <w:ind w:left="5" w:firstLine="0"/>
        <w:jc w:val="left"/>
        <w:rPr>
          <w:rFonts w:hint="eastAsia"/>
        </w:rPr>
      </w:pPr>
      <w:r>
        <w:rPr>
          <w:rFonts w:hint="eastAsia"/>
        </w:rPr>
        <w:t>因此，没有一种艺术风格是从18世纪的理性主义中产生的，也没有一种是从1789年的原则中产生的，无论这对我们19世纪来说是多么令人悲痛，她所有创造自己新艺术风格的努力都以完全的失败告终，只有当她允许自己被过去的奇迹所激励时，她的艺术作品才具有真正的魅力。</w:t>
      </w:r>
    </w:p>
    <w:p w14:paraId="69809082">
      <w:pPr>
        <w:spacing w:after="358" w:line="259" w:lineRule="auto"/>
        <w:ind w:left="5" w:firstLine="0"/>
        <w:jc w:val="left"/>
        <w:rPr>
          <w:rFonts w:hint="eastAsia"/>
        </w:rPr>
      </w:pPr>
    </w:p>
    <w:p w14:paraId="58A05B40">
      <w:pPr>
        <w:spacing w:after="358" w:line="259" w:lineRule="auto"/>
        <w:ind w:left="5" w:firstLine="0"/>
        <w:jc w:val="left"/>
        <w:rPr>
          <w:rFonts w:hint="eastAsia"/>
        </w:rPr>
      </w:pPr>
      <w:r>
        <w:rPr>
          <w:rFonts w:hint="eastAsia"/>
        </w:rPr>
        <w:t>Thus by itself the possibility must be denied that a proper art style can originate independently of religion; but even if this were otherwise, it would still be illogical, and this was my second argument, to demand such a secular tendency of Calvinism.</w:t>
      </w:r>
    </w:p>
    <w:p w14:paraId="162398F8">
      <w:pPr>
        <w:spacing w:after="358" w:line="259" w:lineRule="auto"/>
        <w:ind w:left="5" w:firstLine="0"/>
        <w:jc w:val="left"/>
        <w:rPr>
          <w:rFonts w:hint="eastAsia"/>
        </w:rPr>
      </w:pPr>
      <w:r>
        <w:rPr>
          <w:rFonts w:hint="eastAsia"/>
        </w:rPr>
        <w:t>因此，一个合适的艺术风格可以独立于宗教起源的可能性，本身就必须被否定；但即使情况并非如此，要求加尔文主义有这样一种世俗的倾向，仍然是不合逻辑的，这是我的第二个论点。</w:t>
      </w:r>
    </w:p>
    <w:p w14:paraId="46D0F605">
      <w:pPr>
        <w:spacing w:after="358" w:line="259" w:lineRule="auto"/>
        <w:ind w:left="5" w:firstLine="0"/>
        <w:jc w:val="left"/>
        <w:rPr>
          <w:rFonts w:hint="eastAsia"/>
        </w:rPr>
      </w:pPr>
      <w:r>
        <w:rPr>
          <w:rFonts w:hint="eastAsia"/>
        </w:rPr>
        <w:t>For how can you desire that a life-movement, which found the origin of its power in the arraignment of all men and of all human life before the face of God, should have sought the impulse, the passion and the inspiration for its life outside of God in so exceedingly important a domain as that of the mighty arts?</w:t>
      </w:r>
    </w:p>
    <w:p w14:paraId="23F21671">
      <w:pPr>
        <w:spacing w:after="358" w:line="259" w:lineRule="auto"/>
        <w:ind w:left="5" w:firstLine="0"/>
        <w:jc w:val="left"/>
        <w:rPr>
          <w:rFonts w:hint="eastAsia"/>
        </w:rPr>
      </w:pPr>
      <w:r>
        <w:rPr>
          <w:rFonts w:hint="eastAsia"/>
        </w:rPr>
        <w:t>因为你怎么能期望一个生命运动，它在上帝面前控告所有人和所有人类生命中找到了其力量的起源，竟会在像强大艺术这样极其重要的领域中，在上帝之外寻求其生命的冲动、激情和灵感呢？</w:t>
      </w:r>
    </w:p>
    <w:p w14:paraId="5A7084F2">
      <w:pPr>
        <w:spacing w:after="358" w:line="259" w:lineRule="auto"/>
        <w:ind w:left="5" w:firstLine="0"/>
        <w:jc w:val="left"/>
        <w:rPr>
          <w:rFonts w:hint="eastAsia"/>
        </w:rPr>
      </w:pPr>
      <w:r>
        <w:rPr>
          <w:rFonts w:hint="eastAsia"/>
        </w:rPr>
        <w:t>There remains, therefore, no shadow of a reality in the scornful reproach that the non-creation of an architectural style of its own is a conclusive proof of Calvinism's artistic poverty.</w:t>
      </w:r>
    </w:p>
    <w:p w14:paraId="74E33F5A">
      <w:pPr>
        <w:spacing w:after="358" w:line="259" w:lineRule="auto"/>
        <w:ind w:left="5" w:firstLine="0"/>
        <w:jc w:val="left"/>
        <w:rPr>
          <w:rFonts w:hint="eastAsia"/>
        </w:rPr>
      </w:pPr>
      <w:r>
        <w:rPr>
          <w:rFonts w:hint="eastAsia"/>
        </w:rPr>
        <w:t>因此，那种认为不创造自己的建筑风格是加尔文主义艺术贫乏的决定性证据的轻蔑指责，毫无现实的影子。</w:t>
      </w:r>
    </w:p>
    <w:p w14:paraId="59D2C509">
      <w:pPr>
        <w:spacing w:after="358" w:line="259" w:lineRule="auto"/>
        <w:ind w:left="5" w:firstLine="0"/>
        <w:jc w:val="left"/>
        <w:rPr>
          <w:rFonts w:hint="eastAsia"/>
        </w:rPr>
      </w:pPr>
      <w:r>
        <w:rPr>
          <w:rFonts w:hint="eastAsia"/>
        </w:rPr>
        <w:t>Only under the auspices of its religious principle could Calvinism have created a general art style, and just because it had reached a so much higher stage of religious development, its very principle forbade it the symbolical expression of its religion in visible and sensual forms.</w:t>
      </w:r>
    </w:p>
    <w:p w14:paraId="3B2C2235">
      <w:pPr>
        <w:spacing w:after="358" w:line="259" w:lineRule="auto"/>
        <w:ind w:left="5" w:firstLine="0"/>
        <w:jc w:val="left"/>
        <w:rPr>
          <w:rFonts w:hint="eastAsia"/>
        </w:rPr>
      </w:pPr>
      <w:r>
        <w:rPr>
          <w:rFonts w:hint="eastAsia"/>
        </w:rPr>
        <w:t>唯有在其宗教原则的主持下，加尔文主义才能创造出一种普遍的艺术风格，而正因为它已达到如此更高的宗教发展阶段，其原则本身就禁止它以可见和感官的形式，象征性地表达其宗教。</w:t>
      </w:r>
    </w:p>
    <w:p w14:paraId="2B58241E">
      <w:pPr>
        <w:spacing w:after="358" w:line="259" w:lineRule="auto"/>
        <w:ind w:left="5" w:firstLine="0"/>
        <w:jc w:val="left"/>
        <w:rPr>
          <w:rFonts w:hint="eastAsia"/>
        </w:rPr>
      </w:pPr>
    </w:p>
    <w:p w14:paraId="61BC40F4">
      <w:pPr>
        <w:spacing w:after="358" w:line="259" w:lineRule="auto"/>
        <w:ind w:left="5" w:firstLine="0"/>
        <w:jc w:val="left"/>
        <w:rPr>
          <w:rFonts w:hint="eastAsia"/>
        </w:rPr>
      </w:pPr>
      <w:r>
        <w:rPr>
          <w:rFonts w:hint="eastAsia"/>
        </w:rPr>
        <w:t>Hence the question must be differently stated.</w:t>
      </w:r>
    </w:p>
    <w:p w14:paraId="648AA007">
      <w:pPr>
        <w:spacing w:after="358" w:line="259" w:lineRule="auto"/>
        <w:ind w:left="5" w:firstLine="0"/>
        <w:jc w:val="left"/>
        <w:rPr>
          <w:rFonts w:hint="eastAsia"/>
        </w:rPr>
      </w:pPr>
      <w:r>
        <w:rPr>
          <w:rFonts w:hint="eastAsia"/>
        </w:rPr>
        <w:t>因此，问题必须以不同的方式提出。</w:t>
      </w:r>
    </w:p>
    <w:p w14:paraId="18110887">
      <w:pPr>
        <w:spacing w:after="358" w:line="259" w:lineRule="auto"/>
        <w:ind w:left="5" w:firstLine="0"/>
        <w:jc w:val="left"/>
        <w:rPr>
          <w:rFonts w:hint="eastAsia"/>
        </w:rPr>
      </w:pPr>
      <w:r>
        <w:rPr>
          <w:rFonts w:hint="eastAsia"/>
        </w:rPr>
        <w:t>And this brings us to our second point.</w:t>
      </w:r>
    </w:p>
    <w:p w14:paraId="7D5A6A90">
      <w:pPr>
        <w:spacing w:after="358" w:line="259" w:lineRule="auto"/>
        <w:ind w:left="5" w:firstLine="0"/>
        <w:jc w:val="left"/>
        <w:rPr>
          <w:rFonts w:hint="eastAsia"/>
        </w:rPr>
      </w:pPr>
      <w:r>
        <w:rPr>
          <w:rFonts w:hint="eastAsia"/>
        </w:rPr>
        <w:t>这使我们来到第二点。</w:t>
      </w:r>
    </w:p>
    <w:p w14:paraId="1C609137">
      <w:pPr>
        <w:spacing w:after="358" w:line="259" w:lineRule="auto"/>
        <w:ind w:left="5" w:firstLine="0"/>
        <w:jc w:val="left"/>
        <w:rPr>
          <w:rFonts w:hint="eastAsia"/>
        </w:rPr>
      </w:pPr>
      <w:r>
        <w:rPr>
          <w:rFonts w:hint="eastAsia"/>
        </w:rPr>
        <w:t>The question is not whether Calvinism produced what, with its higher view-point, it was no longer allowed to create, viz., a general art-style of its own, but what interpretation of the nature of art flows from its principle.</w:t>
      </w:r>
    </w:p>
    <w:p w14:paraId="578CEF0C">
      <w:pPr>
        <w:spacing w:after="358" w:line="259" w:lineRule="auto"/>
        <w:ind w:left="5" w:firstLine="0"/>
        <w:jc w:val="left"/>
        <w:rPr>
          <w:rFonts w:hint="eastAsia"/>
        </w:rPr>
      </w:pPr>
      <w:r>
        <w:rPr>
          <w:rFonts w:hint="eastAsia"/>
        </w:rPr>
        <w:t>问题不在于加尔文主义是否产生了，以其更高的观点，它已不被允许创造的东西，即，它自己的普遍艺术风格，而在于从其原则中流露出何种对艺术本质的解释。</w:t>
      </w:r>
    </w:p>
    <w:p w14:paraId="3240C446">
      <w:pPr>
        <w:spacing w:after="358" w:line="259" w:lineRule="auto"/>
        <w:ind w:left="5" w:firstLine="0"/>
        <w:jc w:val="left"/>
        <w:rPr>
          <w:rFonts w:hint="eastAsia"/>
        </w:rPr>
      </w:pPr>
      <w:r>
        <w:rPr>
          <w:rFonts w:hint="eastAsia"/>
        </w:rPr>
        <w:t>In other words, is there in the life- and world-view of Calvinism a place for art, and if so, what place?</w:t>
      </w:r>
    </w:p>
    <w:p w14:paraId="3BC5EC1F">
      <w:pPr>
        <w:spacing w:after="358" w:line="259" w:lineRule="auto"/>
        <w:ind w:left="5" w:firstLine="0"/>
        <w:jc w:val="left"/>
        <w:rPr>
          <w:rFonts w:hint="eastAsia"/>
        </w:rPr>
      </w:pPr>
      <w:r>
        <w:rPr>
          <w:rFonts w:hint="eastAsia"/>
        </w:rPr>
        <w:t>换句话说，在加尔文主义的生命观和世界观中，有艺术的位置吗？如果有，是什么位置？</w:t>
      </w:r>
    </w:p>
    <w:p w14:paraId="766C254F">
      <w:pPr>
        <w:spacing w:after="358" w:line="259" w:lineRule="auto"/>
        <w:ind w:left="5" w:firstLine="0"/>
        <w:jc w:val="left"/>
        <w:rPr>
          <w:rFonts w:hint="eastAsia"/>
        </w:rPr>
      </w:pPr>
      <w:r>
        <w:rPr>
          <w:rFonts w:hint="eastAsia"/>
        </w:rPr>
        <w:t>Is its principle opposed to art, or, if judged by the standards of the Calvinistic principle, would a world without art lose one of its ideal spheres?</w:t>
      </w:r>
    </w:p>
    <w:p w14:paraId="508FEBDE">
      <w:pPr>
        <w:spacing w:after="358" w:line="259" w:lineRule="auto"/>
        <w:ind w:left="5" w:firstLine="0"/>
        <w:jc w:val="left"/>
        <w:rPr>
          <w:rFonts w:hint="eastAsia"/>
        </w:rPr>
      </w:pPr>
      <w:r>
        <w:rPr>
          <w:rFonts w:hint="eastAsia"/>
        </w:rPr>
        <w:t>它的原则是反对艺术的吗？或者，如果按加尔文主义原则的标准来判断，一个没有艺术的世界会失去其一个理想的领域吗？</w:t>
      </w:r>
    </w:p>
    <w:p w14:paraId="544B7480">
      <w:pPr>
        <w:spacing w:after="358" w:line="259" w:lineRule="auto"/>
        <w:ind w:left="5" w:firstLine="0"/>
        <w:jc w:val="left"/>
        <w:rPr>
          <w:rFonts w:hint="eastAsia"/>
        </w:rPr>
      </w:pPr>
      <w:r>
        <w:rPr>
          <w:rFonts w:hint="eastAsia"/>
        </w:rPr>
        <w:t>I do not speak now of the abuse, but simply of the use of art.</w:t>
      </w:r>
    </w:p>
    <w:p w14:paraId="0C71A7EA">
      <w:pPr>
        <w:spacing w:after="358" w:line="259" w:lineRule="auto"/>
        <w:ind w:left="5" w:firstLine="0"/>
        <w:jc w:val="left"/>
        <w:rPr>
          <w:rFonts w:hint="eastAsia"/>
        </w:rPr>
      </w:pPr>
      <w:r>
        <w:rPr>
          <w:rFonts w:hint="eastAsia"/>
        </w:rPr>
        <w:t>我现在不是在谈论滥用，而只是在谈论艺术的使用。</w:t>
      </w:r>
    </w:p>
    <w:p w14:paraId="2D2CAB4E">
      <w:pPr>
        <w:spacing w:after="358" w:line="259" w:lineRule="auto"/>
        <w:ind w:left="5" w:firstLine="0"/>
        <w:jc w:val="left"/>
        <w:rPr>
          <w:rFonts w:hint="eastAsia"/>
        </w:rPr>
      </w:pPr>
      <w:r>
        <w:rPr>
          <w:rFonts w:hint="eastAsia"/>
        </w:rPr>
        <w:t>In every domain, life is bound to respect the dimensions of this domain.</w:t>
      </w:r>
    </w:p>
    <w:p w14:paraId="0CEA3218">
      <w:pPr>
        <w:spacing w:after="358" w:line="259" w:lineRule="auto"/>
        <w:ind w:left="5" w:firstLine="0"/>
        <w:jc w:val="left"/>
        <w:rPr>
          <w:rFonts w:hint="eastAsia"/>
        </w:rPr>
      </w:pPr>
      <w:r>
        <w:rPr>
          <w:rFonts w:hint="eastAsia"/>
        </w:rPr>
        <w:t>在每个领域，生命都必须尊重这个领域的维度。</w:t>
      </w:r>
    </w:p>
    <w:p w14:paraId="1D2D2B97">
      <w:pPr>
        <w:spacing w:after="358" w:line="259" w:lineRule="auto"/>
        <w:ind w:left="5" w:firstLine="0"/>
        <w:jc w:val="left"/>
        <w:rPr>
          <w:rFonts w:hint="eastAsia"/>
        </w:rPr>
      </w:pPr>
      <w:r>
        <w:rPr>
          <w:rFonts w:hint="eastAsia"/>
        </w:rPr>
        <w:t>Encroachment on the domain of others is always unlawful; and our human life will only then attain its nobler harmony when all its functions cooperate in just proportion to our general development.</w:t>
      </w:r>
    </w:p>
    <w:p w14:paraId="491837A4">
      <w:pPr>
        <w:spacing w:after="358" w:line="259" w:lineRule="auto"/>
        <w:ind w:left="5" w:firstLine="0"/>
        <w:jc w:val="left"/>
        <w:rPr>
          <w:rFonts w:hint="eastAsia"/>
        </w:rPr>
      </w:pPr>
      <w:r>
        <w:rPr>
          <w:rFonts w:hint="eastAsia"/>
        </w:rPr>
        <w:t>侵犯他人的领域总是非法的；只有当所有功能以与我们总体发展相称的比例合作时，我们的人类生活才能达到其更高贵的和谐。</w:t>
      </w:r>
    </w:p>
    <w:p w14:paraId="5F09EC7A">
      <w:pPr>
        <w:spacing w:after="358" w:line="259" w:lineRule="auto"/>
        <w:ind w:left="5" w:firstLine="0"/>
        <w:jc w:val="left"/>
        <w:rPr>
          <w:rFonts w:hint="eastAsia"/>
        </w:rPr>
      </w:pPr>
      <w:r>
        <w:rPr>
          <w:rFonts w:hint="eastAsia"/>
        </w:rPr>
        <w:t>The logic of the mind may not scorn the feelings of the heart, nor should the love of the beautiful silence the voice of conscience.</w:t>
      </w:r>
    </w:p>
    <w:p w14:paraId="1A9B1C37">
      <w:pPr>
        <w:spacing w:after="358" w:line="259" w:lineRule="auto"/>
        <w:ind w:left="5" w:firstLine="0"/>
        <w:jc w:val="left"/>
        <w:rPr>
          <w:rFonts w:hint="eastAsia"/>
        </w:rPr>
      </w:pPr>
      <w:r>
        <w:rPr>
          <w:rFonts w:hint="eastAsia"/>
        </w:rPr>
        <w:t>心智的逻辑不可轻视内心的情感，对美的热爱也不应使良心的声音沉默。</w:t>
      </w:r>
    </w:p>
    <w:p w14:paraId="575A21C1">
      <w:pPr>
        <w:spacing w:after="358" w:line="259" w:lineRule="auto"/>
        <w:ind w:left="5" w:firstLine="0"/>
        <w:jc w:val="left"/>
        <w:rPr>
          <w:rFonts w:hint="eastAsia"/>
        </w:rPr>
      </w:pPr>
      <w:r>
        <w:rPr>
          <w:rFonts w:hint="eastAsia"/>
        </w:rPr>
        <w:t>However holy Religion may be. it must keep within its own bounds, lest, in crossing its lines. it degenerate into superstition, insanity or fanaticism.</w:t>
      </w:r>
    </w:p>
    <w:p w14:paraId="1768B931">
      <w:pPr>
        <w:spacing w:after="358" w:line="259" w:lineRule="auto"/>
        <w:ind w:left="5" w:firstLine="0"/>
        <w:jc w:val="left"/>
        <w:rPr>
          <w:rFonts w:hint="eastAsia"/>
        </w:rPr>
      </w:pPr>
      <w:r>
        <w:rPr>
          <w:rFonts w:hint="eastAsia"/>
        </w:rPr>
        <w:t>无论宗教多么神圣，它都必须保持在其自己的界限之内，以免越界，堕落为迷信、疯狂或狂热。</w:t>
      </w:r>
    </w:p>
    <w:p w14:paraId="1DBA1BF3">
      <w:pPr>
        <w:spacing w:after="358" w:line="259" w:lineRule="auto"/>
        <w:ind w:left="5" w:firstLine="0"/>
        <w:jc w:val="left"/>
        <w:rPr>
          <w:rFonts w:hint="eastAsia"/>
        </w:rPr>
      </w:pPr>
      <w:r>
        <w:rPr>
          <w:rFonts w:hint="eastAsia"/>
        </w:rPr>
        <w:t>And, in the same way, the too exuberant passion for art which laughs at the whispering of conscience, must end in an unlovely discord quite different from what the Greeks exalted in their kalokagathos.</w:t>
      </w:r>
    </w:p>
    <w:p w14:paraId="2986FE73">
      <w:pPr>
        <w:spacing w:after="358" w:line="259" w:lineRule="auto"/>
        <w:ind w:left="5" w:firstLine="0"/>
        <w:jc w:val="left"/>
        <w:rPr>
          <w:rFonts w:hint="eastAsia"/>
        </w:rPr>
      </w:pPr>
      <w:r>
        <w:rPr>
          <w:rFonts w:hint="eastAsia"/>
        </w:rPr>
        <w:t>同样地，对艺术过于旺盛的热情，嘲笑良心的低语，必然以一种不可爱的、与希腊人在其“美善合一”（kalokagathos）中所高举的截然不同的不和谐告终。</w:t>
      </w:r>
    </w:p>
    <w:p w14:paraId="26D357F6">
      <w:pPr>
        <w:spacing w:after="358" w:line="259" w:lineRule="auto"/>
        <w:ind w:left="5" w:firstLine="0"/>
        <w:jc w:val="left"/>
        <w:rPr>
          <w:rFonts w:hint="eastAsia"/>
        </w:rPr>
      </w:pPr>
      <w:r>
        <w:rPr>
          <w:rFonts w:hint="eastAsia"/>
        </w:rPr>
        <w:t>The fact, for instance, that Calvinism arrayed itself against ail unholy play with woman's honor, and stigmatized every form of immoral artistic enjoyment as a degradation, lies therefore outside our scope.</w:t>
      </w:r>
    </w:p>
    <w:p w14:paraId="0F447F85">
      <w:pPr>
        <w:spacing w:after="358" w:line="259" w:lineRule="auto"/>
        <w:ind w:left="5" w:firstLine="0"/>
        <w:jc w:val="left"/>
        <w:rPr>
          <w:rFonts w:hint="eastAsia"/>
        </w:rPr>
      </w:pPr>
      <w:r>
        <w:rPr>
          <w:rFonts w:hint="eastAsia"/>
        </w:rPr>
        <w:t>例如，加尔文主义反对所有与妇女荣誉的不圣洁游戏，并把每一种不道德的艺术享受都 stigmatized 为一种堕落，因此不在我们的讨论范围之内。</w:t>
      </w:r>
    </w:p>
    <w:p w14:paraId="05B75C10">
      <w:pPr>
        <w:spacing w:after="358" w:line="259" w:lineRule="auto"/>
        <w:ind w:left="5" w:firstLine="0"/>
        <w:jc w:val="left"/>
        <w:rPr>
          <w:rFonts w:hint="eastAsia"/>
        </w:rPr>
      </w:pPr>
      <w:r>
        <w:rPr>
          <w:rFonts w:hint="eastAsia"/>
        </w:rPr>
        <w:t>All this properly denounces the abuse, while it carries no weight whatever with the question of the lawful use.</w:t>
      </w:r>
    </w:p>
    <w:p w14:paraId="52A5A2B1">
      <w:pPr>
        <w:spacing w:after="358" w:line="259" w:lineRule="auto"/>
        <w:ind w:left="5" w:firstLine="0"/>
        <w:jc w:val="left"/>
        <w:rPr>
          <w:rFonts w:hint="eastAsia"/>
        </w:rPr>
      </w:pPr>
      <w:r>
        <w:rPr>
          <w:rFonts w:hint="eastAsia"/>
        </w:rPr>
        <w:t>所有这一切都恰当地谴责了滥用，而对于合法使用的问题，则毫无分量。</w:t>
      </w:r>
    </w:p>
    <w:p w14:paraId="70646F7E">
      <w:pPr>
        <w:spacing w:after="358" w:line="259" w:lineRule="auto"/>
        <w:ind w:left="5" w:firstLine="0"/>
        <w:jc w:val="left"/>
        <w:rPr>
          <w:rFonts w:hint="eastAsia"/>
        </w:rPr>
      </w:pPr>
      <w:r>
        <w:rPr>
          <w:rFonts w:hint="eastAsia"/>
        </w:rPr>
        <w:t>And that the lawful use of art was not opposed, but encouraged and even recommended, by Calvin himself, his own words readily prove.</w:t>
      </w:r>
    </w:p>
    <w:p w14:paraId="4EA57094">
      <w:pPr>
        <w:spacing w:after="358" w:line="259" w:lineRule="auto"/>
        <w:ind w:left="5" w:firstLine="0"/>
        <w:jc w:val="left"/>
        <w:rPr>
          <w:rFonts w:hint="eastAsia"/>
        </w:rPr>
      </w:pPr>
      <w:r>
        <w:rPr>
          <w:rFonts w:hint="eastAsia"/>
        </w:rPr>
        <w:t>而艺术的合法使用并未受到反对，反而受到加尔文自己的鼓励甚至推荐，他自己的话 readily prove。</w:t>
      </w:r>
    </w:p>
    <w:p w14:paraId="02A170BA">
      <w:pPr>
        <w:spacing w:after="358" w:line="259" w:lineRule="auto"/>
        <w:ind w:left="5" w:firstLine="0"/>
        <w:jc w:val="left"/>
        <w:rPr>
          <w:rFonts w:hint="eastAsia"/>
        </w:rPr>
      </w:pPr>
      <w:r>
        <w:rPr>
          <w:rFonts w:hint="eastAsia"/>
        </w:rPr>
        <w:t>When the Scripture mentions the first appearance of art, in the tents of Jubal, who invented the harp and organ, Calvin emphatically reminds us that this passage treats of “excellent gifts of the Holy Spirit.”</w:t>
      </w:r>
    </w:p>
    <w:p w14:paraId="1A37326D">
      <w:pPr>
        <w:spacing w:after="358" w:line="259" w:lineRule="auto"/>
        <w:ind w:left="5" w:firstLine="0"/>
        <w:jc w:val="left"/>
        <w:rPr>
          <w:rFonts w:hint="eastAsia"/>
        </w:rPr>
      </w:pPr>
      <w:r>
        <w:rPr>
          <w:rFonts w:hint="eastAsia"/>
        </w:rPr>
        <w:t>当圣经提到艺术的首次出现，在发明琴和箫的犹八的帐棚里时，加尔文强调提醒我们，这段经文论及的是“圣灵卓越的恩赐”。</w:t>
      </w:r>
    </w:p>
    <w:p w14:paraId="646FE2BD">
      <w:pPr>
        <w:spacing w:after="358" w:line="259" w:lineRule="auto"/>
        <w:ind w:left="5" w:firstLine="0"/>
        <w:jc w:val="left"/>
        <w:rPr>
          <w:rFonts w:hint="eastAsia"/>
        </w:rPr>
      </w:pPr>
      <w:r>
        <w:rPr>
          <w:rFonts w:hint="eastAsia"/>
        </w:rPr>
        <w:t>He declares that in the artistic instinct God had enriched Jubal and his posterity with rare endowments.</w:t>
      </w:r>
    </w:p>
    <w:p w14:paraId="7ECB3BDD">
      <w:pPr>
        <w:spacing w:after="358" w:line="259" w:lineRule="auto"/>
        <w:ind w:left="5" w:firstLine="0"/>
        <w:jc w:val="left"/>
        <w:rPr>
          <w:rFonts w:hint="eastAsia"/>
        </w:rPr>
      </w:pPr>
      <w:r>
        <w:rPr>
          <w:rFonts w:hint="eastAsia"/>
        </w:rPr>
        <w:t>他宣称，在艺术本能中，上帝以罕见的禀赋丰富了犹八和他的后代。</w:t>
      </w:r>
    </w:p>
    <w:p w14:paraId="13D759C8">
      <w:pPr>
        <w:spacing w:after="358" w:line="259" w:lineRule="auto"/>
        <w:ind w:left="5" w:firstLine="0"/>
        <w:jc w:val="left"/>
        <w:rPr>
          <w:rFonts w:hint="eastAsia"/>
        </w:rPr>
      </w:pPr>
      <w:r>
        <w:rPr>
          <w:rFonts w:hint="eastAsia"/>
        </w:rPr>
        <w:t>And he frankly states that these inventive powers of art prove most evident testimonies of the Divine bounty.</w:t>
      </w:r>
    </w:p>
    <w:p w14:paraId="6E3FED16">
      <w:pPr>
        <w:spacing w:after="358" w:line="259" w:lineRule="auto"/>
        <w:ind w:left="5" w:firstLine="0"/>
        <w:jc w:val="left"/>
        <w:rPr>
          <w:rFonts w:hint="eastAsia"/>
        </w:rPr>
      </w:pPr>
      <w:r>
        <w:rPr>
          <w:rFonts w:hint="eastAsia"/>
        </w:rPr>
        <w:t>他坦率地指出，这些艺术的创造力证明了神圣恩惠最明显的见证。</w:t>
      </w:r>
    </w:p>
    <w:p w14:paraId="21667671">
      <w:pPr>
        <w:spacing w:after="358" w:line="259" w:lineRule="auto"/>
        <w:ind w:left="5" w:firstLine="0"/>
        <w:jc w:val="left"/>
        <w:rPr>
          <w:rFonts w:hint="eastAsia"/>
        </w:rPr>
      </w:pPr>
      <w:r>
        <w:rPr>
          <w:rFonts w:hint="eastAsia"/>
        </w:rPr>
        <w:t>More emphatically still, he declares, in his commentaries on Exodus, that 'all the arts come from God and are to be respected as Divine inventions.</w:t>
      </w:r>
    </w:p>
    <w:p w14:paraId="08F6DBD6">
      <w:pPr>
        <w:spacing w:after="358" w:line="259" w:lineRule="auto"/>
        <w:ind w:left="5" w:firstLine="0"/>
        <w:jc w:val="left"/>
        <w:rPr>
          <w:rFonts w:hint="eastAsia"/>
        </w:rPr>
      </w:pPr>
      <w:r>
        <w:rPr>
          <w:rFonts w:hint="eastAsia"/>
        </w:rPr>
        <w:t>更强调的是，他在其出埃及记注释中宣称，‘所有的艺术都来自上帝，并应被尊重为神圣的发明。’</w:t>
      </w:r>
    </w:p>
    <w:p w14:paraId="5A919DD8">
      <w:pPr>
        <w:spacing w:after="358" w:line="259" w:lineRule="auto"/>
        <w:ind w:left="5" w:firstLine="0"/>
        <w:jc w:val="left"/>
        <w:rPr>
          <w:rFonts w:hint="eastAsia"/>
        </w:rPr>
      </w:pPr>
      <w:r>
        <w:rPr>
          <w:rFonts w:hint="eastAsia"/>
        </w:rPr>
        <w:t>”According to Calvin, these precious things of the natural life we owe originally to the Holy Ghost.</w:t>
      </w:r>
    </w:p>
    <w:p w14:paraId="1D007C8B">
      <w:pPr>
        <w:spacing w:after="358" w:line="259" w:lineRule="auto"/>
        <w:ind w:left="5" w:firstLine="0"/>
        <w:jc w:val="left"/>
        <w:rPr>
          <w:rFonts w:hint="eastAsia"/>
        </w:rPr>
      </w:pPr>
      <w:r>
        <w:rPr>
          <w:rFonts w:hint="eastAsia"/>
        </w:rPr>
        <w:t>根据加尔文，我们最初欠圣灵这些自然生命中宝贵的东西。</w:t>
      </w:r>
    </w:p>
    <w:p w14:paraId="67EE8236">
      <w:pPr>
        <w:spacing w:after="358" w:line="259" w:lineRule="auto"/>
        <w:ind w:left="5" w:firstLine="0"/>
        <w:jc w:val="left"/>
        <w:rPr>
          <w:rFonts w:hint="eastAsia"/>
        </w:rPr>
      </w:pPr>
      <w:r>
        <w:rPr>
          <w:rFonts w:hint="eastAsia"/>
        </w:rPr>
        <w:t>In ail Liberal Arts, in the most as well as in the least important, the praise and glory of God are to be enhanced.</w:t>
      </w:r>
    </w:p>
    <w:p w14:paraId="38A1D455">
      <w:pPr>
        <w:spacing w:after="358" w:line="259" w:lineRule="auto"/>
        <w:ind w:left="5" w:firstLine="0"/>
        <w:jc w:val="left"/>
        <w:rPr>
          <w:rFonts w:hint="eastAsia"/>
        </w:rPr>
      </w:pPr>
      <w:r>
        <w:rPr>
          <w:rFonts w:hint="eastAsia"/>
        </w:rPr>
        <w:t>在所有自由艺术中，无论是最重要的还是最不重要的，都应增进上帝的赞美和荣耀。</w:t>
      </w:r>
    </w:p>
    <w:p w14:paraId="2CB889B0">
      <w:pPr>
        <w:spacing w:after="358" w:line="259" w:lineRule="auto"/>
        <w:ind w:left="5" w:firstLine="0"/>
        <w:jc w:val="left"/>
        <w:rPr>
          <w:rFonts w:hint="eastAsia"/>
        </w:rPr>
      </w:pPr>
      <w:r>
        <w:rPr>
          <w:rFonts w:hint="eastAsia"/>
        </w:rPr>
        <w:t>The arts, says he, have been given us for our comfort, in this our depressed estate of life.</w:t>
      </w:r>
    </w:p>
    <w:p w14:paraId="57FF84C7">
      <w:pPr>
        <w:spacing w:after="358" w:line="259" w:lineRule="auto"/>
        <w:ind w:left="5" w:firstLine="0"/>
        <w:jc w:val="left"/>
        <w:rPr>
          <w:rFonts w:hint="eastAsia"/>
        </w:rPr>
      </w:pPr>
      <w:r>
        <w:rPr>
          <w:rFonts w:hint="eastAsia"/>
        </w:rPr>
        <w:t>他说，艺术被赐给我们，是为了在我们这压抑的人生境况中得到安慰。</w:t>
      </w:r>
    </w:p>
    <w:p w14:paraId="056B3EAF">
      <w:pPr>
        <w:spacing w:after="358" w:line="259" w:lineRule="auto"/>
        <w:ind w:left="5" w:firstLine="0"/>
        <w:jc w:val="left"/>
        <w:rPr>
          <w:rFonts w:hint="eastAsia"/>
        </w:rPr>
      </w:pPr>
      <w:r>
        <w:rPr>
          <w:rFonts w:hint="eastAsia"/>
        </w:rPr>
        <w:t>They react against the corruption of life and nature by the curse.</w:t>
      </w:r>
    </w:p>
    <w:p w14:paraId="6F935C71">
      <w:pPr>
        <w:spacing w:after="358" w:line="259" w:lineRule="auto"/>
        <w:ind w:left="5" w:firstLine="0"/>
        <w:jc w:val="left"/>
        <w:rPr>
          <w:rFonts w:hint="eastAsia"/>
        </w:rPr>
      </w:pPr>
      <w:r>
        <w:rPr>
          <w:rFonts w:hint="eastAsia"/>
        </w:rPr>
        <w:t>它们对抗因咒诅而来的生命和自然的败坏。</w:t>
      </w:r>
    </w:p>
    <w:p w14:paraId="75699361">
      <w:pPr>
        <w:spacing w:after="358" w:line="259" w:lineRule="auto"/>
        <w:ind w:left="5" w:firstLine="0"/>
        <w:jc w:val="left"/>
        <w:rPr>
          <w:rFonts w:hint="eastAsia"/>
        </w:rPr>
      </w:pPr>
      <w:r>
        <w:rPr>
          <w:rFonts w:hint="eastAsia"/>
        </w:rPr>
        <w:t>When his colleague, Prof. Cop, at Geneva, took up arms against art, Calvin purposely instituted measures, by which, as he writes, to restore this foolish man to sounder sense and reason.</w:t>
      </w:r>
    </w:p>
    <w:p w14:paraId="1E806F04">
      <w:pPr>
        <w:spacing w:after="358" w:line="259" w:lineRule="auto"/>
        <w:ind w:left="5" w:firstLine="0"/>
        <w:jc w:val="left"/>
        <w:rPr>
          <w:rFonts w:hint="eastAsia"/>
        </w:rPr>
      </w:pPr>
      <w:r>
        <w:rPr>
          <w:rFonts w:hint="eastAsia"/>
        </w:rPr>
        <w:t>当他的同事，日内瓦的科普教授，起而反对艺术时，加尔文特意制定措施，如他所写，要使这个愚蠢的人恢复更健全的理智和理性。</w:t>
      </w:r>
    </w:p>
    <w:p w14:paraId="21CB764E">
      <w:pPr>
        <w:spacing w:after="358" w:line="259" w:lineRule="auto"/>
        <w:ind w:left="5" w:firstLine="0"/>
        <w:jc w:val="left"/>
        <w:rPr>
          <w:rFonts w:hint="eastAsia"/>
        </w:rPr>
      </w:pPr>
      <w:r>
        <w:rPr>
          <w:rFonts w:hint="eastAsia"/>
        </w:rPr>
        <w:t>The blind prejudice against Sculpture, on the ground of the Second Commandment, Calvin declares unworthy of refutation.</w:t>
      </w:r>
    </w:p>
    <w:p w14:paraId="44A92FD6">
      <w:pPr>
        <w:spacing w:after="358" w:line="259" w:lineRule="auto"/>
        <w:ind w:left="5" w:firstLine="0"/>
        <w:jc w:val="left"/>
        <w:rPr>
          <w:rFonts w:hint="eastAsia"/>
        </w:rPr>
      </w:pPr>
      <w:r>
        <w:rPr>
          <w:rFonts w:hint="eastAsia"/>
        </w:rPr>
        <w:t>加尔文宣称，基于第二诫而对雕塑的盲目偏见，不值一驳。</w:t>
      </w:r>
    </w:p>
    <w:p w14:paraId="480865E7">
      <w:pPr>
        <w:spacing w:after="358" w:line="259" w:lineRule="auto"/>
        <w:ind w:left="5" w:firstLine="0"/>
        <w:jc w:val="left"/>
        <w:rPr>
          <w:rFonts w:hint="eastAsia"/>
        </w:rPr>
      </w:pPr>
      <w:r>
        <w:rPr>
          <w:rFonts w:hint="eastAsia"/>
        </w:rPr>
        <w:t>He exults in Music as a marvelous power to move hearts and to ennoble tendencies and morals.</w:t>
      </w:r>
    </w:p>
    <w:p w14:paraId="76615AC3">
      <w:pPr>
        <w:spacing w:after="358" w:line="259" w:lineRule="auto"/>
        <w:ind w:left="5" w:firstLine="0"/>
        <w:jc w:val="left"/>
        <w:rPr>
          <w:rFonts w:hint="eastAsia"/>
        </w:rPr>
      </w:pPr>
      <w:r>
        <w:rPr>
          <w:rFonts w:hint="eastAsia"/>
        </w:rPr>
        <w:t>他因音乐作为一种能感动人心、使倾向和道德高尚化的奇妙力量而欢欣。</w:t>
      </w:r>
    </w:p>
    <w:p w14:paraId="57A59ABA">
      <w:pPr>
        <w:spacing w:after="358" w:line="259" w:lineRule="auto"/>
        <w:ind w:left="5" w:firstLine="0"/>
        <w:jc w:val="left"/>
        <w:rPr>
          <w:rFonts w:hint="eastAsia"/>
        </w:rPr>
      </w:pPr>
      <w:r>
        <w:rPr>
          <w:rFonts w:hint="eastAsia"/>
        </w:rPr>
        <w:t>Among the excellent favors of God for our recreation and enjoyment, it occupies in his mind the highest rank.</w:t>
      </w:r>
    </w:p>
    <w:p w14:paraId="7226DD15">
      <w:pPr>
        <w:spacing w:after="358" w:line="259" w:lineRule="auto"/>
        <w:ind w:left="5" w:firstLine="0"/>
        <w:jc w:val="left"/>
        <w:rPr>
          <w:rFonts w:hint="eastAsia"/>
        </w:rPr>
      </w:pPr>
      <w:r>
        <w:rPr>
          <w:rFonts w:hint="eastAsia"/>
        </w:rPr>
        <w:t>在上帝为我们的娱乐和享受所赐的卓越恩惠中，它在他心中占据最高的地位。</w:t>
      </w:r>
    </w:p>
    <w:p w14:paraId="02028E97">
      <w:pPr>
        <w:spacing w:after="358" w:line="259" w:lineRule="auto"/>
        <w:ind w:left="5" w:firstLine="0"/>
        <w:jc w:val="left"/>
        <w:rPr>
          <w:rFonts w:hint="eastAsia"/>
        </w:rPr>
      </w:pPr>
      <w:r>
        <w:rPr>
          <w:rFonts w:hint="eastAsia"/>
        </w:rPr>
        <w:t>And even when art condescends to become the instrument of mere entertainment to the masses, he asserts that this sort of pleasure should not be denied them.</w:t>
      </w:r>
    </w:p>
    <w:p w14:paraId="2C77CFCA">
      <w:pPr>
        <w:spacing w:after="358" w:line="259" w:lineRule="auto"/>
        <w:ind w:left="5" w:firstLine="0"/>
        <w:jc w:val="left"/>
        <w:rPr>
          <w:rFonts w:hint="eastAsia"/>
        </w:rPr>
      </w:pPr>
      <w:r>
        <w:rPr>
          <w:rFonts w:hint="eastAsia"/>
        </w:rPr>
        <w:t>甚至当艺术屈尊成为大众纯粹娱乐的工具时，他也主张这种乐趣不应被剥夺。</w:t>
      </w:r>
    </w:p>
    <w:p w14:paraId="0AED5ABA">
      <w:pPr>
        <w:spacing w:after="358" w:line="259" w:lineRule="auto"/>
        <w:ind w:left="5" w:firstLine="0"/>
        <w:jc w:val="left"/>
        <w:rPr>
          <w:rFonts w:hint="eastAsia"/>
        </w:rPr>
      </w:pPr>
      <w:r>
        <w:rPr>
          <w:rFonts w:hint="eastAsia"/>
        </w:rPr>
        <w:t>In view of all this we may say that Calvin esteemed art, in all its ramifications, as a gift of God, or, more especially. as a gift of the Holy Ghost; that he fully grasped the profound effects worked by art upon the life of the emotions; that he appreciated the end for which art has been given, Vi[sterling]., that by it we might glorify God, and ennoble human life, and drink at the fountain of higher pleasures, yea even of common sport; and finally. that so far from considering art as a mere imitation of nature, he attributed to it the noble vocation of disclosing to man a higher reality than was offered to us by this sinful and corrupted world.</w:t>
      </w:r>
    </w:p>
    <w:p w14:paraId="385F8721">
      <w:pPr>
        <w:spacing w:after="358" w:line="259" w:lineRule="auto"/>
        <w:ind w:left="5" w:firstLine="0"/>
        <w:jc w:val="left"/>
        <w:rPr>
          <w:rFonts w:hint="eastAsia"/>
        </w:rPr>
      </w:pPr>
      <w:r>
        <w:rPr>
          <w:rFonts w:hint="eastAsia"/>
        </w:rPr>
        <w:t>有鉴于此，我们可以说，加尔文珍视艺术，在其所有分支中，都视为上帝的恩赐，或者更具体地说，是圣灵的恩赐；他完全领会了艺术对情感生活所产生的深刻影响；他欣赏艺术被赐予的目的，即，我们借此可以荣耀上帝，使人类生活高尚，并从更高乐趣的泉源中饮水，是的，甚至从普通的娱乐中饮水；最后，他远非视艺术为纯粹模仿自然，而是赋予它高尚的使命，即向人揭示一个比这个有罪和败坏的世界所提供给我们的更高的实在。</w:t>
      </w:r>
    </w:p>
    <w:p w14:paraId="0B824297">
      <w:pPr>
        <w:spacing w:after="358" w:line="259" w:lineRule="auto"/>
        <w:ind w:left="5" w:firstLine="0"/>
        <w:jc w:val="left"/>
        <w:rPr>
          <w:rFonts w:hint="eastAsia"/>
        </w:rPr>
      </w:pPr>
    </w:p>
    <w:p w14:paraId="53064984">
      <w:pPr>
        <w:spacing w:after="358" w:line="259" w:lineRule="auto"/>
        <w:ind w:left="5" w:firstLine="0"/>
        <w:jc w:val="left"/>
        <w:rPr>
          <w:rFonts w:hint="eastAsia"/>
        </w:rPr>
      </w:pPr>
      <w:r>
        <w:rPr>
          <w:rFonts w:hint="eastAsia"/>
        </w:rPr>
        <w:t>Now if this implied nothing beyond the personal interpretation of Calvin, his testimony would of course have no conclusive value for Calvinism in general.</w:t>
      </w:r>
    </w:p>
    <w:p w14:paraId="7373D89F">
      <w:pPr>
        <w:spacing w:after="358" w:line="259" w:lineRule="auto"/>
        <w:ind w:left="5" w:firstLine="0"/>
        <w:jc w:val="left"/>
        <w:rPr>
          <w:rFonts w:hint="eastAsia"/>
        </w:rPr>
      </w:pPr>
      <w:r>
        <w:rPr>
          <w:rFonts w:hint="eastAsia"/>
        </w:rPr>
        <w:t>现在，如果这仅仅意味着加尔文个人的解释，他的见证当然对整个加尔文主义没有决定性的价值。</w:t>
      </w:r>
    </w:p>
    <w:p w14:paraId="46F1B92B">
      <w:pPr>
        <w:spacing w:after="358" w:line="259" w:lineRule="auto"/>
        <w:ind w:left="5" w:firstLine="0"/>
        <w:jc w:val="left"/>
        <w:rPr>
          <w:rFonts w:hint="eastAsia"/>
        </w:rPr>
      </w:pPr>
      <w:r>
        <w:rPr>
          <w:rFonts w:hint="eastAsia"/>
        </w:rPr>
        <w:t>But when we observe that Calvin himself was not artistically developed, and that therefore he must have derived this brief system of Aesthetics42 from his principles, he may be credited with having expounded the Calvinistic consideration of art as such.</w:t>
      </w:r>
    </w:p>
    <w:p w14:paraId="712F0EC4">
      <w:pPr>
        <w:spacing w:after="358" w:line="259" w:lineRule="auto"/>
        <w:ind w:left="5" w:firstLine="0"/>
        <w:jc w:val="left"/>
        <w:rPr>
          <w:rFonts w:hint="eastAsia"/>
        </w:rPr>
      </w:pPr>
      <w:r>
        <w:rPr>
          <w:rFonts w:hint="eastAsia"/>
        </w:rPr>
        <w:t>但当我们观察到加尔文自己并未在艺术上得到发展，因此他必定是从他的原则中推导出这套简短的美学体系42，他就可以被认为阐述了加尔文主义对艺术本身的看法。</w:t>
      </w:r>
    </w:p>
    <w:p w14:paraId="13E3F328">
      <w:pPr>
        <w:spacing w:after="358" w:line="259" w:lineRule="auto"/>
        <w:ind w:left="5" w:firstLine="0"/>
        <w:jc w:val="left"/>
        <w:rPr>
          <w:rFonts w:hint="eastAsia"/>
        </w:rPr>
      </w:pPr>
      <w:r>
        <w:rPr>
          <w:rFonts w:hint="eastAsia"/>
        </w:rPr>
        <w:t>To go direct to the heart of the question, we begin with Calvin's last saying, viz., that art reveals to us a higher reality than is offered by this sinful world.</w:t>
      </w:r>
    </w:p>
    <w:p w14:paraId="1CF96CBE">
      <w:pPr>
        <w:spacing w:after="358" w:line="259" w:lineRule="auto"/>
        <w:ind w:left="5" w:firstLine="0"/>
        <w:jc w:val="left"/>
        <w:rPr>
          <w:rFonts w:hint="eastAsia"/>
        </w:rPr>
      </w:pPr>
      <w:r>
        <w:rPr>
          <w:rFonts w:hint="eastAsia"/>
        </w:rPr>
        <w:t>直击问题的核心，我们从加尔文的最后一句话开始，即，艺术向我们揭示了一个比这个有罪的世界所提供的更高的实在。</w:t>
      </w:r>
    </w:p>
    <w:p w14:paraId="16853F7F">
      <w:pPr>
        <w:spacing w:after="358" w:line="259" w:lineRule="auto"/>
        <w:ind w:left="5" w:firstLine="0"/>
        <w:jc w:val="left"/>
        <w:rPr>
          <w:rFonts w:hint="eastAsia"/>
        </w:rPr>
      </w:pPr>
      <w:r>
        <w:rPr>
          <w:rFonts w:hint="eastAsia"/>
        </w:rPr>
        <w:t>You are familiar with the question, already mentioned, whether art should imitate nature or should transcend it.</w:t>
      </w:r>
    </w:p>
    <w:p w14:paraId="423890DE">
      <w:pPr>
        <w:spacing w:after="358" w:line="259" w:lineRule="auto"/>
        <w:ind w:left="5" w:firstLine="0"/>
        <w:jc w:val="left"/>
        <w:rPr>
          <w:rFonts w:hint="eastAsia"/>
        </w:rPr>
      </w:pPr>
      <w:r>
        <w:rPr>
          <w:rFonts w:hint="eastAsia"/>
        </w:rPr>
        <w:t>你熟悉那个已经提到的问题，即艺术是应该模仿自然还是应该超越它。</w:t>
      </w:r>
    </w:p>
    <w:p w14:paraId="030F997C">
      <w:pPr>
        <w:spacing w:after="358" w:line="259" w:lineRule="auto"/>
        <w:ind w:left="5" w:firstLine="0"/>
        <w:jc w:val="left"/>
        <w:rPr>
          <w:rFonts w:hint="eastAsia"/>
        </w:rPr>
      </w:pPr>
      <w:r>
        <w:rPr>
          <w:rFonts w:hint="eastAsia"/>
        </w:rPr>
        <w:t>In Greece grapes were painted with such accuracy that birds were deceived by their appearance and tried to eat them.</w:t>
      </w:r>
    </w:p>
    <w:p w14:paraId="565F3126">
      <w:pPr>
        <w:spacing w:after="358" w:line="259" w:lineRule="auto"/>
        <w:ind w:left="5" w:firstLine="0"/>
        <w:jc w:val="left"/>
        <w:rPr>
          <w:rFonts w:hint="eastAsia"/>
        </w:rPr>
      </w:pPr>
      <w:r>
        <w:rPr>
          <w:rFonts w:hint="eastAsia"/>
        </w:rPr>
        <w:t>在希腊，葡萄被画得如此精确，以至于鸟儿被其外表所欺骗，试图去吃它们。</w:t>
      </w:r>
    </w:p>
    <w:p w14:paraId="55DFBFD1">
      <w:pPr>
        <w:spacing w:after="358" w:line="259" w:lineRule="auto"/>
        <w:ind w:left="5" w:firstLine="0"/>
        <w:jc w:val="left"/>
        <w:rPr>
          <w:rFonts w:hint="eastAsia"/>
        </w:rPr>
      </w:pPr>
      <w:r>
        <w:rPr>
          <w:rFonts w:hint="eastAsia"/>
        </w:rPr>
        <w:t>And this imitation of nature seemed the highest ideal to the Socratic school.</w:t>
      </w:r>
    </w:p>
    <w:p w14:paraId="7ED92EA6">
      <w:pPr>
        <w:spacing w:after="358" w:line="259" w:lineRule="auto"/>
        <w:ind w:left="5" w:firstLine="0"/>
        <w:jc w:val="left"/>
        <w:rPr>
          <w:rFonts w:hint="eastAsia"/>
        </w:rPr>
      </w:pPr>
      <w:r>
        <w:rPr>
          <w:rFonts w:hint="eastAsia"/>
        </w:rPr>
        <w:t>而这种对自然的模仿，对苏格拉底学派来说，似乎是最高的理想。</w:t>
      </w:r>
    </w:p>
    <w:p w14:paraId="71948883">
      <w:pPr>
        <w:spacing w:after="358" w:line="259" w:lineRule="auto"/>
        <w:ind w:left="5" w:firstLine="0"/>
        <w:jc w:val="left"/>
        <w:rPr>
          <w:rFonts w:hint="eastAsia"/>
        </w:rPr>
      </w:pPr>
      <w:r>
        <w:rPr>
          <w:rFonts w:hint="eastAsia"/>
        </w:rPr>
        <w:t>Herein lies the truth, all too often forgotten by idealists, that the forms and relations exhibited by nature are and ever must remain the fundamental forms and relations of all actual reality, and an art which does not watch the forms and motions of nature nor listen to its sounds, but arbitrarily likes to hover over it, deteriorates into a wild play of fantasy.</w:t>
      </w:r>
    </w:p>
    <w:p w14:paraId="732EBD02">
      <w:pPr>
        <w:spacing w:after="358" w:line="259" w:lineRule="auto"/>
        <w:ind w:left="5" w:firstLine="0"/>
        <w:jc w:val="left"/>
        <w:rPr>
          <w:rFonts w:hint="eastAsia"/>
        </w:rPr>
      </w:pPr>
      <w:r>
        <w:rPr>
          <w:rFonts w:hint="eastAsia"/>
        </w:rPr>
        <w:t>这里面有一个真理，常常被理想主义者所忘记，即自然所展现的形式和关系，是并且永远必须是所有实际实在的基本形式和关系，一种不观察自然的形式和运动，也不倾听其声音，而任意地喜欢在其上盘旋的艺术，会退化为一种狂野的幻想游戏。</w:t>
      </w:r>
    </w:p>
    <w:p w14:paraId="3488C4BA">
      <w:pPr>
        <w:spacing w:after="358" w:line="259" w:lineRule="auto"/>
        <w:ind w:left="5" w:firstLine="0"/>
        <w:jc w:val="left"/>
        <w:rPr>
          <w:rFonts w:hint="eastAsia"/>
        </w:rPr>
      </w:pPr>
      <w:r>
        <w:rPr>
          <w:rFonts w:hint="eastAsia"/>
        </w:rPr>
        <w:t>But on the other hand, all idealistic interpretation of art should be justified in opposition to the purely empirical, as often as the empirical confines its task to mere imitation.</w:t>
      </w:r>
    </w:p>
    <w:p w14:paraId="02AB3A0F">
      <w:pPr>
        <w:spacing w:after="358" w:line="259" w:lineRule="auto"/>
        <w:ind w:left="5" w:firstLine="0"/>
        <w:jc w:val="left"/>
        <w:rPr>
          <w:rFonts w:hint="eastAsia"/>
        </w:rPr>
      </w:pPr>
      <w:r>
        <w:rPr>
          <w:rFonts w:hint="eastAsia"/>
        </w:rPr>
        <w:t>但另一方面，所有理想主义的艺术解释，都应在反对纯粹经验主义时得到辩护，只要经验主义将其任务局限于纯粹的模仿。</w:t>
      </w:r>
    </w:p>
    <w:p w14:paraId="0A708571">
      <w:pPr>
        <w:spacing w:after="358" w:line="259" w:lineRule="auto"/>
        <w:ind w:left="5" w:firstLine="0"/>
        <w:jc w:val="left"/>
        <w:rPr>
          <w:rFonts w:hint="eastAsia"/>
        </w:rPr>
      </w:pPr>
      <w:r>
        <w:rPr>
          <w:rFonts w:hint="eastAsia"/>
        </w:rPr>
        <w:t>For then the same mistake is committed in art so often committed by scientists when they confine their scientific task to the mere observation, computation and accurate report of facts.</w:t>
      </w:r>
    </w:p>
    <w:p w14:paraId="0B242D4C">
      <w:pPr>
        <w:spacing w:after="358" w:line="259" w:lineRule="auto"/>
        <w:ind w:left="5" w:firstLine="0"/>
        <w:jc w:val="left"/>
        <w:rPr>
          <w:rFonts w:hint="eastAsia"/>
        </w:rPr>
      </w:pPr>
      <w:r>
        <w:rPr>
          <w:rFonts w:hint="eastAsia"/>
        </w:rPr>
        <w:t>因为那时，艺术中就犯了科学家常常犯的同样错误，当他们把他们的科学任务局限于对事实的纯粹观察、计算和准确报告时。</w:t>
      </w:r>
    </w:p>
    <w:p w14:paraId="60CF1385">
      <w:pPr>
        <w:spacing w:after="358" w:line="259" w:lineRule="auto"/>
        <w:ind w:left="5" w:firstLine="0"/>
        <w:jc w:val="left"/>
        <w:rPr>
          <w:rFonts w:hint="eastAsia"/>
        </w:rPr>
      </w:pPr>
      <w:r>
        <w:rPr>
          <w:rFonts w:hint="eastAsia"/>
        </w:rPr>
        <w:t>For even as science has to ascend from the phenomena to the investigation of their inherent order, to the end that man, enriched by the knowledge of this order, may propagate nobler species of animals, flowers and fruits, than nature, herself, could produce, so also it is the vocation of art, not merely to observe everything visible and audible, to apprehend it, and reproduce it artistically, but much more to discover in those natural forms the order of the beautiful, and, enriched by this higher knowledge, to produce a beautiful world that transcends the beautiful of nature.</w:t>
      </w:r>
    </w:p>
    <w:p w14:paraId="02232836">
      <w:pPr>
        <w:spacing w:after="358" w:line="259" w:lineRule="auto"/>
        <w:ind w:left="5" w:firstLine="0"/>
        <w:jc w:val="left"/>
        <w:rPr>
          <w:rFonts w:hint="eastAsia"/>
        </w:rPr>
      </w:pPr>
      <w:r>
        <w:rPr>
          <w:rFonts w:hint="eastAsia"/>
        </w:rPr>
        <w:t>因为正如科学必须从现象上升到对其内在秩序的研究，以使人，因这秩序的知识而丰富，可以繁殖出比自然本身所能产生的更高贵的动物、花卉和水果的物种，同样，艺术的使命，不仅是观察一切可见可闻之物，领会它，并艺术地再现它，更是要在那些自然形式中发现美的秩序，并因这更高的知识而丰富，创造出一个超越自然之美的美丽世界。</w:t>
      </w:r>
    </w:p>
    <w:p w14:paraId="7F8B9255">
      <w:pPr>
        <w:spacing w:after="358" w:line="259" w:lineRule="auto"/>
        <w:ind w:left="5" w:firstLine="0"/>
        <w:jc w:val="left"/>
        <w:rPr>
          <w:rFonts w:hint="eastAsia"/>
        </w:rPr>
      </w:pPr>
      <w:r>
        <w:rPr>
          <w:rFonts w:hint="eastAsia"/>
        </w:rPr>
        <w:t>And this is what Calvin asserted: viz., that the arts exhibit gifts which God has placed at our disposal, now that, as the sad consequence of sin, the real beautiful has fled from us.</w:t>
      </w:r>
    </w:p>
    <w:p w14:paraId="70CCBAE3">
      <w:pPr>
        <w:spacing w:after="358" w:line="259" w:lineRule="auto"/>
        <w:ind w:left="5" w:firstLine="0"/>
        <w:jc w:val="left"/>
        <w:rPr>
          <w:rFonts w:hint="eastAsia"/>
        </w:rPr>
      </w:pPr>
      <w:r>
        <w:rPr>
          <w:rFonts w:hint="eastAsia"/>
        </w:rPr>
        <w:t>而这正是加尔文所主张的：即，艺术展现了上帝放在我们处置之下的恩赐，现在，作为罪的可悲后果，真正的美已离我们而去。</w:t>
      </w:r>
    </w:p>
    <w:p w14:paraId="46CC6AFC">
      <w:pPr>
        <w:spacing w:after="358" w:line="259" w:lineRule="auto"/>
        <w:ind w:left="5" w:firstLine="0"/>
        <w:jc w:val="left"/>
        <w:rPr>
          <w:rFonts w:hint="eastAsia"/>
        </w:rPr>
      </w:pPr>
      <w:r>
        <w:rPr>
          <w:rFonts w:hint="eastAsia"/>
        </w:rPr>
        <w:t>Your decision here depends entirely upon your interpretation of the world.</w:t>
      </w:r>
    </w:p>
    <w:p w14:paraId="33134078">
      <w:pPr>
        <w:spacing w:after="358" w:line="259" w:lineRule="auto"/>
        <w:ind w:left="5" w:firstLine="0"/>
        <w:jc w:val="left"/>
        <w:rPr>
          <w:rFonts w:hint="eastAsia"/>
        </w:rPr>
      </w:pPr>
      <w:r>
        <w:rPr>
          <w:rFonts w:hint="eastAsia"/>
        </w:rPr>
        <w:t>你在此的决定完全取决于你对世界的解释。</w:t>
      </w:r>
    </w:p>
    <w:p w14:paraId="3F80FF05">
      <w:pPr>
        <w:spacing w:after="358" w:line="259" w:lineRule="auto"/>
        <w:ind w:left="5" w:firstLine="0"/>
        <w:jc w:val="left"/>
        <w:rPr>
          <w:rFonts w:hint="eastAsia"/>
        </w:rPr>
      </w:pPr>
      <w:r>
        <w:rPr>
          <w:rFonts w:hint="eastAsia"/>
        </w:rPr>
        <w:t>If you are considering the world as the realization of the absolute good, then there is none higher, and art can have no other vocation than to copy nature.</w:t>
      </w:r>
    </w:p>
    <w:p w14:paraId="2A34863E">
      <w:pPr>
        <w:spacing w:after="358" w:line="259" w:lineRule="auto"/>
        <w:ind w:left="5" w:firstLine="0"/>
        <w:jc w:val="left"/>
        <w:rPr>
          <w:rFonts w:hint="eastAsia"/>
        </w:rPr>
      </w:pPr>
      <w:r>
        <w:rPr>
          <w:rFonts w:hint="eastAsia"/>
        </w:rPr>
        <w:t>如果你认为世界是绝对善的实现，那么就没有更高的了，艺术也不能有别的使命，只能复制自然。</w:t>
      </w:r>
    </w:p>
    <w:p w14:paraId="036DF90F">
      <w:pPr>
        <w:spacing w:after="358" w:line="259" w:lineRule="auto"/>
        <w:ind w:left="5" w:firstLine="0"/>
        <w:jc w:val="left"/>
        <w:rPr>
          <w:rFonts w:hint="eastAsia"/>
        </w:rPr>
      </w:pPr>
      <w:r>
        <w:rPr>
          <w:rFonts w:hint="eastAsia"/>
        </w:rPr>
        <w:t>If, as the pantheist teaches, the world proceeds, by slow processes, from the incomplete to perfection, then art becomes the prophecy of a further phase of life to come.</w:t>
      </w:r>
    </w:p>
    <w:p w14:paraId="29E8C47A">
      <w:pPr>
        <w:spacing w:after="358" w:line="259" w:lineRule="auto"/>
        <w:ind w:left="5" w:firstLine="0"/>
        <w:jc w:val="left"/>
        <w:rPr>
          <w:rFonts w:hint="eastAsia"/>
        </w:rPr>
      </w:pPr>
      <w:r>
        <w:rPr>
          <w:rFonts w:hint="eastAsia"/>
        </w:rPr>
        <w:t>如果，如泛神论者所教导的，世界通过缓慢的过程，从不完整走向完美，那么艺术就成为未来生命更深阶段的预言。</w:t>
      </w:r>
    </w:p>
    <w:p w14:paraId="547438BC">
      <w:pPr>
        <w:spacing w:after="358" w:line="259" w:lineRule="auto"/>
        <w:ind w:left="5" w:firstLine="0"/>
        <w:jc w:val="left"/>
        <w:rPr>
          <w:rFonts w:hint="eastAsia"/>
        </w:rPr>
      </w:pPr>
      <w:r>
        <w:rPr>
          <w:rFonts w:hint="eastAsia"/>
        </w:rPr>
        <w:t>But if you confess that the world once was beautiful, but by the curse has become undone, and by a final catastrophe is to pass to its full state of glory, excelling even the beautiful of paradise, then art has the mystical task of reminding us in its productions of the beautiful that was lost and of anticipating its perfect coming luster.</w:t>
      </w:r>
    </w:p>
    <w:p w14:paraId="0471FE44">
      <w:pPr>
        <w:spacing w:after="358" w:line="259" w:lineRule="auto"/>
        <w:ind w:left="5" w:firstLine="0"/>
        <w:jc w:val="left"/>
        <w:rPr>
          <w:rFonts w:hint="eastAsia"/>
        </w:rPr>
      </w:pPr>
      <w:r>
        <w:rPr>
          <w:rFonts w:hint="eastAsia"/>
        </w:rPr>
        <w:t>但如果你承认，世界曾是美丽的，但因咒诅而败坏，并将通过一场最终的灾难，进入其完全荣耀的状态，甚至超越乐园之美，那么艺术就有一个神秘的任务，即在其作品中提醒我们那已失落的美，并预示其完美将至的光辉。</w:t>
      </w:r>
    </w:p>
    <w:p w14:paraId="47C61868">
      <w:pPr>
        <w:spacing w:after="358" w:line="259" w:lineRule="auto"/>
        <w:ind w:left="5" w:firstLine="0"/>
        <w:jc w:val="left"/>
        <w:rPr>
          <w:rFonts w:hint="eastAsia"/>
        </w:rPr>
      </w:pPr>
      <w:r>
        <w:rPr>
          <w:rFonts w:hint="eastAsia"/>
        </w:rPr>
        <w:t>Now this last-mentioned instance is the Calvinistic confession.</w:t>
      </w:r>
    </w:p>
    <w:p w14:paraId="44CE1EEB">
      <w:pPr>
        <w:spacing w:after="358" w:line="259" w:lineRule="auto"/>
        <w:ind w:left="5" w:firstLine="0"/>
        <w:jc w:val="left"/>
        <w:rPr>
          <w:rFonts w:hint="eastAsia"/>
        </w:rPr>
      </w:pPr>
      <w:r>
        <w:rPr>
          <w:rFonts w:hint="eastAsia"/>
        </w:rPr>
        <w:t>现在，最后提到的这个例子，是加尔文主义的信条。</w:t>
      </w:r>
    </w:p>
    <w:p w14:paraId="79756A39">
      <w:pPr>
        <w:spacing w:after="358" w:line="259" w:lineRule="auto"/>
        <w:ind w:left="5" w:firstLine="0"/>
        <w:jc w:val="left"/>
        <w:rPr>
          <w:rFonts w:hint="eastAsia"/>
        </w:rPr>
      </w:pPr>
      <w:r>
        <w:rPr>
          <w:rFonts w:hint="eastAsia"/>
        </w:rPr>
        <w:t>It realized, more clearly than Rome, the hideous, corrupting influences of sin; this led to a higher estimation of the nature of paradise in the beauty of original righteousness; and guided by this enchanting remembrance, Calvinism prophesied a redemption of outward nature also, to be realized in the reign of celestial glory.</w:t>
      </w:r>
    </w:p>
    <w:p w14:paraId="114BFB5F">
      <w:pPr>
        <w:spacing w:after="358" w:line="259" w:lineRule="auto"/>
        <w:ind w:left="5" w:firstLine="0"/>
        <w:jc w:val="left"/>
        <w:rPr>
          <w:rFonts w:hint="eastAsia"/>
        </w:rPr>
      </w:pPr>
      <w:r>
        <w:rPr>
          <w:rFonts w:hint="eastAsia"/>
        </w:rPr>
        <w:t>它比罗马更清楚地认识到罪的可怕、败坏的影响；这导致了对乐园本性在起初的义之美中的更高评价；并受这迷人记忆的引导，加尔文主义预言了外在自然的救赎，这将在属天荣耀的国度中实现。</w:t>
      </w:r>
    </w:p>
    <w:p w14:paraId="2C050443">
      <w:pPr>
        <w:spacing w:after="358" w:line="259" w:lineRule="auto"/>
        <w:ind w:left="5" w:firstLine="0"/>
        <w:jc w:val="left"/>
        <w:rPr>
          <w:rFonts w:hint="eastAsia"/>
        </w:rPr>
      </w:pPr>
      <w:r>
        <w:rPr>
          <w:rFonts w:hint="eastAsia"/>
        </w:rPr>
        <w:t>From this standpoint, Calvinism honored art as a gift of the Holy Ghost and as a consolation in our present life, enabling us to discover in and behind this sinful life a richer and more glorious background.</w:t>
      </w:r>
    </w:p>
    <w:p w14:paraId="51984C9C">
      <w:pPr>
        <w:spacing w:after="358" w:line="259" w:lineRule="auto"/>
        <w:ind w:left="5" w:firstLine="0"/>
        <w:jc w:val="left"/>
        <w:rPr>
          <w:rFonts w:hint="eastAsia"/>
        </w:rPr>
      </w:pPr>
      <w:r>
        <w:rPr>
          <w:rFonts w:hint="eastAsia"/>
        </w:rPr>
        <w:t>从这个立场出发，加尔文主义尊崇艺术为圣灵的恩赐，和我们今生的安慰，使我们能在这个有罪的生命中和其后，发现一个更丰富、更荣耀的背景。</w:t>
      </w:r>
    </w:p>
    <w:p w14:paraId="05B3A8B1">
      <w:pPr>
        <w:spacing w:after="358" w:line="259" w:lineRule="auto"/>
        <w:ind w:left="5" w:firstLine="0"/>
        <w:jc w:val="left"/>
        <w:rPr>
          <w:rFonts w:hint="eastAsia"/>
        </w:rPr>
      </w:pPr>
      <w:r>
        <w:rPr>
          <w:rFonts w:hint="eastAsia"/>
        </w:rPr>
        <w:t>Standing by the ruins of this once so wonderfully beautiful creation, art points out to the Calvinist both the still visible lines of the original plan, and what is even more, the splendid restoration by which the Supreme Artist and Master-Builder will one day renew and enhance even the beauty of His original creation.</w:t>
      </w:r>
    </w:p>
    <w:p w14:paraId="672B352B">
      <w:pPr>
        <w:spacing w:after="358" w:line="259" w:lineRule="auto"/>
        <w:ind w:left="5" w:firstLine="0"/>
        <w:jc w:val="left"/>
        <w:rPr>
          <w:rFonts w:hint="eastAsia"/>
        </w:rPr>
      </w:pPr>
      <w:r>
        <w:rPr>
          <w:rFonts w:hint="eastAsia"/>
        </w:rPr>
        <w:t>站在这个曾是如此奇妙美丽的创造的废墟旁，艺术向加尔文主义者指出了原始计划仍然可见的线条，更重要的是，那辉煌的修复，借此，至高的艺术家和建造大师将有一天更新并增进祂原始创造的美。</w:t>
      </w:r>
    </w:p>
    <w:p w14:paraId="43A1A1F4">
      <w:pPr>
        <w:spacing w:after="358" w:line="259" w:lineRule="auto"/>
        <w:ind w:left="5" w:firstLine="0"/>
        <w:jc w:val="left"/>
        <w:rPr>
          <w:rFonts w:hint="eastAsia"/>
        </w:rPr>
      </w:pPr>
    </w:p>
    <w:p w14:paraId="598F9A0D">
      <w:pPr>
        <w:spacing w:after="358" w:line="259" w:lineRule="auto"/>
        <w:ind w:left="5" w:firstLine="0"/>
        <w:jc w:val="left"/>
        <w:rPr>
          <w:rFonts w:hint="eastAsia"/>
        </w:rPr>
      </w:pPr>
      <w:r>
        <w:rPr>
          <w:rFonts w:hint="eastAsia"/>
        </w:rPr>
        <w:t>If thus, on this principal point, Calvin's personal interpretation agrees entirely with the Calvinistic confession, the same applies to the next point in question, If the Sovereignty of God is and remains, for Calvinism, its unchangeable point of departure, then art cannot originate from the Evil One; for Satan is destitute of every creative power.</w:t>
      </w:r>
    </w:p>
    <w:p w14:paraId="62EFB59E">
      <w:pPr>
        <w:spacing w:after="358" w:line="259" w:lineRule="auto"/>
        <w:ind w:left="5" w:firstLine="0"/>
        <w:jc w:val="left"/>
        <w:rPr>
          <w:rFonts w:hint="eastAsia"/>
        </w:rPr>
      </w:pPr>
      <w:r>
        <w:rPr>
          <w:rFonts w:hint="eastAsia"/>
        </w:rPr>
        <w:t>如果如此，在这个主要点上，加尔文的个人解释与加尔文主义的信条完全一致，那么下一个问题点也同样适用。如果上帝的主权是并且仍然是加尔文主义不变的出发点，那么艺术就不可能起源于那恶者；因为撒旦没有任何创造力。</w:t>
      </w:r>
    </w:p>
    <w:p w14:paraId="383A1DE2">
      <w:pPr>
        <w:spacing w:after="358" w:line="259" w:lineRule="auto"/>
        <w:ind w:left="5" w:firstLine="0"/>
        <w:jc w:val="left"/>
        <w:rPr>
          <w:rFonts w:hint="eastAsia"/>
        </w:rPr>
      </w:pPr>
      <w:r>
        <w:rPr>
          <w:rFonts w:hint="eastAsia"/>
        </w:rPr>
        <w:t>All he can do is to abuse the good gifts of God.</w:t>
      </w:r>
    </w:p>
    <w:p w14:paraId="5DC22711">
      <w:pPr>
        <w:spacing w:after="358" w:line="259" w:lineRule="auto"/>
        <w:ind w:left="5" w:firstLine="0"/>
        <w:jc w:val="left"/>
        <w:rPr>
          <w:rFonts w:hint="eastAsia"/>
        </w:rPr>
      </w:pPr>
      <w:r>
        <w:rPr>
          <w:rFonts w:hint="eastAsia"/>
        </w:rPr>
        <w:t>他所能做的，只是滥用上帝美好的恩赐。</w:t>
      </w:r>
    </w:p>
    <w:p w14:paraId="04D1E294">
      <w:pPr>
        <w:spacing w:after="358" w:line="259" w:lineRule="auto"/>
        <w:ind w:left="5" w:firstLine="0"/>
        <w:jc w:val="left"/>
        <w:rPr>
          <w:rFonts w:hint="eastAsia"/>
        </w:rPr>
      </w:pPr>
      <w:r>
        <w:rPr>
          <w:rFonts w:hint="eastAsia"/>
        </w:rPr>
        <w:t>Neither can art originate with man, for, being a creature himself, man cannot but employ the powers and gifts put by God at his disposal.</w:t>
      </w:r>
    </w:p>
    <w:p w14:paraId="41F89B9B">
      <w:pPr>
        <w:spacing w:after="358" w:line="259" w:lineRule="auto"/>
        <w:ind w:left="5" w:firstLine="0"/>
        <w:jc w:val="left"/>
        <w:rPr>
          <w:rFonts w:hint="eastAsia"/>
        </w:rPr>
      </w:pPr>
      <w:r>
        <w:rPr>
          <w:rFonts w:hint="eastAsia"/>
        </w:rPr>
        <w:t>艺术也不可能起源于人，因为人本身是受造物，他只能运用上帝放在他处置之下的能力和恩赐。</w:t>
      </w:r>
    </w:p>
    <w:p w14:paraId="1C799C69">
      <w:pPr>
        <w:spacing w:after="358" w:line="259" w:lineRule="auto"/>
        <w:ind w:left="5" w:firstLine="0"/>
        <w:jc w:val="left"/>
        <w:rPr>
          <w:rFonts w:hint="eastAsia"/>
        </w:rPr>
      </w:pPr>
      <w:r>
        <w:rPr>
          <w:rFonts w:hint="eastAsia"/>
        </w:rPr>
        <w:t>If God is and remains Sovereign, then art can work no enchantment except in keeping with the ordinances which God ordained for the beautiful, when He, as the Supreme Artist, called this world into existence.</w:t>
      </w:r>
    </w:p>
    <w:p w14:paraId="28A19E2F">
      <w:pPr>
        <w:spacing w:after="358" w:line="259" w:lineRule="auto"/>
        <w:ind w:left="5" w:firstLine="0"/>
        <w:jc w:val="left"/>
        <w:rPr>
          <w:rFonts w:hint="eastAsia"/>
        </w:rPr>
      </w:pPr>
      <w:r>
        <w:rPr>
          <w:rFonts w:hint="eastAsia"/>
        </w:rPr>
        <w:t>如果上帝是并且仍然是主权的，那么艺术就无法施展任何魔力，除非与上帝，作为至高的艺术家，创造这个世界时为美所定的法则相符。</w:t>
      </w:r>
    </w:p>
    <w:p w14:paraId="0DC2C06B">
      <w:pPr>
        <w:spacing w:after="358" w:line="259" w:lineRule="auto"/>
        <w:ind w:left="5" w:firstLine="0"/>
        <w:jc w:val="left"/>
        <w:rPr>
          <w:rFonts w:hint="eastAsia"/>
        </w:rPr>
      </w:pPr>
      <w:r>
        <w:rPr>
          <w:rFonts w:hint="eastAsia"/>
        </w:rPr>
        <w:t>And further, if God is and remains Sovereign, then he also imparts these artistic gifts to whom He will, first even to Cain's, and not to Abel's posterity; not as if art were Cainitic, but in order that he who has sinned away the highest gifts, should at least, as Calvin so beautifully says, in the lesser gifts of art have some testimony of the Divine bounty.</w:t>
      </w:r>
    </w:p>
    <w:p w14:paraId="569EBC11">
      <w:pPr>
        <w:spacing w:after="358" w:line="259" w:lineRule="auto"/>
        <w:ind w:left="5" w:firstLine="0"/>
        <w:jc w:val="left"/>
        <w:rPr>
          <w:rFonts w:hint="eastAsia"/>
        </w:rPr>
      </w:pPr>
      <w:r>
        <w:rPr>
          <w:rFonts w:hint="eastAsia"/>
        </w:rPr>
        <w:t>此外，如果上帝是并且仍然是主权的，那么祂也将这些艺术的恩赐赐给祂所愿意的人，首先甚至是该隐的后代，而不是亚伯的后代；不是说艺术是该隐的，而是为了让那因罪而失去最高恩赐的人，至少，如加尔文所优美地说的，在艺术较小的恩赐中，能有一些神圣恩惠的见证。</w:t>
      </w:r>
    </w:p>
    <w:p w14:paraId="1CFA347F">
      <w:pPr>
        <w:spacing w:after="358" w:line="259" w:lineRule="auto"/>
        <w:ind w:left="5" w:firstLine="0"/>
        <w:jc w:val="left"/>
        <w:rPr>
          <w:rFonts w:hint="eastAsia"/>
        </w:rPr>
      </w:pPr>
      <w:r>
        <w:rPr>
          <w:rFonts w:hint="eastAsia"/>
        </w:rPr>
        <w:t>That artistic ability, that art-capacity, as such, can have room in human nature, we owe to our creation after the image of God.</w:t>
      </w:r>
    </w:p>
    <w:p w14:paraId="487DF8C5">
      <w:pPr>
        <w:spacing w:after="358" w:line="259" w:lineRule="auto"/>
        <w:ind w:left="5" w:firstLine="0"/>
        <w:jc w:val="left"/>
        <w:rPr>
          <w:rFonts w:hint="eastAsia"/>
        </w:rPr>
      </w:pPr>
      <w:r>
        <w:rPr>
          <w:rFonts w:hint="eastAsia"/>
        </w:rPr>
        <w:t>艺术能力，艺术才干，本身能在人性中有一席之地，我们应归功于我们是按上帝的形象被造的。</w:t>
      </w:r>
    </w:p>
    <w:p w14:paraId="3F51146E">
      <w:pPr>
        <w:spacing w:after="358" w:line="259" w:lineRule="auto"/>
        <w:ind w:left="5" w:firstLine="0"/>
        <w:jc w:val="left"/>
        <w:rPr>
          <w:rFonts w:hint="eastAsia"/>
        </w:rPr>
      </w:pPr>
      <w:r>
        <w:rPr>
          <w:rFonts w:hint="eastAsia"/>
        </w:rPr>
        <w:t>In the real world, God is Creator of everything; the power of really producing new things is His alone, and therefore He always continues to be the creative artist.</w:t>
      </w:r>
    </w:p>
    <w:p w14:paraId="08E87E71">
      <w:pPr>
        <w:spacing w:after="358" w:line="259" w:lineRule="auto"/>
        <w:ind w:left="5" w:firstLine="0"/>
        <w:jc w:val="left"/>
        <w:rPr>
          <w:rFonts w:hint="eastAsia"/>
        </w:rPr>
      </w:pPr>
      <w:r>
        <w:rPr>
          <w:rFonts w:hint="eastAsia"/>
        </w:rPr>
        <w:t>在真实的世界里，上帝是万物的创造者；真正产生新事物的能力唯独属于祂，因此祂永远是创造的艺术家。</w:t>
      </w:r>
    </w:p>
    <w:p w14:paraId="6426A36C">
      <w:pPr>
        <w:spacing w:after="358" w:line="259" w:lineRule="auto"/>
        <w:ind w:left="5" w:firstLine="0"/>
        <w:jc w:val="left"/>
        <w:rPr>
          <w:rFonts w:hint="eastAsia"/>
        </w:rPr>
      </w:pPr>
      <w:r>
        <w:rPr>
          <w:rFonts w:hint="eastAsia"/>
        </w:rPr>
        <w:t>As God, He alone is the original One, we are only the bearers of His Image.</w:t>
      </w:r>
    </w:p>
    <w:p w14:paraId="0C10EB27">
      <w:pPr>
        <w:spacing w:after="358" w:line="259" w:lineRule="auto"/>
        <w:ind w:left="5" w:firstLine="0"/>
        <w:jc w:val="left"/>
        <w:rPr>
          <w:rFonts w:hint="eastAsia"/>
        </w:rPr>
      </w:pPr>
      <w:r>
        <w:rPr>
          <w:rFonts w:hint="eastAsia"/>
        </w:rPr>
        <w:t>作为上帝，唯独祂是原始的，我们只是祂形象的承载者。</w:t>
      </w:r>
    </w:p>
    <w:p w14:paraId="064E81F6">
      <w:pPr>
        <w:spacing w:after="358" w:line="259" w:lineRule="auto"/>
        <w:ind w:left="5" w:firstLine="0"/>
        <w:jc w:val="left"/>
        <w:rPr>
          <w:rFonts w:hint="eastAsia"/>
        </w:rPr>
      </w:pPr>
      <w:r>
        <w:rPr>
          <w:rFonts w:hint="eastAsia"/>
        </w:rPr>
        <w:t>Our capacity to create after Him and after what He created, can only consist in the unreal creations of art.</w:t>
      </w:r>
    </w:p>
    <w:p w14:paraId="0C4C4663">
      <w:pPr>
        <w:spacing w:after="358" w:line="259" w:lineRule="auto"/>
        <w:ind w:left="5" w:firstLine="0"/>
        <w:jc w:val="left"/>
        <w:rPr>
          <w:rFonts w:hint="eastAsia"/>
        </w:rPr>
      </w:pPr>
      <w:r>
        <w:rPr>
          <w:rFonts w:hint="eastAsia"/>
        </w:rPr>
        <w:t>我们模仿祂和祂所创造之物进行创造的能力，只能存在于艺术的非实在创造中。</w:t>
      </w:r>
    </w:p>
    <w:p w14:paraId="0B748F37">
      <w:pPr>
        <w:spacing w:after="358" w:line="259" w:lineRule="auto"/>
        <w:ind w:left="5" w:firstLine="0"/>
        <w:jc w:val="left"/>
        <w:rPr>
          <w:rFonts w:hint="eastAsia"/>
        </w:rPr>
      </w:pPr>
      <w:r>
        <w:rPr>
          <w:rFonts w:hint="eastAsia"/>
        </w:rPr>
        <w:t>So we, in our fashion, may imitate God's handiwork.</w:t>
      </w:r>
    </w:p>
    <w:p w14:paraId="0163BA30">
      <w:pPr>
        <w:spacing w:after="358" w:line="259" w:lineRule="auto"/>
        <w:ind w:left="5" w:firstLine="0"/>
        <w:jc w:val="left"/>
        <w:rPr>
          <w:rFonts w:hint="eastAsia"/>
        </w:rPr>
      </w:pPr>
      <w:r>
        <w:rPr>
          <w:rFonts w:hint="eastAsia"/>
        </w:rPr>
        <w:t>所以我们，以我们的方式，可以模仿上帝的手工。</w:t>
      </w:r>
    </w:p>
    <w:p w14:paraId="015D84BD">
      <w:pPr>
        <w:spacing w:after="358" w:line="259" w:lineRule="auto"/>
        <w:ind w:left="5" w:firstLine="0"/>
        <w:jc w:val="left"/>
        <w:rPr>
          <w:rFonts w:hint="eastAsia"/>
        </w:rPr>
      </w:pPr>
      <w:r>
        <w:rPr>
          <w:rFonts w:hint="eastAsia"/>
        </w:rPr>
        <w:t>We create a kind of cosmos, in our Architectural monument; to embellish nature's forms, in Sculpture; to reproduce life, animated by lines and tints, in our Painting; to transfuse the mystical spheres in our Music and in our Poetry.</w:t>
      </w:r>
    </w:p>
    <w:p w14:paraId="04813FC2">
      <w:pPr>
        <w:spacing w:after="358" w:line="259" w:lineRule="auto"/>
        <w:ind w:left="5" w:firstLine="0"/>
        <w:jc w:val="left"/>
        <w:rPr>
          <w:rFonts w:hint="eastAsia"/>
        </w:rPr>
      </w:pPr>
      <w:r>
        <w:rPr>
          <w:rFonts w:hint="eastAsia"/>
        </w:rPr>
        <w:t>我们在我们的建筑纪念碑中创造一种宇宙；在雕塑中，美化自然的形式；在我们的绘画中，以线条和色彩再现生命；在我们的音乐和诗歌中，贯注神秘的领域。</w:t>
      </w:r>
    </w:p>
    <w:p w14:paraId="337E5028">
      <w:pPr>
        <w:spacing w:after="358" w:line="259" w:lineRule="auto"/>
        <w:ind w:left="5" w:firstLine="0"/>
        <w:jc w:val="left"/>
        <w:rPr>
          <w:rFonts w:hint="eastAsia"/>
        </w:rPr>
      </w:pPr>
      <w:r>
        <w:rPr>
          <w:rFonts w:hint="eastAsia"/>
        </w:rPr>
        <w:t>And all this because the beautiful is not the product of our own fantasy, nor of our subjective perception, but has an objective existence, being itself the expression of a Divine perfection.</w:t>
      </w:r>
    </w:p>
    <w:p w14:paraId="3A7147F4">
      <w:pPr>
        <w:spacing w:after="358" w:line="259" w:lineRule="auto"/>
        <w:ind w:left="5" w:firstLine="0"/>
        <w:jc w:val="left"/>
        <w:rPr>
          <w:rFonts w:hint="eastAsia"/>
        </w:rPr>
      </w:pPr>
      <w:r>
        <w:rPr>
          <w:rFonts w:hint="eastAsia"/>
        </w:rPr>
        <w:t>所有这一切，都因为美不是我们自己幻想的产物，也不是我们主观感知的产物，而是具有客观的存在，其本身是神圣完美的一种表达。</w:t>
      </w:r>
    </w:p>
    <w:p w14:paraId="5848FF3C">
      <w:pPr>
        <w:spacing w:after="358" w:line="259" w:lineRule="auto"/>
        <w:ind w:left="5" w:firstLine="0"/>
        <w:jc w:val="left"/>
        <w:rPr>
          <w:rFonts w:hint="eastAsia"/>
        </w:rPr>
      </w:pPr>
      <w:r>
        <w:rPr>
          <w:rFonts w:hint="eastAsia"/>
        </w:rPr>
        <w:t>After the Creation, God saw that all things were good.</w:t>
      </w:r>
    </w:p>
    <w:p w14:paraId="376D6FD6">
      <w:pPr>
        <w:spacing w:after="358" w:line="259" w:lineRule="auto"/>
        <w:ind w:left="5" w:firstLine="0"/>
        <w:jc w:val="left"/>
        <w:rPr>
          <w:rFonts w:hint="eastAsia"/>
        </w:rPr>
      </w:pPr>
      <w:r>
        <w:rPr>
          <w:rFonts w:hint="eastAsia"/>
        </w:rPr>
        <w:t>创造之后，上帝看一切所造的都甚好。</w:t>
      </w:r>
    </w:p>
    <w:p w14:paraId="4BF93A13">
      <w:pPr>
        <w:spacing w:after="358" w:line="259" w:lineRule="auto"/>
        <w:ind w:left="5" w:firstLine="0"/>
        <w:jc w:val="left"/>
        <w:rPr>
          <w:rFonts w:hint="eastAsia"/>
        </w:rPr>
      </w:pPr>
      <w:r>
        <w:rPr>
          <w:rFonts w:hint="eastAsia"/>
        </w:rPr>
        <w:t>Imagine that every human eye were closed and every human ear stopped up, even then the beautiful remains, and God sees it and hears it, for, not only “His Eternal Power, ”but also His “Divinity, ”from the very creation, has been perceived in His creature, both spiritually and somatically.</w:t>
      </w:r>
    </w:p>
    <w:p w14:paraId="5BDC766E">
      <w:pPr>
        <w:spacing w:after="358" w:line="259" w:lineRule="auto"/>
        <w:ind w:left="5" w:firstLine="0"/>
        <w:jc w:val="left"/>
        <w:rPr>
          <w:rFonts w:hint="eastAsia"/>
        </w:rPr>
      </w:pPr>
      <w:r>
        <w:rPr>
          <w:rFonts w:hint="eastAsia"/>
        </w:rPr>
        <w:t>想象一下，如果每一个人的眼睛都闭上，每一个人的耳朵都塞住，即使那样，美仍然存在，上帝看见它，听见它，因为，不仅“祂永恒的能力”，而且祂的“神性”，从创造之初，就在祂的受造物中，无论是属灵的还是属体的，都被感知到了。</w:t>
      </w:r>
    </w:p>
    <w:p w14:paraId="19F0526F">
      <w:pPr>
        <w:spacing w:after="358" w:line="259" w:lineRule="auto"/>
        <w:ind w:left="5" w:firstLine="0"/>
        <w:jc w:val="left"/>
        <w:rPr>
          <w:rFonts w:hint="eastAsia"/>
        </w:rPr>
      </w:pPr>
      <w:r>
        <w:rPr>
          <w:rFonts w:hint="eastAsia"/>
        </w:rPr>
        <w:t>An artist may notice this in himself.</w:t>
      </w:r>
    </w:p>
    <w:p w14:paraId="076DF537">
      <w:pPr>
        <w:spacing w:after="358" w:line="259" w:lineRule="auto"/>
        <w:ind w:left="5" w:firstLine="0"/>
        <w:jc w:val="left"/>
        <w:rPr>
          <w:rFonts w:hint="eastAsia"/>
        </w:rPr>
      </w:pPr>
      <w:r>
        <w:rPr>
          <w:rFonts w:hint="eastAsia"/>
        </w:rPr>
        <w:t>一个艺术家可以在自己身上注意到这一点。</w:t>
      </w:r>
    </w:p>
    <w:p w14:paraId="24A69FFB">
      <w:pPr>
        <w:spacing w:after="358" w:line="259" w:lineRule="auto"/>
        <w:ind w:left="5" w:firstLine="0"/>
        <w:jc w:val="left"/>
        <w:rPr>
          <w:rFonts w:hint="eastAsia"/>
        </w:rPr>
      </w:pPr>
      <w:r>
        <w:rPr>
          <w:rFonts w:hint="eastAsia"/>
        </w:rPr>
        <w:t>If he realizes how his own art capacity depends upon his having an eye for art, he must necessarily come to the conclusion that the original eye for art is in God Himself, Whose art capacity is all-producing, and after Whose image the artist among men was made.</w:t>
      </w:r>
    </w:p>
    <w:p w14:paraId="51E7DE8B">
      <w:pPr>
        <w:spacing w:after="358" w:line="259" w:lineRule="auto"/>
        <w:ind w:left="5" w:firstLine="0"/>
        <w:jc w:val="left"/>
        <w:rPr>
          <w:rFonts w:hint="eastAsia"/>
        </w:rPr>
      </w:pPr>
      <w:r>
        <w:rPr>
          <w:rFonts w:hint="eastAsia"/>
        </w:rPr>
        <w:t>如果他认识到他自己的艺术能力取决于他有艺术的眼光，他必然会得出结论，即原始的艺术眼光在上帝自己里面，祂的艺术能力是产生一切的，而人类中的艺术家是按祂的形象被造的。</w:t>
      </w:r>
    </w:p>
    <w:p w14:paraId="15482919">
      <w:pPr>
        <w:spacing w:after="358" w:line="259" w:lineRule="auto"/>
        <w:ind w:left="5" w:firstLine="0"/>
        <w:jc w:val="left"/>
        <w:rPr>
          <w:rFonts w:hint="eastAsia"/>
        </w:rPr>
      </w:pPr>
      <w:r>
        <w:rPr>
          <w:rFonts w:hint="eastAsia"/>
        </w:rPr>
        <w:t>We know this from the creation around us, from the firmament that overarches us, from the abounding luxury of nature, from the wealth of forms in man and animal, from the rushing sound of the stream and from the song of the nightingale; for how could all this beauty exist, except created by One Who preconceived the beautiful in His own Being, and produced it from His own Divine perfection?</w:t>
      </w:r>
    </w:p>
    <w:p w14:paraId="33D9688A">
      <w:pPr>
        <w:spacing w:after="358" w:line="259" w:lineRule="auto"/>
        <w:ind w:left="5" w:firstLine="0"/>
        <w:jc w:val="left"/>
        <w:rPr>
          <w:rFonts w:hint="eastAsia"/>
        </w:rPr>
      </w:pPr>
      <w:r>
        <w:rPr>
          <w:rFonts w:hint="eastAsia"/>
        </w:rPr>
        <w:t>我们从我们周遭的创造中，从覆盖我们的穹苍中，从自然丰盛的奢华中，从人和动物丰富的形态中，从溪流的奔腾声和夜莺的歌声中，知道这一点；因为所有这些美，除了由一位在其自身存在中预想了美，并从其自身神圣的完美中产生出来之外，怎能存在呢？</w:t>
      </w:r>
    </w:p>
    <w:p w14:paraId="5831B52A">
      <w:pPr>
        <w:spacing w:after="358" w:line="259" w:lineRule="auto"/>
        <w:ind w:left="5" w:firstLine="0"/>
        <w:jc w:val="left"/>
        <w:rPr>
          <w:rFonts w:hint="eastAsia"/>
        </w:rPr>
      </w:pPr>
      <w:r>
        <w:rPr>
          <w:rFonts w:hint="eastAsia"/>
        </w:rPr>
        <w:t>Thus you see that the Sovereignty of God, and our creation after His Likeness, necessarily lead to that high interpretation of the origin, the nature and the vocation of art, as adopted by Calvin, and still approved by our own artistic instinct.</w:t>
      </w:r>
    </w:p>
    <w:p w14:paraId="11F51A63">
      <w:pPr>
        <w:spacing w:after="358" w:line="259" w:lineRule="auto"/>
        <w:ind w:left="5" w:firstLine="0"/>
        <w:jc w:val="left"/>
        <w:rPr>
          <w:rFonts w:hint="eastAsia"/>
        </w:rPr>
      </w:pPr>
      <w:r>
        <w:rPr>
          <w:rFonts w:hint="eastAsia"/>
        </w:rPr>
        <w:t>因此你看到，上帝的主权，以及我们按祂的形象被造，必然导致对艺术的起源、本质和使命的那种崇高解释，正如加尔文所采纳的，并且至今仍为我们自己的艺术本能所赞同。</w:t>
      </w:r>
    </w:p>
    <w:p w14:paraId="5A58910A">
      <w:pPr>
        <w:spacing w:after="358" w:line="259" w:lineRule="auto"/>
        <w:ind w:left="5" w:firstLine="0"/>
        <w:jc w:val="left"/>
        <w:rPr>
          <w:rFonts w:hint="eastAsia"/>
        </w:rPr>
      </w:pPr>
      <w:r>
        <w:rPr>
          <w:rFonts w:hint="eastAsia"/>
        </w:rPr>
        <w:t>The world of sounds, the world of forms, the world of tints, and the world of poetic ideas, can have no other source than God; and it is our privilege as bearers of His image, to have a perception of this beautiful world. artistically to reproduce, and humanly to enjoy it.</w:t>
      </w:r>
    </w:p>
    <w:p w14:paraId="4FE083FA">
      <w:pPr>
        <w:spacing w:after="358" w:line="259" w:lineRule="auto"/>
        <w:ind w:left="5" w:firstLine="0"/>
        <w:jc w:val="left"/>
        <w:rPr>
          <w:rFonts w:hint="eastAsia"/>
        </w:rPr>
      </w:pPr>
      <w:r>
        <w:rPr>
          <w:rFonts w:hint="eastAsia"/>
        </w:rPr>
        <w:t>声音的世界、形式的世界、色彩的世界和诗意观念的世界，除了上帝，不可能有别的源头；而作为祂形象的承载者，拥有对这个美丽世界的感知，艺术地再现，并人性地享受它，是我们的特权。</w:t>
      </w:r>
    </w:p>
    <w:p w14:paraId="4E39BE71">
      <w:pPr>
        <w:spacing w:after="358" w:line="259" w:lineRule="auto"/>
        <w:ind w:left="5" w:firstLine="0"/>
        <w:jc w:val="left"/>
        <w:rPr>
          <w:rFonts w:hint="eastAsia"/>
        </w:rPr>
      </w:pPr>
    </w:p>
    <w:p w14:paraId="3250BAC8">
      <w:pPr>
        <w:spacing w:after="358" w:line="259" w:lineRule="auto"/>
        <w:ind w:left="5" w:firstLine="0"/>
        <w:jc w:val="left"/>
        <w:rPr>
          <w:rFonts w:hint="eastAsia"/>
        </w:rPr>
      </w:pPr>
      <w:r>
        <w:rPr>
          <w:rFonts w:hint="eastAsia"/>
        </w:rPr>
        <w:t>And thus I come to my third and last point.</w:t>
      </w:r>
    </w:p>
    <w:p w14:paraId="3C95E7EE">
      <w:pPr>
        <w:spacing w:after="358" w:line="259" w:lineRule="auto"/>
        <w:ind w:left="5" w:firstLine="0"/>
        <w:jc w:val="left"/>
        <w:rPr>
          <w:rFonts w:hint="eastAsia"/>
        </w:rPr>
      </w:pPr>
      <w:r>
        <w:rPr>
          <w:rFonts w:hint="eastAsia"/>
        </w:rPr>
        <w:t>因此我来到我的第三个也是最后一个要点。</w:t>
      </w:r>
    </w:p>
    <w:p w14:paraId="3540FF7A">
      <w:pPr>
        <w:spacing w:after="358" w:line="259" w:lineRule="auto"/>
        <w:ind w:left="5" w:firstLine="0"/>
        <w:jc w:val="left"/>
        <w:rPr>
          <w:rFonts w:hint="eastAsia"/>
        </w:rPr>
      </w:pPr>
      <w:r>
        <w:rPr>
          <w:rFonts w:hint="eastAsia"/>
        </w:rPr>
        <w:t>We found that the want of an art-style of its own, far from being an objection to Calvinism, on the contrary indicates the higher stage of its development.</w:t>
      </w:r>
    </w:p>
    <w:p w14:paraId="452630DB">
      <w:pPr>
        <w:spacing w:after="358" w:line="259" w:lineRule="auto"/>
        <w:ind w:left="5" w:firstLine="0"/>
        <w:jc w:val="left"/>
        <w:rPr>
          <w:rFonts w:hint="eastAsia"/>
        </w:rPr>
      </w:pPr>
      <w:r>
        <w:rPr>
          <w:rFonts w:hint="eastAsia"/>
        </w:rPr>
        <w:t>我们发现，缺乏自己的艺术风格，远非对加尔文主义的反对意见，恰恰相反，它表明了其发展的更高阶段。</w:t>
      </w:r>
    </w:p>
    <w:p w14:paraId="6B5A0273">
      <w:pPr>
        <w:spacing w:after="358" w:line="259" w:lineRule="auto"/>
        <w:ind w:left="5" w:firstLine="0"/>
        <w:jc w:val="left"/>
        <w:rPr>
          <w:rFonts w:hint="eastAsia"/>
        </w:rPr>
      </w:pPr>
      <w:r>
        <w:rPr>
          <w:rFonts w:hint="eastAsia"/>
        </w:rPr>
        <w:t>After that, we considered how exalted an interpretation of the nature of art flows from the Calvinistic principle.</w:t>
      </w:r>
    </w:p>
    <w:p w14:paraId="620B1F05">
      <w:pPr>
        <w:spacing w:after="358" w:line="259" w:lineRule="auto"/>
        <w:ind w:left="5" w:firstLine="0"/>
        <w:jc w:val="left"/>
        <w:rPr>
          <w:rFonts w:hint="eastAsia"/>
        </w:rPr>
      </w:pPr>
      <w:r>
        <w:rPr>
          <w:rFonts w:hint="eastAsia"/>
        </w:rPr>
        <w:t>之后，我们思考了从加尔文主义原则中流露出何等崇高的对艺术本质的解释。</w:t>
      </w:r>
    </w:p>
    <w:p w14:paraId="5728D376">
      <w:pPr>
        <w:spacing w:after="358" w:line="259" w:lineRule="auto"/>
        <w:ind w:left="5" w:firstLine="0"/>
        <w:jc w:val="left"/>
        <w:rPr>
          <w:rFonts w:hint="eastAsia"/>
        </w:rPr>
      </w:pPr>
      <w:r>
        <w:rPr>
          <w:rFonts w:hint="eastAsia"/>
        </w:rPr>
        <w:t>And now let us see how nobly Calvinism has encouraged the progress of the arts both in principle and in practice.</w:t>
      </w:r>
    </w:p>
    <w:p w14:paraId="0A786CE6">
      <w:pPr>
        <w:spacing w:after="358" w:line="259" w:lineRule="auto"/>
        <w:ind w:left="5" w:firstLine="0"/>
        <w:jc w:val="left"/>
        <w:rPr>
          <w:rFonts w:hint="eastAsia"/>
        </w:rPr>
      </w:pPr>
      <w:r>
        <w:rPr>
          <w:rFonts w:hint="eastAsia"/>
        </w:rPr>
        <w:t>现在让我们看看加尔文主义在原则和实践上，是如何高尚地鼓励了艺术的进步。</w:t>
      </w:r>
    </w:p>
    <w:p w14:paraId="3B403018">
      <w:pPr>
        <w:spacing w:after="358" w:line="259" w:lineRule="auto"/>
        <w:ind w:left="5" w:firstLine="0"/>
        <w:jc w:val="left"/>
        <w:rPr>
          <w:rFonts w:hint="eastAsia"/>
        </w:rPr>
      </w:pPr>
    </w:p>
    <w:p w14:paraId="37605D2F">
      <w:pPr>
        <w:spacing w:after="358" w:line="259" w:lineRule="auto"/>
        <w:ind w:left="5" w:firstLine="0"/>
        <w:jc w:val="left"/>
        <w:rPr>
          <w:rFonts w:hint="eastAsia"/>
        </w:rPr>
      </w:pPr>
      <w:r>
        <w:rPr>
          <w:rFonts w:hint="eastAsia"/>
        </w:rPr>
        <w:t>And here, in the first place, I draw your attention to the important fact that it was Calvinism which, by releasing art from the guardianship of the Church, first recognized its majority.</w:t>
      </w:r>
    </w:p>
    <w:p w14:paraId="47A62A2C">
      <w:pPr>
        <w:spacing w:after="358" w:line="259" w:lineRule="auto"/>
        <w:ind w:left="5" w:firstLine="0"/>
        <w:jc w:val="left"/>
        <w:rPr>
          <w:rFonts w:hint="eastAsia"/>
        </w:rPr>
      </w:pPr>
      <w:r>
        <w:rPr>
          <w:rFonts w:hint="eastAsia"/>
        </w:rPr>
        <w:t>在此，首先，我提请各位注意一个重要的事实，即正是加尔文主义，通过将艺术从教会的监护中解放出来，首次承认了它的成年。</w:t>
      </w:r>
    </w:p>
    <w:p w14:paraId="42F748E9">
      <w:pPr>
        <w:spacing w:after="358" w:line="259" w:lineRule="auto"/>
        <w:ind w:left="5" w:firstLine="0"/>
        <w:jc w:val="left"/>
        <w:rPr>
          <w:rFonts w:hint="eastAsia"/>
        </w:rPr>
      </w:pPr>
      <w:r>
        <w:rPr>
          <w:rFonts w:hint="eastAsia"/>
        </w:rPr>
        <w:t>I do not deny that the Renaissance had the same tendency, but, with the Renaissance, this was marred by a too one-sided preference for the Paganistic, and a passion for ideas more Heathen than Christian; while Calvin, on the other hand, kept firmly to the Christian ideas, and more sharply even than any other Reformed opposed every Paganistic influence, To deal justly, however, with the older Christian Church a somewhat fuller explanation is here in place.</w:t>
      </w:r>
    </w:p>
    <w:p w14:paraId="4CE2A080">
      <w:pPr>
        <w:spacing w:after="358" w:line="259" w:lineRule="auto"/>
        <w:ind w:left="5" w:firstLine="0"/>
        <w:jc w:val="left"/>
        <w:rPr>
          <w:rFonts w:hint="eastAsia"/>
        </w:rPr>
      </w:pPr>
      <w:r>
        <w:rPr>
          <w:rFonts w:hint="eastAsia"/>
        </w:rPr>
        <w:t>我不否认文艺复兴有同样的倾向，但，在文艺复兴中，这被一种过于片面的对异教的偏爱，以及对异教而非基督教观念的热情所玷污；而加尔文，另一方面，坚守基督教的观念，甚至比任何其他改革宗人士更尖锐地反对每一种异教的影响。然而，为公正对待较早的基督教会，在此作一个更充分的解释是恰当的。</w:t>
      </w:r>
    </w:p>
    <w:p w14:paraId="4BD356A5">
      <w:pPr>
        <w:spacing w:after="358" w:line="259" w:lineRule="auto"/>
        <w:ind w:left="5" w:firstLine="0"/>
        <w:jc w:val="left"/>
        <w:rPr>
          <w:rFonts w:hint="eastAsia"/>
        </w:rPr>
      </w:pPr>
      <w:r>
        <w:rPr>
          <w:rFonts w:hint="eastAsia"/>
        </w:rPr>
        <w:t>The Christian Religion made its appearance in the Greek and Roman world, which, though thoroughly demoralized, still recommended itself by its high civilization and its artistic splendor.</w:t>
      </w:r>
    </w:p>
    <w:p w14:paraId="4BA6679C">
      <w:pPr>
        <w:spacing w:after="358" w:line="259" w:lineRule="auto"/>
        <w:ind w:left="5" w:firstLine="0"/>
        <w:jc w:val="left"/>
        <w:rPr>
          <w:rFonts w:hint="eastAsia"/>
        </w:rPr>
      </w:pPr>
      <w:r>
        <w:rPr>
          <w:rFonts w:hint="eastAsia"/>
        </w:rPr>
        <w:t>基督教出现在希腊和罗马世界，这个世界虽然道德败坏，却仍以其高度的文明和艺术的辉煌而自荐。</w:t>
      </w:r>
    </w:p>
    <w:p w14:paraId="66D09374">
      <w:pPr>
        <w:spacing w:after="358" w:line="259" w:lineRule="auto"/>
        <w:ind w:left="5" w:firstLine="0"/>
        <w:jc w:val="left"/>
        <w:rPr>
          <w:rFonts w:hint="eastAsia"/>
        </w:rPr>
      </w:pPr>
      <w:r>
        <w:rPr>
          <w:rFonts w:hint="eastAsia"/>
        </w:rPr>
        <w:t>Therefore, in order to oppose principle to principle, Christianity was bound. at the outset, to react against the then-dominating over-estimation of art, and thereby to break the dangerous influence which Paganism was exercising. in its last convulsion, by the enchantment of its beautiful world.</w:t>
      </w:r>
    </w:p>
    <w:p w14:paraId="63260862">
      <w:pPr>
        <w:spacing w:after="358" w:line="259" w:lineRule="auto"/>
        <w:ind w:left="5" w:firstLine="0"/>
        <w:jc w:val="left"/>
        <w:rPr>
          <w:rFonts w:hint="eastAsia"/>
        </w:rPr>
      </w:pPr>
      <w:r>
        <w:rPr>
          <w:rFonts w:hint="eastAsia"/>
        </w:rPr>
        <w:t>因此，为了以原则对抗原则，基督教在起初就必须对当时占主导地位的对艺术的过高评价作出反应，从而打破异教在其最后痉挛中，借其美丽世界的魅力所施加的危险影响。</w:t>
      </w:r>
    </w:p>
    <w:p w14:paraId="31EDD474">
      <w:pPr>
        <w:spacing w:after="358" w:line="259" w:lineRule="auto"/>
        <w:ind w:left="5" w:firstLine="0"/>
        <w:jc w:val="left"/>
        <w:rPr>
          <w:rFonts w:hint="eastAsia"/>
        </w:rPr>
      </w:pPr>
      <w:r>
        <w:rPr>
          <w:rFonts w:hint="eastAsia"/>
        </w:rPr>
        <w:t>As long, therefore, as the struggle with Paganism remained a struggle for life or death. the relation of Christianity to art could not but be an hostile one.</w:t>
      </w:r>
    </w:p>
    <w:p w14:paraId="01CFD934">
      <w:pPr>
        <w:spacing w:after="358" w:line="259" w:lineRule="auto"/>
        <w:ind w:left="5" w:firstLine="0"/>
        <w:jc w:val="left"/>
        <w:rPr>
          <w:rFonts w:hint="eastAsia"/>
        </w:rPr>
      </w:pPr>
      <w:r>
        <w:rPr>
          <w:rFonts w:hint="eastAsia"/>
        </w:rPr>
        <w:t>因此，只要与异教的斗争仍然是生死攸关的斗争，基督教与艺术的关系就不能不是敌对的。</w:t>
      </w:r>
    </w:p>
    <w:p w14:paraId="045DDD1B">
      <w:pPr>
        <w:spacing w:after="358" w:line="259" w:lineRule="auto"/>
        <w:ind w:left="5" w:firstLine="0"/>
        <w:jc w:val="left"/>
        <w:rPr>
          <w:rFonts w:hint="eastAsia"/>
        </w:rPr>
      </w:pPr>
      <w:r>
        <w:rPr>
          <w:rFonts w:hint="eastAsia"/>
        </w:rPr>
        <w:t>This first period was followed almost immediately by the influx into the highly civilized Roman Empire of the still almost barbaric Germanic tribes, after whose speedy baptism the center of power gradually removed from Italy to beyond the Northern Alps, thus giving to the Church, as early as the 8th century, an almost exclusive ascendancy over the whole of Europe.</w:t>
      </w:r>
    </w:p>
    <w:p w14:paraId="5F8FE0AB">
      <w:pPr>
        <w:spacing w:after="358" w:line="259" w:lineRule="auto"/>
        <w:ind w:left="5" w:firstLine="0"/>
        <w:jc w:val="left"/>
        <w:rPr>
          <w:rFonts w:hint="eastAsia"/>
        </w:rPr>
      </w:pPr>
      <w:r>
        <w:rPr>
          <w:rFonts w:hint="eastAsia"/>
        </w:rPr>
        <w:t>这个第一时期之后，几乎立刻就有仍然几乎是野蛮的日耳曼部落涌入高度文明的罗马帝国，在他们迅速受洗之后，权力中心逐渐从意大利移到北阿尔卑斯山以外，从而早在8世纪，就给了教会几乎对整个欧洲的独占优势。</w:t>
      </w:r>
    </w:p>
    <w:p w14:paraId="1DE0DF7A">
      <w:pPr>
        <w:spacing w:after="358" w:line="259" w:lineRule="auto"/>
        <w:ind w:left="5" w:firstLine="0"/>
        <w:jc w:val="left"/>
        <w:rPr>
          <w:rFonts w:hint="eastAsia"/>
        </w:rPr>
      </w:pPr>
      <w:r>
        <w:rPr>
          <w:rFonts w:hint="eastAsia"/>
        </w:rPr>
        <w:t>Thanks to this constellation, the Church for several centuries became the guardian of higher human life, and so nobly did she acquit herself of this exalted task that no religious hatred or party prejudice dares question any longer the glorious result she then achieved.</w:t>
      </w:r>
    </w:p>
    <w:p w14:paraId="5B668AD9">
      <w:pPr>
        <w:spacing w:after="358" w:line="259" w:lineRule="auto"/>
        <w:ind w:left="5" w:firstLine="0"/>
        <w:jc w:val="left"/>
        <w:rPr>
          <w:rFonts w:hint="eastAsia"/>
        </w:rPr>
      </w:pPr>
      <w:r>
        <w:rPr>
          <w:rFonts w:hint="eastAsia"/>
        </w:rPr>
        <w:t>得益于这种格局，教会在几个世纪里成为更高人类生活的守护者，她如此高尚地完成了这项崇高的任务，以至于没有任何宗教仇恨或党派偏见再敢质疑她当时取得的辉煌成果。</w:t>
      </w:r>
    </w:p>
    <w:p w14:paraId="0EBA7166">
      <w:pPr>
        <w:spacing w:after="358" w:line="259" w:lineRule="auto"/>
        <w:ind w:left="5" w:firstLine="0"/>
        <w:jc w:val="left"/>
        <w:rPr>
          <w:rFonts w:hint="eastAsia"/>
        </w:rPr>
      </w:pPr>
      <w:r>
        <w:rPr>
          <w:rFonts w:hint="eastAsia"/>
        </w:rPr>
        <w:t>In the literal sense of the word, all human development of that period depended entirely upon the Church.</w:t>
      </w:r>
    </w:p>
    <w:p w14:paraId="77C7B983">
      <w:pPr>
        <w:spacing w:after="358" w:line="259" w:lineRule="auto"/>
        <w:ind w:left="5" w:firstLine="0"/>
        <w:jc w:val="left"/>
        <w:rPr>
          <w:rFonts w:hint="eastAsia"/>
        </w:rPr>
      </w:pPr>
      <w:r>
        <w:rPr>
          <w:rFonts w:hint="eastAsia"/>
        </w:rPr>
        <w:t>在字面意义上，那个时期所有的人类发展都完全依赖于教会。</w:t>
      </w:r>
    </w:p>
    <w:p w14:paraId="3433AD23">
      <w:pPr>
        <w:spacing w:after="358" w:line="259" w:lineRule="auto"/>
        <w:ind w:left="5" w:firstLine="0"/>
        <w:jc w:val="left"/>
        <w:rPr>
          <w:rFonts w:hint="eastAsia"/>
        </w:rPr>
      </w:pPr>
      <w:r>
        <w:rPr>
          <w:rFonts w:hint="eastAsia"/>
        </w:rPr>
        <w:t>No science and no art could prosper unless shielded by ecclesiastical protection.</w:t>
      </w:r>
    </w:p>
    <w:p w14:paraId="3FEED172">
      <w:pPr>
        <w:spacing w:after="358" w:line="259" w:lineRule="auto"/>
        <w:ind w:left="5" w:firstLine="0"/>
        <w:jc w:val="left"/>
        <w:rPr>
          <w:rFonts w:hint="eastAsia"/>
        </w:rPr>
      </w:pPr>
      <w:r>
        <w:rPr>
          <w:rFonts w:hint="eastAsia"/>
        </w:rPr>
        <w:t>没有科学和艺术能在没有教会保护的情况下繁荣。</w:t>
      </w:r>
    </w:p>
    <w:p w14:paraId="0101DC1E">
      <w:pPr>
        <w:spacing w:after="358" w:line="259" w:lineRule="auto"/>
        <w:ind w:left="5" w:firstLine="0"/>
        <w:jc w:val="left"/>
        <w:rPr>
          <w:rFonts w:hint="eastAsia"/>
        </w:rPr>
      </w:pPr>
      <w:r>
        <w:rPr>
          <w:rFonts w:hint="eastAsia"/>
        </w:rPr>
        <w:t>And hence originated that specifically Christian art, which, in its first passion, tried to embody the maximum of spiritual essence in the minimum of form and tint and tone.</w:t>
      </w:r>
    </w:p>
    <w:p w14:paraId="41F2E2C4">
      <w:pPr>
        <w:spacing w:after="358" w:line="259" w:lineRule="auto"/>
        <w:ind w:left="5" w:firstLine="0"/>
        <w:jc w:val="left"/>
        <w:rPr>
          <w:rFonts w:hint="eastAsia"/>
        </w:rPr>
      </w:pPr>
      <w:r>
        <w:rPr>
          <w:rFonts w:hint="eastAsia"/>
        </w:rPr>
        <w:t>因此产生了那种特定的基督教艺术，它在其最初的热情中，试图在最少的形式、色彩和音调中体现最大的属灵本质。</w:t>
      </w:r>
    </w:p>
    <w:p w14:paraId="6CA647CF">
      <w:pPr>
        <w:spacing w:after="358" w:line="259" w:lineRule="auto"/>
        <w:ind w:left="5" w:firstLine="0"/>
        <w:jc w:val="left"/>
        <w:rPr>
          <w:rFonts w:hint="eastAsia"/>
        </w:rPr>
      </w:pPr>
      <w:r>
        <w:rPr>
          <w:rFonts w:hint="eastAsia"/>
        </w:rPr>
        <w:t>It was no art copied from nature, but art invoked from out the spheres of heaven, which fettered music in the Gregorian chains, the pencil and chisel of which longed after acosmic creations, and which only in the building of the cathedrals attained the really Sublime and reaped imperishable fame.</w:t>
      </w:r>
    </w:p>
    <w:p w14:paraId="7978543C">
      <w:pPr>
        <w:spacing w:after="358" w:line="259" w:lineRule="auto"/>
        <w:ind w:left="5" w:firstLine="0"/>
        <w:jc w:val="left"/>
        <w:rPr>
          <w:rFonts w:hint="eastAsia"/>
        </w:rPr>
      </w:pPr>
      <w:r>
        <w:rPr>
          <w:rFonts w:hint="eastAsia"/>
        </w:rPr>
        <w:t>它不是模仿自然的艺术，而是从天上领域召唤出来的艺术，它将音乐束缚在格里高利圣咏的锁链中，其铅笔和凿子渴望非宇宙的创造，并且只有在大教堂的建造中，才达到了真正的崇高，并获得了不朽的声誉。</w:t>
      </w:r>
    </w:p>
    <w:p w14:paraId="15485589">
      <w:pPr>
        <w:spacing w:after="358" w:line="259" w:lineRule="auto"/>
        <w:ind w:left="5" w:firstLine="0"/>
        <w:jc w:val="left"/>
        <w:rPr>
          <w:rFonts w:hint="eastAsia"/>
        </w:rPr>
      </w:pPr>
      <w:r>
        <w:rPr>
          <w:rFonts w:hint="eastAsia"/>
        </w:rPr>
        <w:t>All educational guardianship, meanwhile, leads to its own dissolution.</w:t>
      </w:r>
    </w:p>
    <w:p w14:paraId="72CC0312">
      <w:pPr>
        <w:spacing w:after="358" w:line="259" w:lineRule="auto"/>
        <w:ind w:left="5" w:firstLine="0"/>
        <w:jc w:val="left"/>
        <w:rPr>
          <w:rFonts w:hint="eastAsia"/>
        </w:rPr>
      </w:pPr>
      <w:r>
        <w:rPr>
          <w:rFonts w:hint="eastAsia"/>
        </w:rPr>
        <w:t>同时，所有的教育监护都会导致其自身的解体。</w:t>
      </w:r>
    </w:p>
    <w:p w14:paraId="5B5B9737">
      <w:pPr>
        <w:spacing w:after="358" w:line="259" w:lineRule="auto"/>
        <w:ind w:left="5" w:firstLine="0"/>
        <w:jc w:val="left"/>
        <w:rPr>
          <w:rFonts w:hint="eastAsia"/>
        </w:rPr>
      </w:pPr>
      <w:r>
        <w:rPr>
          <w:rFonts w:hint="eastAsia"/>
        </w:rPr>
        <w:t>A right-minded guardian intends to render his guardianship superfluous as soon as possible, and he who tries to prolong his control. even after his ward has reached maturity, creates an unnatural relation and makes his guardianship itself an incentive to resistance.</w:t>
      </w:r>
    </w:p>
    <w:p w14:paraId="4B4DA2AE">
      <w:pPr>
        <w:spacing w:after="358" w:line="259" w:lineRule="auto"/>
        <w:ind w:left="5" w:firstLine="0"/>
        <w:jc w:val="left"/>
        <w:rPr>
          <w:rFonts w:hint="eastAsia"/>
        </w:rPr>
      </w:pPr>
      <w:r>
        <w:rPr>
          <w:rFonts w:hint="eastAsia"/>
        </w:rPr>
        <w:t>一个思想端正的监护人，意图尽快使他的监护变得多余，而那个试图延长其控制权的人，即便在他的被监护人成年之后，也创造了一种非自然的关系，并使他的监护本身成为一种反抗的激励。</w:t>
      </w:r>
    </w:p>
    <w:p w14:paraId="43A95069">
      <w:pPr>
        <w:spacing w:after="358" w:line="259" w:lineRule="auto"/>
        <w:ind w:left="5" w:firstLine="0"/>
        <w:jc w:val="left"/>
        <w:rPr>
          <w:rFonts w:hint="eastAsia"/>
        </w:rPr>
      </w:pPr>
      <w:r>
        <w:rPr>
          <w:rFonts w:hint="eastAsia"/>
        </w:rPr>
        <w:t>When therefore the first education of Northern Europe was completed. and the church still persisted in swaying her absolute sceptre across the entire domain of life, four great movements were started from as many different sides, viz., the Renaissance in the domain of art, the Republicanism of Italy in politics, Humanism in science, and centrally, in Religion, the Reformation.</w:t>
      </w:r>
    </w:p>
    <w:p w14:paraId="378D7394">
      <w:pPr>
        <w:spacing w:after="358" w:line="259" w:lineRule="auto"/>
        <w:ind w:left="5" w:firstLine="0"/>
        <w:jc w:val="left"/>
        <w:rPr>
          <w:rFonts w:hint="eastAsia"/>
        </w:rPr>
      </w:pPr>
      <w:r>
        <w:rPr>
          <w:rFonts w:hint="eastAsia"/>
        </w:rPr>
        <w:t>因此，当北欧的初步教育完成时，而教会仍然坚持在整个生命领域挥舞其绝对的权杖，四个伟大的运动从四个不同的方面开始，即，艺术领域的文艺复兴，政治领域的意大利共和主义，科学领域的人文主义，以及中心地，在宗教领域的宗教改革。</w:t>
      </w:r>
    </w:p>
    <w:p w14:paraId="0D64F18F">
      <w:pPr>
        <w:spacing w:after="358" w:line="259" w:lineRule="auto"/>
        <w:ind w:left="5" w:firstLine="0"/>
        <w:jc w:val="left"/>
        <w:rPr>
          <w:rFonts w:hint="eastAsia"/>
        </w:rPr>
      </w:pPr>
    </w:p>
    <w:p w14:paraId="06063FE4">
      <w:pPr>
        <w:spacing w:after="358" w:line="259" w:lineRule="auto"/>
        <w:ind w:left="5" w:firstLine="0"/>
        <w:jc w:val="left"/>
        <w:rPr>
          <w:rFonts w:hint="eastAsia"/>
        </w:rPr>
      </w:pPr>
      <w:r>
        <w:rPr>
          <w:rFonts w:hint="eastAsia"/>
        </w:rPr>
        <w:t>No doubt these four movements received their impulse from very different, and in some cases conflicting principles, but they all agreed on this one point, viz., that they tried to escape from ecclesiastical tutelage, and to create a life of their own in accordance with their own principle.</w:t>
      </w:r>
    </w:p>
    <w:p w14:paraId="62662CB6">
      <w:pPr>
        <w:spacing w:after="358" w:line="259" w:lineRule="auto"/>
        <w:ind w:left="5" w:firstLine="0"/>
        <w:jc w:val="left"/>
        <w:rPr>
          <w:rFonts w:hint="eastAsia"/>
        </w:rPr>
      </w:pPr>
      <w:r>
        <w:rPr>
          <w:rFonts w:hint="eastAsia"/>
        </w:rPr>
        <w:t>毫无疑问，这四个运动的冲动来自非常不同，有时甚至是相互冲突的原则，但它们在这一点上都一致，即，它们都试图摆脱教会的监护，并按照自己的原则创造自己的生活。</w:t>
      </w:r>
    </w:p>
    <w:p w14:paraId="241BCA4E">
      <w:pPr>
        <w:spacing w:after="358" w:line="259" w:lineRule="auto"/>
        <w:ind w:left="5" w:firstLine="0"/>
        <w:jc w:val="left"/>
        <w:rPr>
          <w:rFonts w:hint="eastAsia"/>
        </w:rPr>
      </w:pPr>
      <w:r>
        <w:rPr>
          <w:rFonts w:hint="eastAsia"/>
        </w:rPr>
        <w:t>Hence it is not at all surprising that, in the 16th century, these four powers repeatedly acted in concert.</w:t>
      </w:r>
    </w:p>
    <w:p w14:paraId="606602B6">
      <w:pPr>
        <w:spacing w:after="358" w:line="259" w:lineRule="auto"/>
        <w:ind w:left="5" w:firstLine="0"/>
        <w:jc w:val="left"/>
        <w:rPr>
          <w:rFonts w:hint="eastAsia"/>
        </w:rPr>
      </w:pPr>
      <w:r>
        <w:rPr>
          <w:rFonts w:hint="eastAsia"/>
        </w:rPr>
        <w:t>因此，在16世纪，这四种力量反复协同行动，就不足为奇了。</w:t>
      </w:r>
    </w:p>
    <w:p w14:paraId="3D85295B">
      <w:pPr>
        <w:spacing w:after="358" w:line="259" w:lineRule="auto"/>
        <w:ind w:left="5" w:firstLine="0"/>
        <w:jc w:val="left"/>
        <w:rPr>
          <w:rFonts w:hint="eastAsia"/>
        </w:rPr>
      </w:pPr>
      <w:r>
        <w:rPr>
          <w:rFonts w:hint="eastAsia"/>
        </w:rPr>
        <w:t>It was the one human life that, weary of any further guardianship, hastened in every way after a freer development, and therefore, when the old guardian tried by main force to hold back the declaration of maturity it was but natural that those four powers should encourage one another fiercely to resist. nor to desist before freedom was obtained.</w:t>
      </w:r>
    </w:p>
    <w:p w14:paraId="262D9FEB">
      <w:pPr>
        <w:spacing w:after="358" w:line="259" w:lineRule="auto"/>
        <w:ind w:left="5" w:firstLine="0"/>
        <w:jc w:val="left"/>
        <w:rPr>
          <w:rFonts w:hint="eastAsia"/>
        </w:rPr>
      </w:pPr>
      <w:r>
        <w:rPr>
          <w:rFonts w:hint="eastAsia"/>
        </w:rPr>
        <w:t>是那一个人类生命，厌倦了任何进一步的监护，在各方面都急于寻求更自由的发展，因此，当老监护人试图用武力阻止成年宣告时，那四种力量自然会互相激烈地鼓励反抗，不获得自由决不罢休。</w:t>
      </w:r>
    </w:p>
    <w:p w14:paraId="3F0AA3C7">
      <w:pPr>
        <w:spacing w:after="358" w:line="259" w:lineRule="auto"/>
        <w:ind w:left="5" w:firstLine="0"/>
        <w:jc w:val="left"/>
        <w:rPr>
          <w:rFonts w:hint="eastAsia"/>
        </w:rPr>
      </w:pPr>
      <w:r>
        <w:rPr>
          <w:rFonts w:hint="eastAsia"/>
        </w:rPr>
        <w:t>Without this quadruple alliance not only would the tutelage of the Church have persevered over all Europe but –the rebellion once crushed –its rule would have become even more grievous and intolerable than beforehand.</w:t>
      </w:r>
    </w:p>
    <w:p w14:paraId="2617858C">
      <w:pPr>
        <w:spacing w:after="358" w:line="259" w:lineRule="auto"/>
        <w:ind w:left="5" w:firstLine="0"/>
        <w:jc w:val="left"/>
        <w:rPr>
          <w:rFonts w:hint="eastAsia"/>
        </w:rPr>
      </w:pPr>
      <w:r>
        <w:rPr>
          <w:rFonts w:hint="eastAsia"/>
        </w:rPr>
        <w:t>没有这个四重联盟，不仅教会的监护会遍及整个欧洲，而且——一旦叛乱被镇压——其统治会变得比以前更严酷、更难忍受。</w:t>
      </w:r>
    </w:p>
    <w:p w14:paraId="42B5735D">
      <w:pPr>
        <w:spacing w:after="358" w:line="259" w:lineRule="auto"/>
        <w:ind w:left="5" w:firstLine="0"/>
        <w:jc w:val="left"/>
        <w:rPr>
          <w:rFonts w:hint="eastAsia"/>
        </w:rPr>
      </w:pPr>
      <w:r>
        <w:rPr>
          <w:rFonts w:hint="eastAsia"/>
        </w:rPr>
        <w:t>Thanks to this cooperation, the bold undertaking was crowned with enduring success, and the combatants, by their combined energy, earned the everlasting glory of having brought art and science, as well as politics and religion, to the full enjoyment of maturity.</w:t>
      </w:r>
    </w:p>
    <w:p w14:paraId="09ABD091">
      <w:pPr>
        <w:spacing w:after="358" w:line="259" w:lineRule="auto"/>
        <w:ind w:left="5" w:firstLine="0"/>
        <w:jc w:val="left"/>
        <w:rPr>
          <w:rFonts w:hint="eastAsia"/>
        </w:rPr>
      </w:pPr>
      <w:r>
        <w:rPr>
          <w:rFonts w:hint="eastAsia"/>
        </w:rPr>
        <w:t>得益于这种合作，这项大胆的事业取得了持久的成功，战斗者们以其联合的能量，赢得了将艺术和科学，以及政治和宗教，带到完全成熟的享受中的永恒荣耀。</w:t>
      </w:r>
    </w:p>
    <w:p w14:paraId="7863ED4D">
      <w:pPr>
        <w:spacing w:after="358" w:line="259" w:lineRule="auto"/>
        <w:ind w:left="5" w:firstLine="0"/>
        <w:jc w:val="left"/>
        <w:rPr>
          <w:rFonts w:hint="eastAsia"/>
        </w:rPr>
      </w:pPr>
    </w:p>
    <w:p w14:paraId="04742EA1">
      <w:pPr>
        <w:spacing w:after="358" w:line="259" w:lineRule="auto"/>
        <w:ind w:left="5" w:firstLine="0"/>
        <w:jc w:val="left"/>
        <w:rPr>
          <w:rFonts w:hint="eastAsia"/>
        </w:rPr>
      </w:pPr>
      <w:r>
        <w:rPr>
          <w:rFonts w:hint="eastAsia"/>
        </w:rPr>
        <w:t>Will it be fair on this ground to assert that Calvinism has freed Religion, and not Art, and that the honors of the emancipation of art belong exclusively to the Renaissance?</w:t>
      </w:r>
    </w:p>
    <w:p w14:paraId="2D532F6F">
      <w:pPr>
        <w:spacing w:after="358" w:line="259" w:lineRule="auto"/>
        <w:ind w:left="5" w:firstLine="0"/>
        <w:jc w:val="left"/>
        <w:rPr>
          <w:rFonts w:hint="eastAsia"/>
        </w:rPr>
      </w:pPr>
      <w:r>
        <w:rPr>
          <w:rFonts w:hint="eastAsia"/>
        </w:rPr>
        <w:t>以此为由，断言加尔文主义解放了宗教，而非艺术，并且解放艺术的荣誉完全属于文艺复兴，是否公平？</w:t>
      </w:r>
    </w:p>
    <w:p w14:paraId="3487951C">
      <w:pPr>
        <w:spacing w:after="358" w:line="259" w:lineRule="auto"/>
        <w:ind w:left="5" w:firstLine="0"/>
        <w:jc w:val="left"/>
        <w:rPr>
          <w:rFonts w:hint="eastAsia"/>
        </w:rPr>
      </w:pPr>
      <w:r>
        <w:rPr>
          <w:rFonts w:hint="eastAsia"/>
        </w:rPr>
        <w:t>I readily grant that the Renaissance has a right to claim its share of the victory, especially in so far as it stimulated art herself to vindicate her liberty by her wonderful productions.</w:t>
      </w:r>
    </w:p>
    <w:p w14:paraId="583F668C">
      <w:pPr>
        <w:spacing w:after="358" w:line="259" w:lineRule="auto"/>
        <w:ind w:left="5" w:firstLine="0"/>
        <w:jc w:val="left"/>
        <w:rPr>
          <w:rFonts w:hint="eastAsia"/>
        </w:rPr>
      </w:pPr>
      <w:r>
        <w:rPr>
          <w:rFonts w:hint="eastAsia"/>
        </w:rPr>
        <w:t>我欣然承认，文艺复兴有权要求其胜利的一份，尤其是在它激励艺术本身以其奇妙的作品来捍卫其自由方面。</w:t>
      </w:r>
    </w:p>
    <w:p w14:paraId="3365A37C">
      <w:pPr>
        <w:spacing w:after="358" w:line="259" w:lineRule="auto"/>
        <w:ind w:left="5" w:firstLine="0"/>
        <w:jc w:val="left"/>
        <w:rPr>
          <w:rFonts w:hint="eastAsia"/>
        </w:rPr>
      </w:pPr>
      <w:r>
        <w:rPr>
          <w:rFonts w:hint="eastAsia"/>
        </w:rPr>
        <w:t>Aesthetic genius, if I may so call it, had been implanted by God Himself in the Greek, and only by hailing again, amid loud rejoicings, the fundamental laws of art, which Greek genius had discovered, could art justify her claim to an independent existence.</w:t>
      </w:r>
    </w:p>
    <w:p w14:paraId="56AE8F49">
      <w:pPr>
        <w:spacing w:after="358" w:line="259" w:lineRule="auto"/>
        <w:ind w:left="5" w:firstLine="0"/>
        <w:jc w:val="left"/>
        <w:rPr>
          <w:rFonts w:hint="eastAsia"/>
        </w:rPr>
      </w:pPr>
      <w:r>
        <w:rPr>
          <w:rFonts w:hint="eastAsia"/>
        </w:rPr>
        <w:t>美学天才，如果我可以这么称呼它，已被上帝亲自植入希腊人心中，只有再次在欢呼声中，欢呼希腊天才所发现的艺术基本法则，艺术才能为其独立存在的权利辩护。</w:t>
      </w:r>
    </w:p>
    <w:p w14:paraId="21C0AFE0">
      <w:pPr>
        <w:spacing w:after="358" w:line="259" w:lineRule="auto"/>
        <w:ind w:left="5" w:firstLine="0"/>
        <w:jc w:val="left"/>
        <w:rPr>
          <w:rFonts w:hint="eastAsia"/>
        </w:rPr>
      </w:pPr>
      <w:r>
        <w:rPr>
          <w:rFonts w:hint="eastAsia"/>
        </w:rPr>
        <w:t>This by itself, however, could not have achieved the desired liberation.</w:t>
      </w:r>
    </w:p>
    <w:p w14:paraId="44D25F41">
      <w:pPr>
        <w:spacing w:after="358" w:line="259" w:lineRule="auto"/>
        <w:ind w:left="5" w:firstLine="0"/>
        <w:jc w:val="left"/>
        <w:rPr>
          <w:rFonts w:hint="eastAsia"/>
        </w:rPr>
      </w:pPr>
      <w:r>
        <w:rPr>
          <w:rFonts w:hint="eastAsia"/>
        </w:rPr>
        <w:t>然而，这本身并不能实现所期望的解放。</w:t>
      </w:r>
    </w:p>
    <w:p w14:paraId="224EF0A0">
      <w:pPr>
        <w:spacing w:after="358" w:line="259" w:lineRule="auto"/>
        <w:ind w:left="5" w:firstLine="0"/>
        <w:jc w:val="left"/>
        <w:rPr>
          <w:rFonts w:hint="eastAsia"/>
        </w:rPr>
      </w:pPr>
      <w:r>
        <w:rPr>
          <w:rFonts w:hint="eastAsia"/>
        </w:rPr>
        <w:t>For the church of those days did not in the least oppose classical art as such.</w:t>
      </w:r>
    </w:p>
    <w:p w14:paraId="50FAD091">
      <w:pPr>
        <w:spacing w:after="358" w:line="259" w:lineRule="auto"/>
        <w:ind w:left="5" w:firstLine="0"/>
        <w:jc w:val="left"/>
        <w:rPr>
          <w:rFonts w:hint="eastAsia"/>
        </w:rPr>
      </w:pPr>
      <w:r>
        <w:rPr>
          <w:rFonts w:hint="eastAsia"/>
        </w:rPr>
        <w:t>因为那时的教会丝毫没有反对古典艺术本身。</w:t>
      </w:r>
    </w:p>
    <w:p w14:paraId="45C105CE">
      <w:pPr>
        <w:spacing w:after="358" w:line="259" w:lineRule="auto"/>
        <w:ind w:left="5" w:firstLine="0"/>
        <w:jc w:val="left"/>
        <w:rPr>
          <w:rFonts w:hint="eastAsia"/>
        </w:rPr>
      </w:pPr>
      <w:r>
        <w:rPr>
          <w:rFonts w:hint="eastAsia"/>
        </w:rPr>
        <w:t>On the contrary, she welcomed the Renaissance, and Christian art did not hesitate a moment to enrich herself with the best the Renaissance had to offer.</w:t>
      </w:r>
    </w:p>
    <w:p w14:paraId="3BFD8401">
      <w:pPr>
        <w:spacing w:after="358" w:line="259" w:lineRule="auto"/>
        <w:ind w:left="5" w:firstLine="0"/>
        <w:jc w:val="left"/>
        <w:rPr>
          <w:rFonts w:hint="eastAsia"/>
        </w:rPr>
      </w:pPr>
      <w:r>
        <w:rPr>
          <w:rFonts w:hint="eastAsia"/>
        </w:rPr>
        <w:t>恰恰相反，她欢迎文艺复兴，基督教艺术毫不犹豫地用文艺复兴所能提供的最好的东西来丰富自己。</w:t>
      </w:r>
    </w:p>
    <w:p w14:paraId="2AC46B1E">
      <w:pPr>
        <w:spacing w:after="358" w:line="259" w:lineRule="auto"/>
        <w:ind w:left="5" w:firstLine="0"/>
        <w:jc w:val="left"/>
        <w:rPr>
          <w:rFonts w:hint="eastAsia"/>
        </w:rPr>
      </w:pPr>
      <w:r>
        <w:rPr>
          <w:rFonts w:hint="eastAsia"/>
        </w:rPr>
        <w:t>In the so-called Cinquecento, or high-Renaissance, Bramante and Da Vinci, Michael Angelo and Raphael, stored the Romish Cathedrals with treasures of art, quite unique and inimitable, never to be surpassed.</w:t>
      </w:r>
    </w:p>
    <w:p w14:paraId="370A6323">
      <w:pPr>
        <w:spacing w:after="358" w:line="259" w:lineRule="auto"/>
        <w:ind w:left="5" w:firstLine="0"/>
        <w:jc w:val="left"/>
        <w:rPr>
          <w:rFonts w:hint="eastAsia"/>
        </w:rPr>
      </w:pPr>
      <w:r>
        <w:rPr>
          <w:rFonts w:hint="eastAsia"/>
        </w:rPr>
        <w:t>在所谓的“五百人画派”（Cinquecento），或高文艺复兴时期，布拉曼特和达芬奇、米开朗基罗和拉斐尔，将罗马大教堂充满了艺术的宝藏，这些宝藏独一无二、无可模仿，永不被超越。</w:t>
      </w:r>
    </w:p>
    <w:p w14:paraId="5406FD0C">
      <w:pPr>
        <w:spacing w:after="358" w:line="259" w:lineRule="auto"/>
        <w:ind w:left="5" w:firstLine="0"/>
        <w:jc w:val="left"/>
        <w:rPr>
          <w:rFonts w:hint="eastAsia"/>
        </w:rPr>
      </w:pPr>
      <w:r>
        <w:rPr>
          <w:rFonts w:hint="eastAsia"/>
        </w:rPr>
        <w:t>Thus the old tie continued to unite Church and Art, and this of itself established a permanent patronage.</w:t>
      </w:r>
    </w:p>
    <w:p w14:paraId="48D5A2BB">
      <w:pPr>
        <w:spacing w:after="358" w:line="259" w:lineRule="auto"/>
        <w:ind w:left="5" w:firstLine="0"/>
        <w:jc w:val="left"/>
        <w:rPr>
          <w:rFonts w:hint="eastAsia"/>
        </w:rPr>
      </w:pPr>
      <w:r>
        <w:rPr>
          <w:rFonts w:hint="eastAsia"/>
        </w:rPr>
        <w:t>因此，旧的联系继续联合着教会和艺术，这本身就建立了一种永久的赞助。</w:t>
      </w:r>
    </w:p>
    <w:p w14:paraId="7DB18ADD">
      <w:pPr>
        <w:spacing w:after="358" w:line="259" w:lineRule="auto"/>
        <w:ind w:left="5" w:firstLine="0"/>
        <w:jc w:val="left"/>
        <w:rPr>
          <w:rFonts w:hint="eastAsia"/>
        </w:rPr>
      </w:pPr>
      <w:r>
        <w:rPr>
          <w:rFonts w:hint="eastAsia"/>
        </w:rPr>
        <w:t>The real liberation of art required much more patent energies.</w:t>
      </w:r>
    </w:p>
    <w:p w14:paraId="792C4C2A">
      <w:pPr>
        <w:spacing w:after="358" w:line="259" w:lineRule="auto"/>
        <w:ind w:left="5" w:firstLine="0"/>
        <w:jc w:val="left"/>
        <w:rPr>
          <w:rFonts w:hint="eastAsia"/>
        </w:rPr>
      </w:pPr>
      <w:r>
        <w:rPr>
          <w:rFonts w:hint="eastAsia"/>
        </w:rPr>
        <w:t>艺术的真正解放需要更明显的力量。</w:t>
      </w:r>
    </w:p>
    <w:p w14:paraId="2C2FF42B">
      <w:pPr>
        <w:spacing w:after="358" w:line="259" w:lineRule="auto"/>
        <w:ind w:left="5" w:firstLine="0"/>
        <w:jc w:val="left"/>
        <w:rPr>
          <w:rFonts w:hint="eastAsia"/>
        </w:rPr>
      </w:pPr>
      <w:r>
        <w:rPr>
          <w:rFonts w:hint="eastAsia"/>
        </w:rPr>
        <w:t>From principle, the Church was to be forced back to her spiritual realm.</w:t>
      </w:r>
    </w:p>
    <w:p w14:paraId="1271B195">
      <w:pPr>
        <w:spacing w:after="358" w:line="259" w:lineRule="auto"/>
        <w:ind w:left="5" w:firstLine="0"/>
        <w:jc w:val="left"/>
        <w:rPr>
          <w:rFonts w:hint="eastAsia"/>
        </w:rPr>
      </w:pPr>
      <w:r>
        <w:rPr>
          <w:rFonts w:hint="eastAsia"/>
        </w:rPr>
        <w:t>从原则上，教会必须被强迫退回到她的属灵领域。</w:t>
      </w:r>
    </w:p>
    <w:p w14:paraId="25A57396">
      <w:pPr>
        <w:spacing w:after="358" w:line="259" w:lineRule="auto"/>
        <w:ind w:left="5" w:firstLine="0"/>
        <w:jc w:val="left"/>
        <w:rPr>
          <w:rFonts w:hint="eastAsia"/>
        </w:rPr>
      </w:pPr>
      <w:r>
        <w:rPr>
          <w:rFonts w:hint="eastAsia"/>
        </w:rPr>
        <w:t>Art, having hitherto confined herself to the holy spheres, had now to make her appearance in the social world.</w:t>
      </w:r>
    </w:p>
    <w:p w14:paraId="1BACC285">
      <w:pPr>
        <w:spacing w:after="358" w:line="259" w:lineRule="auto"/>
        <w:ind w:left="5" w:firstLine="0"/>
        <w:jc w:val="left"/>
        <w:rPr>
          <w:rFonts w:hint="eastAsia"/>
        </w:rPr>
      </w:pPr>
      <w:r>
        <w:rPr>
          <w:rFonts w:hint="eastAsia"/>
        </w:rPr>
        <w:t>艺术，迄今为止只局限于神圣的领域，现在必须在社会世界中出现。</w:t>
      </w:r>
    </w:p>
    <w:p w14:paraId="65E5EEA7">
      <w:pPr>
        <w:spacing w:after="358" w:line="259" w:lineRule="auto"/>
        <w:ind w:left="5" w:firstLine="0"/>
        <w:jc w:val="left"/>
        <w:rPr>
          <w:rFonts w:hint="eastAsia"/>
        </w:rPr>
      </w:pPr>
      <w:r>
        <w:rPr>
          <w:rFonts w:hint="eastAsia"/>
        </w:rPr>
        <w:t>And in the Church. Religion had to put aside her symbolical robes, in order that, after having ascended to the higher spiritual level, her life giving breath might animate the whole world.</w:t>
      </w:r>
    </w:p>
    <w:p w14:paraId="1672B8B4">
      <w:pPr>
        <w:spacing w:after="358" w:line="259" w:lineRule="auto"/>
        <w:ind w:left="5" w:firstLine="0"/>
        <w:jc w:val="left"/>
        <w:rPr>
          <w:rFonts w:hint="eastAsia"/>
        </w:rPr>
      </w:pPr>
      <w:r>
        <w:rPr>
          <w:rFonts w:hint="eastAsia"/>
        </w:rPr>
        <w:t>在教会里，宗教必须脱下其象征性的长袍，以便在上升到更高的属灵层面后，其赋予生命的气息能使整个世界充满活力。</w:t>
      </w:r>
    </w:p>
    <w:p w14:paraId="54F8FB5D">
      <w:pPr>
        <w:spacing w:after="358" w:line="259" w:lineRule="auto"/>
        <w:ind w:left="5" w:firstLine="0"/>
        <w:jc w:val="left"/>
        <w:rPr>
          <w:rFonts w:hint="eastAsia"/>
        </w:rPr>
      </w:pPr>
      <w:r>
        <w:rPr>
          <w:rFonts w:hint="eastAsia"/>
        </w:rPr>
        <w:t>Just as Von Hartmann truly observes: “It is pure spiritual Religion which with one hand deprives the artist of his specifically religious art, but which, with the other, offers him, in exchange, a whole world, to be religiously animated.</w:t>
      </w:r>
    </w:p>
    <w:p w14:paraId="6D1D0CC0">
      <w:pPr>
        <w:spacing w:after="358" w:line="259" w:lineRule="auto"/>
        <w:ind w:left="5" w:firstLine="0"/>
        <w:jc w:val="left"/>
        <w:rPr>
          <w:rFonts w:hint="eastAsia"/>
        </w:rPr>
      </w:pPr>
      <w:r>
        <w:rPr>
          <w:rFonts w:hint="eastAsia"/>
        </w:rPr>
        <w:t>正如冯·哈特曼真实地观察到的：“正是纯粹的属灵宗教，一手剥夺了艺术家的特定宗教艺术，但另一手，作为交换，给他提供了一个整个世界，让其被宗教地赋予生命。”</w:t>
      </w:r>
    </w:p>
    <w:p w14:paraId="4F64AA54">
      <w:pPr>
        <w:spacing w:after="358" w:line="259" w:lineRule="auto"/>
        <w:ind w:left="5" w:firstLine="0"/>
        <w:jc w:val="left"/>
        <w:rPr>
          <w:rFonts w:hint="eastAsia"/>
        </w:rPr>
      </w:pPr>
      <w:r>
        <w:rPr>
          <w:rFonts w:hint="eastAsia"/>
        </w:rPr>
        <w:t>”Now Luther certainly desired such a pure, spiritual Religion, but Calvinism was the first to grasp it.</w:t>
      </w:r>
    </w:p>
    <w:p w14:paraId="0B1C79B0">
      <w:pPr>
        <w:spacing w:after="358" w:line="259" w:lineRule="auto"/>
        <w:ind w:left="5" w:firstLine="0"/>
        <w:jc w:val="left"/>
        <w:rPr>
          <w:rFonts w:hint="eastAsia"/>
        </w:rPr>
      </w:pPr>
      <w:r>
        <w:rPr>
          <w:rFonts w:hint="eastAsia"/>
        </w:rPr>
        <w:t>现在路德当然渴望这样一种纯粹的、属灵的宗教，但加尔文主义是第一个领会它的。</w:t>
      </w:r>
    </w:p>
    <w:p w14:paraId="5F641E7C">
      <w:pPr>
        <w:spacing w:after="358" w:line="259" w:lineRule="auto"/>
        <w:ind w:left="5" w:firstLine="0"/>
        <w:jc w:val="left"/>
        <w:rPr>
          <w:rFonts w:hint="eastAsia"/>
        </w:rPr>
      </w:pPr>
      <w:r>
        <w:rPr>
          <w:rFonts w:hint="eastAsia"/>
        </w:rPr>
        <w:t>First under the stirring impulses of Calvinism. our fathers broke with the splendor ecclesiae, i.e., with her outward glitter, and so also with her vast possessions, by which art was financially held in bondage.</w:t>
      </w:r>
    </w:p>
    <w:p w14:paraId="40E2622D">
      <w:pPr>
        <w:spacing w:after="358" w:line="259" w:lineRule="auto"/>
        <w:ind w:left="5" w:firstLine="0"/>
        <w:jc w:val="left"/>
        <w:rPr>
          <w:rFonts w:hint="eastAsia"/>
        </w:rPr>
      </w:pPr>
      <w:r>
        <w:rPr>
          <w:rFonts w:hint="eastAsia"/>
        </w:rPr>
        <w:t>首先，在加尔文主义的激动人心的推动下，我们的先辈与教会的辉煌（splendor ecclesiae），即其外在的光彩，以及其巨大的财产决裂，艺术因此在经济上被束缚。</w:t>
      </w:r>
    </w:p>
    <w:p w14:paraId="650536B7">
      <w:pPr>
        <w:spacing w:after="358" w:line="259" w:lineRule="auto"/>
        <w:ind w:left="5" w:firstLine="0"/>
        <w:jc w:val="left"/>
        <w:rPr>
          <w:rFonts w:hint="eastAsia"/>
        </w:rPr>
      </w:pPr>
      <w:r>
        <w:rPr>
          <w:rFonts w:hint="eastAsia"/>
        </w:rPr>
        <w:t>And although Humanism rebelled against this oppressive and unnatural state of things, it could never hope to effect a radical change if left to its own resources.</w:t>
      </w:r>
    </w:p>
    <w:p w14:paraId="16562571">
      <w:pPr>
        <w:spacing w:after="358" w:line="259" w:lineRule="auto"/>
        <w:ind w:left="5" w:firstLine="0"/>
        <w:jc w:val="left"/>
        <w:rPr>
          <w:rFonts w:hint="eastAsia"/>
        </w:rPr>
      </w:pPr>
      <w:r>
        <w:rPr>
          <w:rFonts w:hint="eastAsia"/>
        </w:rPr>
        <w:t>尽管人文主义反抗这种压迫和非自然的状态，但如果仅凭自己的力量，它永远无法希望能实现根本的改变。</w:t>
      </w:r>
    </w:p>
    <w:p w14:paraId="2E5FE2B4">
      <w:pPr>
        <w:spacing w:after="358" w:line="259" w:lineRule="auto"/>
        <w:ind w:left="5" w:firstLine="0"/>
        <w:jc w:val="left"/>
        <w:rPr>
          <w:rFonts w:hint="eastAsia"/>
        </w:rPr>
      </w:pPr>
      <w:r>
        <w:rPr>
          <w:rFonts w:hint="eastAsia"/>
        </w:rPr>
        <w:t>Only think of Erasmus.</w:t>
      </w:r>
    </w:p>
    <w:p w14:paraId="0AA9DA69">
      <w:pPr>
        <w:spacing w:after="358" w:line="259" w:lineRule="auto"/>
        <w:ind w:left="5" w:firstLine="0"/>
        <w:jc w:val="left"/>
        <w:rPr>
          <w:rFonts w:hint="eastAsia"/>
        </w:rPr>
      </w:pPr>
      <w:r>
        <w:rPr>
          <w:rFonts w:hint="eastAsia"/>
        </w:rPr>
        <w:t>只想想伊拉斯谟。</w:t>
      </w:r>
    </w:p>
    <w:p w14:paraId="03E44818">
      <w:pPr>
        <w:spacing w:after="358" w:line="259" w:lineRule="auto"/>
        <w:ind w:left="5" w:firstLine="0"/>
        <w:jc w:val="left"/>
        <w:rPr>
          <w:rFonts w:hint="eastAsia"/>
        </w:rPr>
      </w:pPr>
      <w:r>
        <w:rPr>
          <w:rFonts w:hint="eastAsia"/>
        </w:rPr>
        <w:t>Triumph in the struggle of that time was not reserved for the man who carried on the strife for Religious liberty by mere criticism, but only for him, who, standing on an higher stage of religious development, overcame the symbolical religion as such.</w:t>
      </w:r>
    </w:p>
    <w:p w14:paraId="178D4F32">
      <w:pPr>
        <w:spacing w:after="358" w:line="259" w:lineRule="auto"/>
        <w:ind w:left="5" w:firstLine="0"/>
        <w:jc w:val="left"/>
        <w:rPr>
          <w:rFonts w:hint="eastAsia"/>
        </w:rPr>
      </w:pPr>
      <w:r>
        <w:rPr>
          <w:rFonts w:hint="eastAsia"/>
        </w:rPr>
        <w:t>那时斗争的胜利，不是留给那个仅凭批判来进行宗教自由斗争的人，而只留给那个，站在更高宗教发展阶段，克服了象征性宗教本身的人。</w:t>
      </w:r>
    </w:p>
    <w:p w14:paraId="054618CB">
      <w:pPr>
        <w:spacing w:after="358" w:line="259" w:lineRule="auto"/>
        <w:ind w:left="5" w:firstLine="0"/>
        <w:jc w:val="left"/>
        <w:rPr>
          <w:rFonts w:hint="eastAsia"/>
        </w:rPr>
      </w:pPr>
      <w:r>
        <w:rPr>
          <w:rFonts w:hint="eastAsia"/>
        </w:rPr>
        <w:t>And, therefore, we may boldly assert that it was Calvinism which prompted the spirited impulse by which the victory was won, and, by its indefatigable perseverance, has put an end to the unjustified tutelage of the church over all human life, art included.</w:t>
      </w:r>
    </w:p>
    <w:p w14:paraId="5ECDDBA6">
      <w:pPr>
        <w:spacing w:after="358" w:line="259" w:lineRule="auto"/>
        <w:ind w:left="5" w:firstLine="0"/>
        <w:jc w:val="left"/>
        <w:rPr>
          <w:rFonts w:hint="eastAsia"/>
        </w:rPr>
      </w:pPr>
      <w:r>
        <w:rPr>
          <w:rFonts w:hint="eastAsia"/>
        </w:rPr>
        <w:t>因此，我们可以大胆地断言，正是加尔文主义激发了那使胜利得以赢得的富有精神的冲动，并以其不懈的毅力，结束了教会对所有人类生活，包括艺术在内，不合理的监护。</w:t>
      </w:r>
    </w:p>
    <w:p w14:paraId="293AE4C2">
      <w:pPr>
        <w:spacing w:after="358" w:line="259" w:lineRule="auto"/>
        <w:ind w:left="5" w:firstLine="0"/>
        <w:jc w:val="left"/>
        <w:rPr>
          <w:rFonts w:hint="eastAsia"/>
        </w:rPr>
      </w:pPr>
    </w:p>
    <w:p w14:paraId="447C1EEA">
      <w:pPr>
        <w:spacing w:after="358" w:line="259" w:lineRule="auto"/>
        <w:ind w:left="5" w:firstLine="0"/>
        <w:jc w:val="left"/>
        <w:rPr>
          <w:rFonts w:hint="eastAsia"/>
        </w:rPr>
      </w:pPr>
      <w:r>
        <w:rPr>
          <w:rFonts w:hint="eastAsia"/>
        </w:rPr>
        <w:t>Meanwhile I readily grant that this outcome would have been purely accidental, if Calvinism had not, at the same time, led to a deeper interpretation of human life and so of human art.</w:t>
      </w:r>
    </w:p>
    <w:p w14:paraId="48281957">
      <w:pPr>
        <w:spacing w:after="358" w:line="259" w:lineRule="auto"/>
        <w:ind w:left="5" w:firstLine="0"/>
        <w:jc w:val="left"/>
        <w:rPr>
          <w:rFonts w:hint="eastAsia"/>
        </w:rPr>
      </w:pPr>
      <w:r>
        <w:rPr>
          <w:rFonts w:hint="eastAsia"/>
        </w:rPr>
        <w:t>同时我欣然承认，如果加尔文主义没有同时导致对人类生活以及人类艺术更深刻的解释，这个结果本会是纯粹偶然的。</w:t>
      </w:r>
    </w:p>
    <w:p w14:paraId="19827E2F">
      <w:pPr>
        <w:spacing w:after="358" w:line="259" w:lineRule="auto"/>
        <w:ind w:left="5" w:firstLine="0"/>
        <w:jc w:val="left"/>
        <w:rPr>
          <w:rFonts w:hint="eastAsia"/>
        </w:rPr>
      </w:pPr>
      <w:r>
        <w:rPr>
          <w:rFonts w:hint="eastAsia"/>
        </w:rPr>
        <w:t>When, under Victor Emmanuel, with the help of Garibaldi,43 Italy was made free, the day of liberty also dawned for the Waldenses, in Middle and Southern Italy, but neither the Re galantuomo, nor Garibaldi, had even thought of the Waldensians.</w:t>
      </w:r>
    </w:p>
    <w:p w14:paraId="1BBEAC44">
      <w:pPr>
        <w:spacing w:after="358" w:line="259" w:lineRule="auto"/>
        <w:ind w:left="5" w:firstLine="0"/>
        <w:jc w:val="left"/>
        <w:rPr>
          <w:rFonts w:hint="eastAsia"/>
        </w:rPr>
      </w:pPr>
      <w:r>
        <w:rPr>
          <w:rFonts w:hint="eastAsia"/>
        </w:rPr>
        <w:t>当在维克托·伊曼纽尔的领导下，在加里波第43的帮助下，意大利获得自由时，自由的曙光也降临在中部和南部意大利的瓦勒度派身上，但无论是“诚实的国王”（Re galantuomo），还是加里波第，都未曾想到过瓦勒度派。</w:t>
      </w:r>
    </w:p>
    <w:p w14:paraId="09432533">
      <w:pPr>
        <w:spacing w:after="358" w:line="259" w:lineRule="auto"/>
        <w:ind w:left="5" w:firstLine="0"/>
        <w:jc w:val="left"/>
        <w:rPr>
          <w:rFonts w:hint="eastAsia"/>
        </w:rPr>
      </w:pPr>
      <w:r>
        <w:rPr>
          <w:rFonts w:hint="eastAsia"/>
        </w:rPr>
        <w:t>Thus it were possible that in its struggle for human liberty Calvinism also cut the tie that thus far held art a captive, but without having in the least intended to do this, by virtue of its principle.</w:t>
      </w:r>
    </w:p>
    <w:p w14:paraId="37101F3A">
      <w:pPr>
        <w:spacing w:after="358" w:line="259" w:lineRule="auto"/>
        <w:ind w:left="5" w:firstLine="0"/>
        <w:jc w:val="left"/>
        <w:rPr>
          <w:rFonts w:hint="eastAsia"/>
        </w:rPr>
      </w:pPr>
      <w:r>
        <w:rPr>
          <w:rFonts w:hint="eastAsia"/>
        </w:rPr>
        <w:t>因此，有可能加尔文主义在其为人类自由的斗争中，也切断了迄今为止束缚艺术的纽带，但并非丝毫有意如此，而是凭其原则。</w:t>
      </w:r>
    </w:p>
    <w:p w14:paraId="79FF21AD">
      <w:pPr>
        <w:spacing w:after="358" w:line="259" w:lineRule="auto"/>
        <w:ind w:left="5" w:firstLine="0"/>
        <w:jc w:val="left"/>
        <w:rPr>
          <w:rFonts w:hint="eastAsia"/>
        </w:rPr>
      </w:pPr>
      <w:r>
        <w:rPr>
          <w:rFonts w:hint="eastAsia"/>
        </w:rPr>
        <w:t>And therefore I must still illustrate the second factor, which alone decides the case.</w:t>
      </w:r>
    </w:p>
    <w:p w14:paraId="0C70BBAE">
      <w:pPr>
        <w:spacing w:after="358" w:line="259" w:lineRule="auto"/>
        <w:ind w:left="5" w:firstLine="0"/>
        <w:jc w:val="left"/>
        <w:rPr>
          <w:rFonts w:hint="eastAsia"/>
        </w:rPr>
      </w:pPr>
      <w:r>
        <w:rPr>
          <w:rFonts w:hint="eastAsia"/>
        </w:rPr>
        <w:t>因此我必须再说明第二个因素，它独自决定了此事。</w:t>
      </w:r>
    </w:p>
    <w:p w14:paraId="3B453D37">
      <w:pPr>
        <w:spacing w:after="358" w:line="259" w:lineRule="auto"/>
        <w:ind w:left="5" w:firstLine="0"/>
        <w:jc w:val="left"/>
        <w:rPr>
          <w:rFonts w:hint="eastAsia"/>
        </w:rPr>
      </w:pPr>
      <w:r>
        <w:rPr>
          <w:rFonts w:hint="eastAsia"/>
        </w:rPr>
        <w:t>I have already, more than once, called your attention to the important significance of the Calvinistic doctrine of “common grace, ”and of course in this lecture on art I must refer to it again.</w:t>
      </w:r>
    </w:p>
    <w:p w14:paraId="597BDD90">
      <w:pPr>
        <w:spacing w:after="358" w:line="259" w:lineRule="auto"/>
        <w:ind w:left="5" w:firstLine="0"/>
        <w:jc w:val="left"/>
        <w:rPr>
          <w:rFonts w:hint="eastAsia"/>
        </w:rPr>
      </w:pPr>
      <w:r>
        <w:rPr>
          <w:rFonts w:hint="eastAsia"/>
        </w:rPr>
        <w:t>我已经不止一次地提请各位注意加尔文主义“普遍恩典”教义的重要意义，当然，在这篇关于艺术的讲座中，我必须再次提及它。</w:t>
      </w:r>
    </w:p>
    <w:p w14:paraId="192E2E58">
      <w:pPr>
        <w:spacing w:after="358" w:line="259" w:lineRule="auto"/>
        <w:ind w:left="5" w:firstLine="0"/>
        <w:jc w:val="left"/>
        <w:rPr>
          <w:rFonts w:hint="eastAsia"/>
        </w:rPr>
      </w:pPr>
      <w:r>
        <w:rPr>
          <w:rFonts w:hint="eastAsia"/>
        </w:rPr>
        <w:t>That which is to he ecclesiastical must bear the stamp of faith, therefore genuine Christian art can only go out from believers.</w:t>
      </w:r>
    </w:p>
    <w:p w14:paraId="4789A455">
      <w:pPr>
        <w:spacing w:after="358" w:line="259" w:lineRule="auto"/>
        <w:ind w:left="5" w:firstLine="0"/>
        <w:jc w:val="left"/>
        <w:rPr>
          <w:rFonts w:hint="eastAsia"/>
        </w:rPr>
      </w:pPr>
      <w:r>
        <w:rPr>
          <w:rFonts w:hint="eastAsia"/>
        </w:rPr>
        <w:t>凡属教会的，必带有信仰的印记，因此真正的基督教艺术只能出自信徒。</w:t>
      </w:r>
    </w:p>
    <w:p w14:paraId="346C4E95">
      <w:pPr>
        <w:spacing w:after="358" w:line="259" w:lineRule="auto"/>
        <w:ind w:left="5" w:firstLine="0"/>
        <w:jc w:val="left"/>
        <w:rPr>
          <w:rFonts w:hint="eastAsia"/>
        </w:rPr>
      </w:pPr>
      <w:r>
        <w:rPr>
          <w:rFonts w:hint="eastAsia"/>
        </w:rPr>
        <w:t>Calvinism, on the contrary, has taught us that all liberal arts are gifts which God imparts promiscuously to believers and to unbelievers, yea, that, as history shows, these gifts have flourished even in a larger measure outside the holy circle.</w:t>
      </w:r>
    </w:p>
    <w:p w14:paraId="39837681">
      <w:pPr>
        <w:spacing w:after="358" w:line="259" w:lineRule="auto"/>
        <w:ind w:left="5" w:firstLine="0"/>
        <w:jc w:val="left"/>
        <w:rPr>
          <w:rFonts w:hint="eastAsia"/>
        </w:rPr>
      </w:pPr>
      <w:r>
        <w:rPr>
          <w:rFonts w:hint="eastAsia"/>
        </w:rPr>
        <w:t>加尔文主义，恰恰相反，教导我们，所有自由艺术都是上帝不加区别地赐给信徒和不信者的恩赐，是的，历史表明，这些恩赐甚至在神圣圈子之外，以更大的程度 flourishing。</w:t>
      </w:r>
    </w:p>
    <w:p w14:paraId="601A6DBF">
      <w:pPr>
        <w:spacing w:after="358" w:line="259" w:lineRule="auto"/>
        <w:ind w:left="5" w:firstLine="0"/>
        <w:jc w:val="left"/>
        <w:rPr>
          <w:rFonts w:hint="eastAsia"/>
        </w:rPr>
      </w:pPr>
      <w:r>
        <w:rPr>
          <w:rFonts w:hint="eastAsia"/>
        </w:rPr>
        <w:t>”These radiations of Divine Light, ”he wrote, “shone more brilliantly among unbelieving people than among God's saints.</w:t>
      </w:r>
    </w:p>
    <w:p w14:paraId="33A0305F">
      <w:pPr>
        <w:spacing w:after="358" w:line="259" w:lineRule="auto"/>
        <w:ind w:left="5" w:firstLine="0"/>
        <w:jc w:val="left"/>
        <w:rPr>
          <w:rFonts w:hint="eastAsia"/>
        </w:rPr>
      </w:pPr>
      <w:r>
        <w:rPr>
          <w:rFonts w:hint="eastAsia"/>
        </w:rPr>
        <w:t>他写道：“这些神圣之光的光芒，在不信的人中间比在上帝的圣徒中间更灿烂地闪耀。”</w:t>
      </w:r>
    </w:p>
    <w:p w14:paraId="173A74AD">
      <w:pPr>
        <w:spacing w:after="358" w:line="259" w:lineRule="auto"/>
        <w:ind w:left="5" w:firstLine="0"/>
        <w:jc w:val="left"/>
        <w:rPr>
          <w:rFonts w:hint="eastAsia"/>
        </w:rPr>
      </w:pPr>
      <w:r>
        <w:rPr>
          <w:rFonts w:hint="eastAsia"/>
        </w:rPr>
        <w:t>”And this of course quite reverses the proposed order of things.</w:t>
      </w:r>
    </w:p>
    <w:p w14:paraId="4760A5B2">
      <w:pPr>
        <w:spacing w:after="358" w:line="259" w:lineRule="auto"/>
        <w:ind w:left="5" w:firstLine="0"/>
        <w:jc w:val="left"/>
        <w:rPr>
          <w:rFonts w:hint="eastAsia"/>
        </w:rPr>
      </w:pPr>
      <w:r>
        <w:rPr>
          <w:rFonts w:hint="eastAsia"/>
        </w:rPr>
        <w:t>当然，这完全颠倒了所提出的事物秩序。</w:t>
      </w:r>
    </w:p>
    <w:p w14:paraId="57665DCC">
      <w:pPr>
        <w:spacing w:after="358" w:line="259" w:lineRule="auto"/>
        <w:ind w:left="5" w:firstLine="0"/>
        <w:jc w:val="left"/>
        <w:rPr>
          <w:rFonts w:hint="eastAsia"/>
        </w:rPr>
      </w:pPr>
      <w:r>
        <w:rPr>
          <w:rFonts w:hint="eastAsia"/>
        </w:rPr>
        <w:t>If you limit the higher enjoyment of art to regeneration, then this gift is exclusively the portion of believers, and must bear an ecclesiastical character.</w:t>
      </w:r>
    </w:p>
    <w:p w14:paraId="2F722A58">
      <w:pPr>
        <w:spacing w:after="358" w:line="259" w:lineRule="auto"/>
        <w:ind w:left="5" w:firstLine="0"/>
        <w:jc w:val="left"/>
        <w:rPr>
          <w:rFonts w:hint="eastAsia"/>
        </w:rPr>
      </w:pPr>
      <w:r>
        <w:rPr>
          <w:rFonts w:hint="eastAsia"/>
        </w:rPr>
        <w:t>如果你将艺术的更高享受局限于重生，那么这个恩赐就完全是信徒的份，并且必须带有教会的特征。</w:t>
      </w:r>
    </w:p>
    <w:p w14:paraId="38785CE2">
      <w:pPr>
        <w:spacing w:after="358" w:line="259" w:lineRule="auto"/>
        <w:ind w:left="5" w:firstLine="0"/>
        <w:jc w:val="left"/>
        <w:rPr>
          <w:rFonts w:hint="eastAsia"/>
        </w:rPr>
      </w:pPr>
      <w:r>
        <w:rPr>
          <w:rFonts w:hint="eastAsia"/>
        </w:rPr>
        <w:t>In that case it is the outcome of particular grace But if, at the hand of experience and history, you become persuaded that the highest artinstincts are natural gifts, and hence belong to those excellent graces which, in spite of sin, by virtue of common grace, have continued to shine in human nature, it plainly follows that art can inspire both believers and unbelievers, and that God remains Sovereign to impart it, in His good pleasure, alike to Heathen and to Christian nations.</w:t>
      </w:r>
    </w:p>
    <w:p w14:paraId="15F022E4">
      <w:pPr>
        <w:spacing w:after="358" w:line="259" w:lineRule="auto"/>
        <w:ind w:left="5" w:firstLine="0"/>
        <w:jc w:val="left"/>
        <w:rPr>
          <w:rFonts w:hint="eastAsia"/>
        </w:rPr>
      </w:pPr>
      <w:r>
        <w:rPr>
          <w:rFonts w:hint="eastAsia"/>
        </w:rPr>
        <w:t>在这种情况下，它是特殊恩典的结果。但如果，借着经验和历史，你被说服，最高的艺术本能是自然的恩赐，因此属于那些卓越的恩典，这些恩典，尽管有罪，但凭着普遍恩典，仍在人性中继续闪耀，那么显而易见，艺术可以激励信徒和不信者，上帝仍然是主权的，按祂的美意，将它同样赐予异教和基督教国家。</w:t>
      </w:r>
    </w:p>
    <w:p w14:paraId="661D7F2D">
      <w:pPr>
        <w:spacing w:after="358" w:line="259" w:lineRule="auto"/>
        <w:ind w:left="5" w:firstLine="0"/>
        <w:jc w:val="left"/>
        <w:rPr>
          <w:rFonts w:hint="eastAsia"/>
        </w:rPr>
      </w:pPr>
      <w:r>
        <w:rPr>
          <w:rFonts w:hint="eastAsia"/>
        </w:rPr>
        <w:t>This applies not only to art, but to all the natural utterances of human life, and is illustrated by the comparison in early times between Israel and the other nations.</w:t>
      </w:r>
    </w:p>
    <w:p w14:paraId="2427EB82">
      <w:pPr>
        <w:spacing w:after="358" w:line="259" w:lineRule="auto"/>
        <w:ind w:left="5" w:firstLine="0"/>
        <w:jc w:val="left"/>
        <w:rPr>
          <w:rFonts w:hint="eastAsia"/>
        </w:rPr>
      </w:pPr>
      <w:r>
        <w:rPr>
          <w:rFonts w:hint="eastAsia"/>
        </w:rPr>
        <w:t>这不仅适用于艺术，也适用于人类生活的所有自然表达，并通过早期以色列与其他民族的比较得到说明。</w:t>
      </w:r>
    </w:p>
    <w:p w14:paraId="3D7ECF39">
      <w:pPr>
        <w:spacing w:after="358" w:line="259" w:lineRule="auto"/>
        <w:ind w:left="5" w:firstLine="0"/>
        <w:jc w:val="left"/>
        <w:rPr>
          <w:rFonts w:hint="eastAsia"/>
        </w:rPr>
      </w:pPr>
      <w:r>
        <w:rPr>
          <w:rFonts w:hint="eastAsia"/>
        </w:rPr>
        <w:t>As far as holy things are concerned, Israel is chosen, and is not only blessed above all nations, but stands among all nations, isolated In the question of Religion, Israel has not only a larger share, but Israel alone has the truth, and all the other nations, even the Greeks and the Romans, are bent beneath the yoke of falsehood.</w:t>
      </w:r>
    </w:p>
    <w:p w14:paraId="2670AF3E">
      <w:pPr>
        <w:spacing w:after="358" w:line="259" w:lineRule="auto"/>
        <w:ind w:left="5" w:firstLine="0"/>
        <w:jc w:val="left"/>
        <w:rPr>
          <w:rFonts w:hint="eastAsia"/>
        </w:rPr>
      </w:pPr>
      <w:r>
        <w:rPr>
          <w:rFonts w:hint="eastAsia"/>
        </w:rPr>
        <w:t>就圣物而言，以色列是被拣选的，不仅在万国之上蒙福，而且在万国之中，是孤立的。在宗教问题上，以色列不仅有更大的份，而且唯独以色列拥有真理，所有其他民族，甚至希腊人和罗马人，都屈服在虚假的轭下。</w:t>
      </w:r>
    </w:p>
    <w:p w14:paraId="5A74259A">
      <w:pPr>
        <w:spacing w:after="358" w:line="259" w:lineRule="auto"/>
        <w:ind w:left="5" w:firstLine="0"/>
        <w:jc w:val="left"/>
        <w:rPr>
          <w:rFonts w:hint="eastAsia"/>
        </w:rPr>
      </w:pPr>
      <w:r>
        <w:rPr>
          <w:rFonts w:hint="eastAsia"/>
        </w:rPr>
        <w:t>Christ is not partly of Israel and partly of the nations; He is of Israel alone.</w:t>
      </w:r>
    </w:p>
    <w:p w14:paraId="4B846220">
      <w:pPr>
        <w:spacing w:after="358" w:line="259" w:lineRule="auto"/>
        <w:ind w:left="5" w:firstLine="0"/>
        <w:jc w:val="left"/>
        <w:rPr>
          <w:rFonts w:hint="eastAsia"/>
        </w:rPr>
      </w:pPr>
      <w:r>
        <w:rPr>
          <w:rFonts w:hint="eastAsia"/>
        </w:rPr>
        <w:t>基督不部分属于以色列，部分属于列国；祂唯独属于以色列。</w:t>
      </w:r>
    </w:p>
    <w:p w14:paraId="09723591">
      <w:pPr>
        <w:spacing w:after="358" w:line="259" w:lineRule="auto"/>
        <w:ind w:left="5" w:firstLine="0"/>
        <w:jc w:val="left"/>
        <w:rPr>
          <w:rFonts w:hint="eastAsia"/>
        </w:rPr>
      </w:pPr>
      <w:r>
        <w:rPr>
          <w:rFonts w:hint="eastAsia"/>
        </w:rPr>
        <w:t>Salvation is of the Jews.</w:t>
      </w:r>
    </w:p>
    <w:p w14:paraId="50F4D972">
      <w:pPr>
        <w:spacing w:after="358" w:line="259" w:lineRule="auto"/>
        <w:ind w:left="5" w:firstLine="0"/>
        <w:jc w:val="left"/>
        <w:rPr>
          <w:rFonts w:hint="eastAsia"/>
        </w:rPr>
      </w:pPr>
      <w:r>
        <w:rPr>
          <w:rFonts w:hint="eastAsia"/>
        </w:rPr>
        <w:t>救恩是从犹太人出来的。</w:t>
      </w:r>
    </w:p>
    <w:p w14:paraId="2B5CA4BB">
      <w:pPr>
        <w:spacing w:after="358" w:line="259" w:lineRule="auto"/>
        <w:ind w:left="5" w:firstLine="0"/>
        <w:jc w:val="left"/>
        <w:rPr>
          <w:rFonts w:hint="eastAsia"/>
        </w:rPr>
      </w:pPr>
      <w:r>
        <w:rPr>
          <w:rFonts w:hint="eastAsia"/>
        </w:rPr>
        <w:t>But just in proportion as Israel shines forth from within the domain of Religion, so is it equally backward when you compare the development of its art, science, politics, commerce and trade to that of the surrounding nations.</w:t>
      </w:r>
    </w:p>
    <w:p w14:paraId="00650FCA">
      <w:pPr>
        <w:spacing w:after="358" w:line="259" w:lineRule="auto"/>
        <w:ind w:left="5" w:firstLine="0"/>
        <w:jc w:val="left"/>
        <w:rPr>
          <w:rFonts w:hint="eastAsia"/>
        </w:rPr>
      </w:pPr>
      <w:r>
        <w:rPr>
          <w:rFonts w:hint="eastAsia"/>
        </w:rPr>
        <w:t>但正当以色列从宗教领域内闪耀光芒时，当你将其艺术、科学、政治、商业和贸易的发展与周边民族相比时，它同样是落后的。</w:t>
      </w:r>
    </w:p>
    <w:p w14:paraId="2C428D4D">
      <w:pPr>
        <w:spacing w:after="358" w:line="259" w:lineRule="auto"/>
        <w:ind w:left="5" w:firstLine="0"/>
        <w:jc w:val="left"/>
        <w:rPr>
          <w:rFonts w:hint="eastAsia"/>
        </w:rPr>
      </w:pPr>
      <w:r>
        <w:rPr>
          <w:rFonts w:hint="eastAsia"/>
        </w:rPr>
        <w:t>The building of the Temple required the coming of Hiram from a heathen country to Jerusalem; and Solomon, in whom, after all, was found the Wisdom of God, not only knows that Israel stands behind in architecture and needs help from without, but by his action he publicly shows that he, as the king of the Jews, is in no way ashamed of Hiram's coming, which he realizes as a natural ordinance of God.</w:t>
      </w:r>
    </w:p>
    <w:p w14:paraId="4FD19E3B">
      <w:pPr>
        <w:spacing w:after="358" w:line="259" w:lineRule="auto"/>
        <w:ind w:left="5" w:firstLine="0"/>
        <w:jc w:val="left"/>
        <w:rPr>
          <w:rFonts w:hint="eastAsia"/>
        </w:rPr>
      </w:pPr>
      <w:r>
        <w:rPr>
          <w:rFonts w:hint="eastAsia"/>
        </w:rPr>
        <w:t>圣殿的建造需要希兰从一个异教国家来到耶路撒冷；所罗门，毕竟在他里面找到了上帝的智慧，不仅知道以色列在建筑上落后，需要外来的帮助，而且通过他的行动，他公开表明，他，作为犹太人的王，丝毫没有为希兰的到来感到羞耻，他认识到这是上帝自然的安排。</w:t>
      </w:r>
    </w:p>
    <w:p w14:paraId="6A60A8B8">
      <w:pPr>
        <w:spacing w:after="358" w:line="259" w:lineRule="auto"/>
        <w:ind w:left="5" w:firstLine="0"/>
        <w:jc w:val="left"/>
        <w:rPr>
          <w:rFonts w:hint="eastAsia"/>
        </w:rPr>
      </w:pPr>
    </w:p>
    <w:p w14:paraId="1F5048E0">
      <w:pPr>
        <w:spacing w:after="358" w:line="259" w:lineRule="auto"/>
        <w:ind w:left="5" w:firstLine="0"/>
        <w:jc w:val="left"/>
        <w:rPr>
          <w:rFonts w:hint="eastAsia"/>
        </w:rPr>
      </w:pPr>
      <w:r>
        <w:rPr>
          <w:rFonts w:hint="eastAsia"/>
        </w:rPr>
        <w:t>So Calvinism, on the ground both of the Scriptures and of history, has arrived at the confession, that, wherever the Sanctuary discloses itself, all unbelieving nations stand outside, but that nevertheless, in their secular history, they are called by God to a special vocation, and form by their very existence, an indispensable link in the long chain of phenomena.</w:t>
      </w:r>
    </w:p>
    <w:p w14:paraId="7D7BAA59">
      <w:pPr>
        <w:spacing w:after="358" w:line="259" w:lineRule="auto"/>
        <w:ind w:left="5" w:firstLine="0"/>
        <w:jc w:val="left"/>
        <w:rPr>
          <w:rFonts w:hint="eastAsia"/>
        </w:rPr>
      </w:pPr>
      <w:r>
        <w:rPr>
          <w:rFonts w:hint="eastAsia"/>
        </w:rPr>
        <w:t>因此，加尔文主义，基于圣经和历史，得出了这样一个信条，即，无论何处圣所显现，所有不信的民族都站在外面，但尽管如此，在他们的世俗历史中，他们被上帝呼召去执行一个特殊的使命，并以其自身的存在，构成了现象长链中一个不可或缺的环节。</w:t>
      </w:r>
    </w:p>
    <w:p w14:paraId="2FDD0370">
      <w:pPr>
        <w:spacing w:after="358" w:line="259" w:lineRule="auto"/>
        <w:ind w:left="5" w:firstLine="0"/>
        <w:jc w:val="left"/>
        <w:rPr>
          <w:rFonts w:hint="eastAsia"/>
        </w:rPr>
      </w:pPr>
      <w:r>
        <w:rPr>
          <w:rFonts w:hint="eastAsia"/>
        </w:rPr>
        <w:t>Every utterance of human life requires a special disposition in blood and in descent, and proper adaptations of lot and incident as well as of natural environment and climatic effects are to contribute to its development.</w:t>
      </w:r>
    </w:p>
    <w:p w14:paraId="4E91E24D">
      <w:pPr>
        <w:spacing w:after="358" w:line="259" w:lineRule="auto"/>
        <w:ind w:left="5" w:firstLine="0"/>
        <w:jc w:val="left"/>
        <w:rPr>
          <w:rFonts w:hint="eastAsia"/>
        </w:rPr>
      </w:pPr>
      <w:r>
        <w:rPr>
          <w:rFonts w:hint="eastAsia"/>
        </w:rPr>
        <w:t>每一种人类生活的表达，都需要血统和出身的特殊禀赋，命运和事件的适当适应，以及自然环境和气候效应的贡献，来促使其发展。</w:t>
      </w:r>
    </w:p>
    <w:p w14:paraId="67F32DC6">
      <w:pPr>
        <w:spacing w:after="358" w:line="259" w:lineRule="auto"/>
        <w:ind w:left="5" w:firstLine="0"/>
        <w:jc w:val="left"/>
        <w:rPr>
          <w:rFonts w:hint="eastAsia"/>
        </w:rPr>
      </w:pPr>
      <w:r>
        <w:rPr>
          <w:rFonts w:hint="eastAsia"/>
        </w:rPr>
        <w:t>In Israel all this was adapted to the holy heritage which it was to receive in the Divine Revelation.</w:t>
      </w:r>
    </w:p>
    <w:p w14:paraId="49775930">
      <w:pPr>
        <w:spacing w:after="358" w:line="259" w:lineRule="auto"/>
        <w:ind w:left="5" w:firstLine="0"/>
        <w:jc w:val="left"/>
        <w:rPr>
          <w:rFonts w:hint="eastAsia"/>
        </w:rPr>
      </w:pPr>
      <w:r>
        <w:rPr>
          <w:rFonts w:hint="eastAsia"/>
        </w:rPr>
        <w:t>在以色列，所有这一切都适应于它在神圣启示中将要领受的神圣遗产。</w:t>
      </w:r>
    </w:p>
    <w:p w14:paraId="10117E7B">
      <w:pPr>
        <w:spacing w:after="358" w:line="259" w:lineRule="auto"/>
        <w:ind w:left="5" w:firstLine="0"/>
        <w:jc w:val="left"/>
        <w:rPr>
          <w:rFonts w:hint="eastAsia"/>
        </w:rPr>
      </w:pPr>
      <w:r>
        <w:rPr>
          <w:rFonts w:hint="eastAsia"/>
        </w:rPr>
        <w:t>But if Israel was chosen for the sake of Religion, this in no way prevented a parallel election of the Greeks for the domain of philosophy and for the revelations of art, nor of the Romans for the classical development within the domain of Law and of State.</w:t>
      </w:r>
    </w:p>
    <w:p w14:paraId="1322FED1">
      <w:pPr>
        <w:spacing w:after="358" w:line="259" w:lineRule="auto"/>
        <w:ind w:left="5" w:firstLine="0"/>
        <w:jc w:val="left"/>
        <w:rPr>
          <w:rFonts w:hint="eastAsia"/>
        </w:rPr>
      </w:pPr>
      <w:r>
        <w:rPr>
          <w:rFonts w:hint="eastAsia"/>
        </w:rPr>
        <w:t>但如果以色列是为了宗教而被拣选的，这丝毫没有阻止对希腊人在哲学领域和艺术启示领域的平行拣选，也没有阻止对罗马人在法律和国家领域内古典发展的平行拣选。</w:t>
      </w:r>
    </w:p>
    <w:p w14:paraId="726D5E06">
      <w:pPr>
        <w:spacing w:after="358" w:line="259" w:lineRule="auto"/>
        <w:ind w:left="5" w:firstLine="0"/>
        <w:jc w:val="left"/>
        <w:rPr>
          <w:rFonts w:hint="eastAsia"/>
        </w:rPr>
      </w:pPr>
      <w:r>
        <w:rPr>
          <w:rFonts w:hint="eastAsia"/>
        </w:rPr>
        <w:t>The life of art also has both its provisional development, and its later unfoldings, but in order to insure a more vigorous growth, it wanted first of all clear self-consciousness in its centrum that, once for all, the unchangeable foundations of its ideal existence might be brought to light.</w:t>
      </w:r>
    </w:p>
    <w:p w14:paraId="5E530CCC">
      <w:pPr>
        <w:spacing w:after="358" w:line="259" w:lineRule="auto"/>
        <w:ind w:left="5" w:firstLine="0"/>
        <w:jc w:val="left"/>
        <w:rPr>
          <w:rFonts w:hint="eastAsia"/>
        </w:rPr>
      </w:pPr>
      <w:r>
        <w:rPr>
          <w:rFonts w:hint="eastAsia"/>
        </w:rPr>
        <w:t>艺术的生命也有其暂时的发展，和其后来的展开，但为了确保更强健的成长，它首先需要在其中心有清晰的自我意识，以便一劳永逸地，其理想存在的不可改变的基础得以被揭示。</w:t>
      </w:r>
    </w:p>
    <w:p w14:paraId="60F16912">
      <w:pPr>
        <w:spacing w:after="358" w:line="259" w:lineRule="auto"/>
        <w:ind w:left="5" w:firstLine="0"/>
        <w:jc w:val="left"/>
        <w:rPr>
          <w:rFonts w:hint="eastAsia"/>
        </w:rPr>
      </w:pPr>
      <w:r>
        <w:rPr>
          <w:rFonts w:hint="eastAsia"/>
        </w:rPr>
        <w:t>Such a phenomenon as art arrives at this self-revelation once only, and that revelation, once granted to the Greek, remains classical, tone giving and for ever dominant.</w:t>
      </w:r>
    </w:p>
    <w:p w14:paraId="1884FCF5">
      <w:pPr>
        <w:spacing w:after="358" w:line="259" w:lineRule="auto"/>
        <w:ind w:left="5" w:firstLine="0"/>
        <w:jc w:val="left"/>
        <w:rPr>
          <w:rFonts w:hint="eastAsia"/>
        </w:rPr>
      </w:pPr>
      <w:r>
        <w:rPr>
          <w:rFonts w:hint="eastAsia"/>
        </w:rPr>
        <w:t>像艺术这样的现象，只达到一次这种自我启示，而那个启示，一旦被授予希腊人，就保持着古典的、定调的、永远主导的地位。</w:t>
      </w:r>
    </w:p>
    <w:p w14:paraId="240A84E1">
      <w:pPr>
        <w:spacing w:after="358" w:line="259" w:lineRule="auto"/>
        <w:ind w:left="5" w:firstLine="0"/>
        <w:jc w:val="left"/>
        <w:rPr>
          <w:rFonts w:hint="eastAsia"/>
        </w:rPr>
      </w:pPr>
      <w:r>
        <w:rPr>
          <w:rFonts w:hint="eastAsia"/>
        </w:rPr>
        <w:t>And although a further art-development may seek newer forms and richer material, the nature of the original find remains the same.</w:t>
      </w:r>
    </w:p>
    <w:p w14:paraId="39C8EC6B">
      <w:pPr>
        <w:spacing w:after="358" w:line="259" w:lineRule="auto"/>
        <w:ind w:left="5" w:firstLine="0"/>
        <w:jc w:val="left"/>
        <w:rPr>
          <w:rFonts w:hint="eastAsia"/>
        </w:rPr>
      </w:pPr>
      <w:r>
        <w:rPr>
          <w:rFonts w:hint="eastAsia"/>
        </w:rPr>
        <w:t>尽管进一步的艺术发展可能会寻求更新的形式和更丰富的材料，但原始发现的本质保持不变。</w:t>
      </w:r>
    </w:p>
    <w:p w14:paraId="70CED4D4">
      <w:pPr>
        <w:spacing w:after="358" w:line="259" w:lineRule="auto"/>
        <w:ind w:left="5" w:firstLine="0"/>
        <w:jc w:val="left"/>
        <w:rPr>
          <w:rFonts w:hint="eastAsia"/>
        </w:rPr>
      </w:pPr>
      <w:r>
        <w:rPr>
          <w:rFonts w:hint="eastAsia"/>
        </w:rPr>
        <w:t>Thus Calvinism was not only able, but bound, to confess that, by the grace of God, the Greeks were the primordial nation of art; that owing to this classical Greek development, art conquered its right of independent existence; and that although it certainly ought to radiate also in the sphere of Religion, it should in no wise be engrafted in a dependent sense upon the ecclesiastical tree.</w:t>
      </w:r>
    </w:p>
    <w:p w14:paraId="05580E9A">
      <w:pPr>
        <w:spacing w:after="358" w:line="259" w:lineRule="auto"/>
        <w:ind w:left="5" w:firstLine="0"/>
        <w:jc w:val="left"/>
        <w:rPr>
          <w:rFonts w:hint="eastAsia"/>
        </w:rPr>
      </w:pPr>
      <w:r>
        <w:rPr>
          <w:rFonts w:hint="eastAsia"/>
        </w:rPr>
        <w:t>因此，加尔文主义不仅能够，而且有义务承认，靠着上帝的恩典，希腊人是艺术的原始民族；由于这种古典的希腊发展，艺术征服了其独立存在的权利；并且尽管它当然也应该在宗教领域中辐射，但绝不应以一种依附的意义嫁接到教会的树上。</w:t>
      </w:r>
    </w:p>
    <w:p w14:paraId="4239365B">
      <w:pPr>
        <w:spacing w:after="358" w:line="259" w:lineRule="auto"/>
        <w:ind w:left="5" w:firstLine="0"/>
        <w:jc w:val="left"/>
        <w:rPr>
          <w:rFonts w:hint="eastAsia"/>
        </w:rPr>
      </w:pPr>
      <w:r>
        <w:rPr>
          <w:rFonts w:hint="eastAsia"/>
        </w:rPr>
        <w:t>Therefore, being a return of art to her rediscovered fundamental lines, the Renaissance did not present itself to Calvinism as a sinful effort, but as a divinely ordered movement And as such Calvinism encouraged the Renaissance not by pure accident, but with clear consciousness and definite purpose, in accordance with its deepest principle.</w:t>
      </w:r>
    </w:p>
    <w:p w14:paraId="4B7602BA">
      <w:pPr>
        <w:spacing w:after="358" w:line="259" w:lineRule="auto"/>
        <w:ind w:left="5" w:firstLine="0"/>
        <w:jc w:val="left"/>
        <w:rPr>
          <w:rFonts w:hint="eastAsia"/>
        </w:rPr>
      </w:pPr>
      <w:r>
        <w:rPr>
          <w:rFonts w:hint="eastAsia"/>
        </w:rPr>
        <w:t>因此，作为艺术回归其重新发现的基本路线，文艺复兴对加尔文主义来说，不是一个有罪的努力，而是一个神圣安排的运动。因此，加尔文主义鼓励文艺复兴，不是纯粹偶然，而是有清晰的意识和明确的目的，与其最深的原则相符。</w:t>
      </w:r>
    </w:p>
    <w:p w14:paraId="056E8592">
      <w:pPr>
        <w:spacing w:after="358" w:line="259" w:lineRule="auto"/>
        <w:ind w:left="5" w:firstLine="0"/>
        <w:jc w:val="left"/>
        <w:rPr>
          <w:rFonts w:hint="eastAsia"/>
        </w:rPr>
      </w:pPr>
    </w:p>
    <w:p w14:paraId="64AB658E">
      <w:pPr>
        <w:spacing w:after="358" w:line="259" w:lineRule="auto"/>
        <w:ind w:left="5" w:firstLine="0"/>
        <w:jc w:val="left"/>
        <w:rPr>
          <w:rFonts w:hint="eastAsia"/>
        </w:rPr>
      </w:pPr>
      <w:r>
        <w:rPr>
          <w:rFonts w:hint="eastAsia"/>
        </w:rPr>
        <w:t>Hence there is no question that, simply as an involuntary result of its opposition to the Hierarchy of Rome, Calvinism should at the same time have encouraged the emancipation of art.</w:t>
      </w:r>
    </w:p>
    <w:p w14:paraId="7C55A1DB">
      <w:pPr>
        <w:spacing w:after="358" w:line="259" w:lineRule="auto"/>
        <w:ind w:left="5" w:firstLine="0"/>
        <w:jc w:val="left"/>
        <w:rPr>
          <w:rFonts w:hint="eastAsia"/>
        </w:rPr>
      </w:pPr>
      <w:r>
        <w:rPr>
          <w:rFonts w:hint="eastAsia"/>
        </w:rPr>
        <w:t>因此，毫无疑问，加尔文主义并非仅仅作为其反对罗马等级制度的非自愿结果，而同时鼓励了艺术的解放。</w:t>
      </w:r>
    </w:p>
    <w:p w14:paraId="4531D2E8">
      <w:pPr>
        <w:spacing w:after="358" w:line="259" w:lineRule="auto"/>
        <w:ind w:left="5" w:firstLine="0"/>
        <w:jc w:val="left"/>
        <w:rPr>
          <w:rFonts w:hint="eastAsia"/>
        </w:rPr>
      </w:pPr>
      <w:r>
        <w:rPr>
          <w:rFonts w:hint="eastAsia"/>
        </w:rPr>
        <w:t>On the contrary, it demanded this liberation and was bound to effect it, within its own circle, as a consequence of its world- and life-view.</w:t>
      </w:r>
    </w:p>
    <w:p w14:paraId="0ABD1F27">
      <w:pPr>
        <w:spacing w:after="358" w:line="259" w:lineRule="auto"/>
        <w:ind w:left="5" w:firstLine="0"/>
        <w:jc w:val="left"/>
        <w:rPr>
          <w:rFonts w:hint="eastAsia"/>
        </w:rPr>
      </w:pPr>
      <w:r>
        <w:rPr>
          <w:rFonts w:hint="eastAsia"/>
        </w:rPr>
        <w:t>相反，它要求这种解放，并有义务在其自己的圈子内，作为其世界观和生命观的结果来实现它。</w:t>
      </w:r>
    </w:p>
    <w:p w14:paraId="34A6EC88">
      <w:pPr>
        <w:spacing w:after="358" w:line="259" w:lineRule="auto"/>
        <w:ind w:left="5" w:firstLine="0"/>
        <w:jc w:val="left"/>
        <w:rPr>
          <w:rFonts w:hint="eastAsia"/>
        </w:rPr>
      </w:pPr>
      <w:r>
        <w:rPr>
          <w:rFonts w:hint="eastAsia"/>
        </w:rPr>
        <w:t>The world after the fall is no lost planet, only destined now to afford the Church a place in which to continue her combats; and humanity is no aimless mass of people which only serves the purpose of giving birth to the elect.</w:t>
      </w:r>
    </w:p>
    <w:p w14:paraId="75E2340A">
      <w:pPr>
        <w:spacing w:after="358" w:line="259" w:lineRule="auto"/>
        <w:ind w:left="5" w:firstLine="0"/>
        <w:jc w:val="left"/>
        <w:rPr>
          <w:rFonts w:hint="eastAsia"/>
        </w:rPr>
      </w:pPr>
      <w:r>
        <w:rPr>
          <w:rFonts w:hint="eastAsia"/>
        </w:rPr>
        <w:t>堕落后的世界不是一个失落的行星，只注定现在为教会提供一个继续其战斗的场所；人性也不是一个无目的的人群，只服务于产生选民的目的。</w:t>
      </w:r>
    </w:p>
    <w:p w14:paraId="3FE7F366">
      <w:pPr>
        <w:spacing w:after="358" w:line="259" w:lineRule="auto"/>
        <w:ind w:left="5" w:firstLine="0"/>
        <w:jc w:val="left"/>
        <w:rPr>
          <w:rFonts w:hint="eastAsia"/>
        </w:rPr>
      </w:pPr>
      <w:r>
        <w:rPr>
          <w:rFonts w:hint="eastAsia"/>
        </w:rPr>
        <w:t>On the contrary, the world now, as well as in the beginning, is the theater for the mighty works of God and humanity remains a creation of His hand, which, apart from salvation, completes under this present dispensation, here on earth, a mighty process, and in its historical development is to glorify the name of Almighty God.</w:t>
      </w:r>
    </w:p>
    <w:p w14:paraId="15155299">
      <w:pPr>
        <w:spacing w:after="358" w:line="259" w:lineRule="auto"/>
        <w:ind w:left="5" w:firstLine="0"/>
        <w:jc w:val="left"/>
        <w:rPr>
          <w:rFonts w:hint="eastAsia"/>
        </w:rPr>
      </w:pPr>
      <w:r>
        <w:rPr>
          <w:rFonts w:hint="eastAsia"/>
        </w:rPr>
        <w:t>相反，世界现在，如同起初一样，是上帝大能作为的舞台，人性仍然是祂手的创造，除了救恩，在现今的时代，在地上完成一个强大的过程，并在其历史发展中，荣耀全能上帝的名。</w:t>
      </w:r>
    </w:p>
    <w:p w14:paraId="2057BC89">
      <w:pPr>
        <w:spacing w:after="358" w:line="259" w:lineRule="auto"/>
        <w:ind w:left="5" w:firstLine="0"/>
        <w:jc w:val="left"/>
        <w:rPr>
          <w:rFonts w:hint="eastAsia"/>
        </w:rPr>
      </w:pPr>
      <w:r>
        <w:rPr>
          <w:rFonts w:hint="eastAsia"/>
        </w:rPr>
        <w:t>To this end He has ordained for this humanity all sorts of lifeutterances, and among these, art occupies a quite independent place.</w:t>
      </w:r>
    </w:p>
    <w:p w14:paraId="4E32A712">
      <w:pPr>
        <w:spacing w:after="358" w:line="259" w:lineRule="auto"/>
        <w:ind w:left="5" w:firstLine="0"/>
        <w:jc w:val="left"/>
        <w:rPr>
          <w:rFonts w:hint="eastAsia"/>
        </w:rPr>
      </w:pPr>
      <w:r>
        <w:rPr>
          <w:rFonts w:hint="eastAsia"/>
        </w:rPr>
        <w:t>为此目的，祂为这人性规定了各种生命的表达，在这些表达中，艺术占据了一个完全独立的位置。</w:t>
      </w:r>
    </w:p>
    <w:p w14:paraId="182772D9">
      <w:pPr>
        <w:spacing w:after="358" w:line="259" w:lineRule="auto"/>
        <w:ind w:left="5" w:firstLine="0"/>
        <w:jc w:val="left"/>
        <w:rPr>
          <w:rFonts w:hint="eastAsia"/>
        </w:rPr>
      </w:pPr>
      <w:r>
        <w:rPr>
          <w:rFonts w:hint="eastAsia"/>
        </w:rPr>
        <w:t>Art reveals ordinances of creation which neither science, nor politics, nor religious life, nor even revelation can bring to light.</w:t>
      </w:r>
    </w:p>
    <w:p w14:paraId="11491D2C">
      <w:pPr>
        <w:spacing w:after="358" w:line="259" w:lineRule="auto"/>
        <w:ind w:left="5" w:firstLine="0"/>
        <w:jc w:val="left"/>
        <w:rPr>
          <w:rFonts w:hint="eastAsia"/>
        </w:rPr>
      </w:pPr>
      <w:r>
        <w:rPr>
          <w:rFonts w:hint="eastAsia"/>
        </w:rPr>
        <w:t>艺术揭示了创造的法则，这些法则是科学、政治、宗教生活，甚至启示都无法揭示的。</w:t>
      </w:r>
    </w:p>
    <w:p w14:paraId="1E30CDFD">
      <w:pPr>
        <w:spacing w:after="358" w:line="259" w:lineRule="auto"/>
        <w:ind w:left="5" w:firstLine="0"/>
        <w:jc w:val="left"/>
        <w:rPr>
          <w:rFonts w:hint="eastAsia"/>
        </w:rPr>
      </w:pPr>
      <w:r>
        <w:rPr>
          <w:rFonts w:hint="eastAsia"/>
        </w:rPr>
        <w:t>She is a plant that grows and blossoms upon her own root, and without denying that this plant may have required the help of a temporary support, and that in early times the Church lent this prop in a very excellent way, yet the Calvinistic principle demanded that this plant of earth should at length acquire strength to stand alone and vigorously to extend its branches in every direction.</w:t>
      </w:r>
    </w:p>
    <w:p w14:paraId="27232E34">
      <w:pPr>
        <w:spacing w:after="358" w:line="259" w:lineRule="auto"/>
        <w:ind w:left="5" w:firstLine="0"/>
        <w:jc w:val="left"/>
        <w:rPr>
          <w:rFonts w:hint="eastAsia"/>
        </w:rPr>
      </w:pPr>
      <w:r>
        <w:rPr>
          <w:rFonts w:hint="eastAsia"/>
        </w:rPr>
        <w:t>她是一棵在自己的根上生长和开花的植物，不否认这棵植物可能需要临时支撑的帮助，并且在早期，教会以一种非常出色的方式提供了这个支撑，然而加尔文主义的原则要求，这棵地上的植物最终应获得力量，能独自站立，并有力地向各个方向伸展其枝条。</w:t>
      </w:r>
    </w:p>
    <w:p w14:paraId="177D0E58">
      <w:pPr>
        <w:spacing w:after="358" w:line="259" w:lineRule="auto"/>
        <w:ind w:left="5" w:firstLine="0"/>
        <w:jc w:val="left"/>
        <w:rPr>
          <w:rFonts w:hint="eastAsia"/>
        </w:rPr>
      </w:pPr>
      <w:r>
        <w:rPr>
          <w:rFonts w:hint="eastAsia"/>
        </w:rPr>
        <w:t>And thus Calvinism confessed that, inasmuch as the Greeks had first discovered the laws by which the growth of the art-plant is governed, they therefore remain entitled to bind every further growth and every new impulse of art to their first, their classical development, not for the sake of stopping short with Greece, or of adopting her Paganistic form without criticism.</w:t>
      </w:r>
    </w:p>
    <w:p w14:paraId="647E2A65">
      <w:pPr>
        <w:spacing w:after="358" w:line="259" w:lineRule="auto"/>
        <w:ind w:left="5" w:firstLine="0"/>
        <w:jc w:val="left"/>
        <w:rPr>
          <w:rFonts w:hint="eastAsia"/>
        </w:rPr>
      </w:pPr>
      <w:r>
        <w:rPr>
          <w:rFonts w:hint="eastAsia"/>
        </w:rPr>
        <w:t>因此加尔文主义承认，既然希腊人首先发现了艺术植物生长的法则，他们因此仍然有权将艺术的每一次进一步成长和每一次新冲动，都与他们的第一次，即他们的古典发展联系起来，不是为了停留在希腊，或不加批判地采用其异教形式。</w:t>
      </w:r>
    </w:p>
    <w:p w14:paraId="720DEB5B">
      <w:pPr>
        <w:spacing w:after="358" w:line="259" w:lineRule="auto"/>
        <w:ind w:left="5" w:firstLine="0"/>
        <w:jc w:val="left"/>
        <w:rPr>
          <w:rFonts w:hint="eastAsia"/>
        </w:rPr>
      </w:pPr>
      <w:r>
        <w:rPr>
          <w:rFonts w:hint="eastAsia"/>
        </w:rPr>
        <w:t>Art, like Science, cannot afford to tarry at her origin, but must ever develop herself more richly, at the same time purging herself of whatsoever had been falsely intermingled with the earlier plant.</w:t>
      </w:r>
    </w:p>
    <w:p w14:paraId="0CF50715">
      <w:pPr>
        <w:spacing w:after="358" w:line="259" w:lineRule="auto"/>
        <w:ind w:left="5" w:firstLine="0"/>
        <w:jc w:val="left"/>
        <w:rPr>
          <w:rFonts w:hint="eastAsia"/>
        </w:rPr>
      </w:pPr>
      <w:r>
        <w:rPr>
          <w:rFonts w:hint="eastAsia"/>
        </w:rPr>
        <w:t>艺术，像科学一样，不能停留在其起源，而必须永远更丰富地发展自己，同时清除任何曾被错误地混入早期植物的东西。</w:t>
      </w:r>
    </w:p>
    <w:p w14:paraId="230F9A11">
      <w:pPr>
        <w:spacing w:after="358" w:line="259" w:lineRule="auto"/>
        <w:ind w:left="5" w:firstLine="0"/>
        <w:jc w:val="left"/>
        <w:rPr>
          <w:rFonts w:hint="eastAsia"/>
        </w:rPr>
      </w:pPr>
      <w:r>
        <w:rPr>
          <w:rFonts w:hint="eastAsia"/>
        </w:rPr>
        <w:t>Only, the law of her growth and life, when once discovered, must remain the fundamental law of art for ever; a law, not imposed upon her from without, but sprung from her own nature.</w:t>
      </w:r>
    </w:p>
    <w:p w14:paraId="01C05ABD">
      <w:pPr>
        <w:spacing w:after="358" w:line="259" w:lineRule="auto"/>
        <w:ind w:left="5" w:firstLine="0"/>
        <w:jc w:val="left"/>
        <w:rPr>
          <w:rFonts w:hint="eastAsia"/>
        </w:rPr>
      </w:pPr>
      <w:r>
        <w:rPr>
          <w:rFonts w:hint="eastAsia"/>
        </w:rPr>
        <w:t>只是，其生长和生命的法则，一旦被发现，就必须永远是艺术的基本法则；一个不是从外部强加于她的，而是从其自身本性中产生的法则。</w:t>
      </w:r>
    </w:p>
    <w:p w14:paraId="2478512D">
      <w:pPr>
        <w:spacing w:after="358" w:line="259" w:lineRule="auto"/>
        <w:ind w:left="5" w:firstLine="0"/>
        <w:jc w:val="left"/>
        <w:rPr>
          <w:rFonts w:hint="eastAsia"/>
        </w:rPr>
      </w:pPr>
      <w:r>
        <w:rPr>
          <w:rFonts w:hint="eastAsia"/>
        </w:rPr>
        <w:t>And so, by loosening every unnatural tie, and cleaving to every tie that is natural, art must find the inward strength required for the maintenance of her liberty.</w:t>
      </w:r>
    </w:p>
    <w:p w14:paraId="2474F131">
      <w:pPr>
        <w:spacing w:after="358" w:line="259" w:lineRule="auto"/>
        <w:ind w:left="5" w:firstLine="0"/>
        <w:jc w:val="left"/>
        <w:rPr>
          <w:rFonts w:hint="eastAsia"/>
        </w:rPr>
      </w:pPr>
      <w:r>
        <w:rPr>
          <w:rFonts w:hint="eastAsia"/>
        </w:rPr>
        <w:t>因此，通过松开每一个非自然的联系，并紧守每一个自然的联系，艺术必须找到维持其自由所需的内在力量。</w:t>
      </w:r>
    </w:p>
    <w:p w14:paraId="0ADD6706">
      <w:pPr>
        <w:spacing w:after="358" w:line="259" w:lineRule="auto"/>
        <w:ind w:left="5" w:firstLine="0"/>
        <w:jc w:val="left"/>
        <w:rPr>
          <w:rFonts w:hint="eastAsia"/>
        </w:rPr>
      </w:pPr>
      <w:r>
        <w:rPr>
          <w:rFonts w:hint="eastAsia"/>
        </w:rPr>
        <w:t>Calvin therefore does not estrange art, science, and religion, from one another; on the contrary, what he desires is that all human life shall be permeated by these three vital powers together.</w:t>
      </w:r>
    </w:p>
    <w:p w14:paraId="4003D077">
      <w:pPr>
        <w:spacing w:after="358" w:line="259" w:lineRule="auto"/>
        <w:ind w:left="5" w:firstLine="0"/>
        <w:jc w:val="left"/>
        <w:rPr>
          <w:rFonts w:hint="eastAsia"/>
        </w:rPr>
      </w:pPr>
      <w:r>
        <w:rPr>
          <w:rFonts w:hint="eastAsia"/>
        </w:rPr>
        <w:t>因此，加尔文不使艺术、科学和宗教彼此疏远；恰恰相反，他所希望的是，所有的人类生活都应被这三种生命力共同渗透。</w:t>
      </w:r>
    </w:p>
    <w:p w14:paraId="673DF3E3">
      <w:pPr>
        <w:spacing w:after="358" w:line="259" w:lineRule="auto"/>
        <w:ind w:left="5" w:firstLine="0"/>
        <w:jc w:val="left"/>
        <w:rPr>
          <w:rFonts w:hint="eastAsia"/>
        </w:rPr>
      </w:pPr>
      <w:r>
        <w:rPr>
          <w:rFonts w:hint="eastAsia"/>
        </w:rPr>
        <w:t>There must be a Science which will not rest until it has thought out the entire cosmos; a Religion which cannot sit still until she has permeated every sphere of human life; and so also there must be an Art which, despising no single department of life adopts, into her splendid world, the whole of human life, religion included.</w:t>
      </w:r>
    </w:p>
    <w:p w14:paraId="06A7AD08">
      <w:pPr>
        <w:spacing w:after="358" w:line="259" w:lineRule="auto"/>
        <w:ind w:left="5" w:firstLine="0"/>
        <w:jc w:val="left"/>
        <w:rPr>
          <w:rFonts w:hint="eastAsia"/>
        </w:rPr>
      </w:pPr>
      <w:r>
        <w:rPr>
          <w:rFonts w:hint="eastAsia"/>
        </w:rPr>
        <w:t>必须有一种科学，它不休息，直到它思想了整个宇宙；一种宗教，它不能静坐，直到她渗透了人类生活的每一个领域；因此也必须有一种艺术，它不鄙视任何一个生活部门，将整个人类生活，包括宗教在内，都采纳到她辉煌的世界中。</w:t>
      </w:r>
    </w:p>
    <w:p w14:paraId="10DADB97">
      <w:pPr>
        <w:spacing w:after="358" w:line="259" w:lineRule="auto"/>
        <w:ind w:left="5" w:firstLine="0"/>
        <w:jc w:val="left"/>
        <w:rPr>
          <w:rFonts w:hint="eastAsia"/>
        </w:rPr>
      </w:pPr>
    </w:p>
    <w:p w14:paraId="6E94829A">
      <w:pPr>
        <w:spacing w:after="358" w:line="259" w:lineRule="auto"/>
        <w:ind w:left="5" w:firstLine="0"/>
        <w:jc w:val="left"/>
        <w:rPr>
          <w:rFonts w:hint="eastAsia"/>
        </w:rPr>
      </w:pPr>
      <w:r>
        <w:rPr>
          <w:rFonts w:hint="eastAsia"/>
        </w:rPr>
        <w:t>Let this suggestion of the wide extension of the domain of art introduce my last point, viz., that Calvinism has also actually and in a concrete sense advanced the development of the arts.</w:t>
      </w:r>
    </w:p>
    <w:p w14:paraId="543931F0">
      <w:pPr>
        <w:spacing w:after="358" w:line="259" w:lineRule="auto"/>
        <w:ind w:left="5" w:firstLine="0"/>
        <w:jc w:val="left"/>
        <w:rPr>
          <w:rFonts w:hint="eastAsia"/>
        </w:rPr>
      </w:pPr>
      <w:r>
        <w:rPr>
          <w:rFonts w:hint="eastAsia"/>
        </w:rPr>
        <w:t>让这个关于艺术领域广泛扩展的建议，引出我的最后一点，即，加尔文主义也实际地、具体地促进了艺术的发展。</w:t>
      </w:r>
    </w:p>
    <w:p w14:paraId="064FEA35">
      <w:pPr>
        <w:spacing w:after="358" w:line="259" w:lineRule="auto"/>
        <w:ind w:left="5" w:firstLine="0"/>
        <w:jc w:val="left"/>
        <w:rPr>
          <w:rFonts w:hint="eastAsia"/>
        </w:rPr>
      </w:pPr>
      <w:r>
        <w:rPr>
          <w:rFonts w:hint="eastAsia"/>
        </w:rPr>
        <w:t>It scarcely needs a reminder that, in the realm of art, Calvinism was not able to play the role of a sorcerer, and could only work with natural data.</w:t>
      </w:r>
    </w:p>
    <w:p w14:paraId="4595D5A4">
      <w:pPr>
        <w:spacing w:after="358" w:line="259" w:lineRule="auto"/>
        <w:ind w:left="5" w:firstLine="0"/>
        <w:jc w:val="left"/>
        <w:rPr>
          <w:rFonts w:hint="eastAsia"/>
        </w:rPr>
      </w:pPr>
      <w:r>
        <w:rPr>
          <w:rFonts w:hint="eastAsia"/>
        </w:rPr>
        <w:t>几乎不需要提醒，在艺术领域，加尔文主义不能扮演巫师的角色，只能用自然的数据来工作。</w:t>
      </w:r>
    </w:p>
    <w:p w14:paraId="16E75CB7">
      <w:pPr>
        <w:spacing w:after="358" w:line="259" w:lineRule="auto"/>
        <w:ind w:left="5" w:firstLine="0"/>
        <w:jc w:val="left"/>
        <w:rPr>
          <w:rFonts w:hint="eastAsia"/>
        </w:rPr>
      </w:pPr>
      <w:r>
        <w:rPr>
          <w:rFonts w:hint="eastAsia"/>
        </w:rPr>
        <w:t>That the Italian has a more tuneful voice than the Scot, and that the German is carried away by a more passionate impulse of song than the Netherlander, are simple data with which art had to reckon, under Roman supremacy, as well as under that of Calvinism.</w:t>
      </w:r>
    </w:p>
    <w:p w14:paraId="0A49567C">
      <w:pPr>
        <w:spacing w:after="358" w:line="259" w:lineRule="auto"/>
        <w:ind w:left="5" w:firstLine="0"/>
        <w:jc w:val="left"/>
        <w:rPr>
          <w:rFonts w:hint="eastAsia"/>
        </w:rPr>
      </w:pPr>
      <w:r>
        <w:rPr>
          <w:rFonts w:hint="eastAsia"/>
        </w:rPr>
        <w:t>意大利人比苏格兰人有更悦耳的嗓音，德国人比荷兰人被更热情的歌唱冲动所带动，这些都是简单的资料，艺术在罗马统治下，以及在加尔文主义统治下，都必须加以考虑。</w:t>
      </w:r>
    </w:p>
    <w:p w14:paraId="689810E5">
      <w:pPr>
        <w:spacing w:after="358" w:line="259" w:lineRule="auto"/>
        <w:ind w:left="5" w:firstLine="0"/>
        <w:jc w:val="left"/>
        <w:rPr>
          <w:rFonts w:hint="eastAsia"/>
        </w:rPr>
      </w:pPr>
      <w:r>
        <w:rPr>
          <w:rFonts w:hint="eastAsia"/>
        </w:rPr>
        <w:t>An undeniable fact, which explains why it is neither logical nor honest to reproach Calvinism for that which is merely due to the differences of national character.</w:t>
      </w:r>
    </w:p>
    <w:p w14:paraId="384A123C">
      <w:pPr>
        <w:spacing w:after="358" w:line="259" w:lineRule="auto"/>
        <w:ind w:left="5" w:firstLine="0"/>
        <w:jc w:val="left"/>
        <w:rPr>
          <w:rFonts w:hint="eastAsia"/>
        </w:rPr>
      </w:pPr>
      <w:r>
        <w:rPr>
          <w:rFonts w:hint="eastAsia"/>
        </w:rPr>
        <w:t>一个不可否认的事实，这解释了为什么指责加尔文主义那些仅仅是由于民族性格差异而造成的事情，既不合逻辑也不诚实。</w:t>
      </w:r>
    </w:p>
    <w:p w14:paraId="2B7FC066">
      <w:pPr>
        <w:spacing w:after="358" w:line="259" w:lineRule="auto"/>
        <w:ind w:left="5" w:firstLine="0"/>
        <w:jc w:val="left"/>
        <w:rPr>
          <w:rFonts w:hint="eastAsia"/>
        </w:rPr>
      </w:pPr>
      <w:r>
        <w:rPr>
          <w:rFonts w:hint="eastAsia"/>
        </w:rPr>
        <w:t>The truth is equally plain that, in the Northern countries of Europe, Calvinism was not able to produce, as by magic, marble, porphyry or free-stone, from the ground, and that therefore the arts of sculpture and architecture, which require rich, natural stone, were more readily developed in those countries where quarries abound, than in a country such as the Netherlands, where the ground consists of clay and mire.</w:t>
      </w:r>
    </w:p>
    <w:p w14:paraId="6AE96A81">
      <w:pPr>
        <w:spacing w:after="358" w:line="259" w:lineRule="auto"/>
        <w:ind w:left="5" w:firstLine="0"/>
        <w:jc w:val="left"/>
        <w:rPr>
          <w:rFonts w:hint="eastAsia"/>
        </w:rPr>
      </w:pPr>
      <w:r>
        <w:rPr>
          <w:rFonts w:hint="eastAsia"/>
        </w:rPr>
        <w:t>同样明显的事实是，在欧洲北部国家，加尔文主义无法像变戏法一样，从地上产生大理石、斑岩或砂岩，因此，需要丰富天然石材的雕塑和建筑艺术，在采石场丰富的国家比在像荷兰这样地面由粘土和泥泞组成的国家更容易发展。</w:t>
      </w:r>
    </w:p>
    <w:p w14:paraId="411FA2D5">
      <w:pPr>
        <w:spacing w:after="358" w:line="259" w:lineRule="auto"/>
        <w:ind w:left="5" w:firstLine="0"/>
        <w:jc w:val="left"/>
        <w:rPr>
          <w:rFonts w:hint="eastAsia"/>
        </w:rPr>
      </w:pPr>
      <w:r>
        <w:rPr>
          <w:rFonts w:hint="eastAsia"/>
        </w:rPr>
        <w:t>Poetry, music, and painting, therefore, can alone be considered here as the three free arts that are most independent of all natural data.</w:t>
      </w:r>
    </w:p>
    <w:p w14:paraId="4A17A6C3">
      <w:pPr>
        <w:spacing w:after="358" w:line="259" w:lineRule="auto"/>
        <w:ind w:left="5" w:firstLine="0"/>
        <w:jc w:val="left"/>
        <w:rPr>
          <w:rFonts w:hint="eastAsia"/>
        </w:rPr>
      </w:pPr>
      <w:r>
        <w:rPr>
          <w:rFonts w:hint="eastAsia"/>
        </w:rPr>
        <w:t>因此，诗歌、音乐和绘画，在这里可以被认为是唯一的三种最独立于所有自然数据的自由艺术。</w:t>
      </w:r>
    </w:p>
    <w:p w14:paraId="7EACD6FC">
      <w:pPr>
        <w:spacing w:after="358" w:line="259" w:lineRule="auto"/>
        <w:ind w:left="5" w:firstLine="0"/>
        <w:jc w:val="left"/>
        <w:rPr>
          <w:rFonts w:hint="eastAsia"/>
        </w:rPr>
      </w:pPr>
      <w:r>
        <w:rPr>
          <w:rFonts w:hint="eastAsia"/>
        </w:rPr>
        <w:t>This does not imply that the Flemish and Dutch city hall fails to hold a position of honor all its own among the creations of architecture.</w:t>
      </w:r>
    </w:p>
    <w:p w14:paraId="27AC2623">
      <w:pPr>
        <w:spacing w:after="358" w:line="259" w:lineRule="auto"/>
        <w:ind w:left="5" w:firstLine="0"/>
        <w:jc w:val="left"/>
        <w:rPr>
          <w:rFonts w:hint="eastAsia"/>
        </w:rPr>
      </w:pPr>
      <w:r>
        <w:rPr>
          <w:rFonts w:hint="eastAsia"/>
        </w:rPr>
        <w:t>这并不意味着佛兰芒和荷兰的市政厅在建筑创作中没有自己独特的荣誉地位。</w:t>
      </w:r>
    </w:p>
    <w:p w14:paraId="53352A11">
      <w:pPr>
        <w:spacing w:after="358" w:line="259" w:lineRule="auto"/>
        <w:ind w:left="5" w:firstLine="0"/>
        <w:jc w:val="left"/>
        <w:rPr>
          <w:rFonts w:hint="eastAsia"/>
        </w:rPr>
      </w:pPr>
      <w:r>
        <w:rPr>
          <w:rFonts w:hint="eastAsia"/>
        </w:rPr>
        <w:t>Louvain and Middleburg, Antwerp and Amsterdam still bear witness to what Dutch art wrought in stone.</w:t>
      </w:r>
    </w:p>
    <w:p w14:paraId="18851E49">
      <w:pPr>
        <w:spacing w:after="358" w:line="259" w:lineRule="auto"/>
        <w:ind w:left="5" w:firstLine="0"/>
        <w:jc w:val="left"/>
        <w:rPr>
          <w:rFonts w:hint="eastAsia"/>
        </w:rPr>
      </w:pPr>
      <w:r>
        <w:rPr>
          <w:rFonts w:hint="eastAsia"/>
        </w:rPr>
        <w:t>鲁汶和米德尔堡、安特卫普和阿姆斯特丹，仍然见证着荷兰艺术在石头上所作的工。</w:t>
      </w:r>
    </w:p>
    <w:p w14:paraId="7E7A2F87">
      <w:pPr>
        <w:spacing w:after="358" w:line="259" w:lineRule="auto"/>
        <w:ind w:left="5" w:firstLine="0"/>
        <w:jc w:val="left"/>
        <w:rPr>
          <w:rFonts w:hint="eastAsia"/>
        </w:rPr>
      </w:pPr>
      <w:r>
        <w:rPr>
          <w:rFonts w:hint="eastAsia"/>
        </w:rPr>
        <w:t>And he who has seen the statues in Antwerp and at the tomb of William the Silent, carved by Quellinus and by De Keyzers, does not question the ability of our artists of the chisel.</w:t>
      </w:r>
    </w:p>
    <w:p w14:paraId="08125DD1">
      <w:pPr>
        <w:spacing w:after="358" w:line="259" w:lineRule="auto"/>
        <w:ind w:left="5" w:firstLine="0"/>
        <w:jc w:val="left"/>
        <w:rPr>
          <w:rFonts w:hint="eastAsia"/>
        </w:rPr>
      </w:pPr>
      <w:r>
        <w:rPr>
          <w:rFonts w:hint="eastAsia"/>
        </w:rPr>
        <w:t>看到安特卫普和沉默者威廉墓上的雕像，由奎利努斯和德凯泽斯雕刻的人，不会怀疑我们凿子艺术家的能力。</w:t>
      </w:r>
    </w:p>
    <w:p w14:paraId="53E508B4">
      <w:pPr>
        <w:spacing w:after="358" w:line="259" w:lineRule="auto"/>
        <w:ind w:left="5" w:firstLine="0"/>
        <w:jc w:val="left"/>
        <w:rPr>
          <w:rFonts w:hint="eastAsia"/>
        </w:rPr>
      </w:pPr>
      <w:r>
        <w:rPr>
          <w:rFonts w:hint="eastAsia"/>
        </w:rPr>
        <w:t>But this is subject to the objection that the style of our City Hall was found long before Calvinism made its appearance in the Netherlands, and that, even in its later development, it exhibits no single feature that can remind one of Calvinism.</w:t>
      </w:r>
    </w:p>
    <w:p w14:paraId="4CB2E414">
      <w:pPr>
        <w:spacing w:after="358" w:line="259" w:lineRule="auto"/>
        <w:ind w:left="5" w:firstLine="0"/>
        <w:jc w:val="left"/>
        <w:rPr>
          <w:rFonts w:hint="eastAsia"/>
        </w:rPr>
      </w:pPr>
      <w:r>
        <w:rPr>
          <w:rFonts w:hint="eastAsia"/>
        </w:rPr>
        <w:t>但这一点受到反对，即我们市政厅的风格，在加尔文主义出现在荷兰之前很久就已存在，并且，即使在其后来的发展中，它也没有表现出任何能让人联想到加尔文主义的特征。</w:t>
      </w:r>
    </w:p>
    <w:p w14:paraId="64A698B7">
      <w:pPr>
        <w:spacing w:after="358" w:line="259" w:lineRule="auto"/>
        <w:ind w:left="5" w:firstLine="0"/>
        <w:jc w:val="left"/>
        <w:rPr>
          <w:rFonts w:hint="eastAsia"/>
        </w:rPr>
      </w:pPr>
      <w:r>
        <w:rPr>
          <w:rFonts w:hint="eastAsia"/>
        </w:rPr>
        <w:t>By virtue of its principle Calvinism built no cathedrals, no palaces and no amphitheatres, and was unable to populate the vacant niches of these gigantic buildings with sculptured ornaments.</w:t>
      </w:r>
    </w:p>
    <w:p w14:paraId="50F3FC5D">
      <w:pPr>
        <w:spacing w:after="358" w:line="259" w:lineRule="auto"/>
        <w:ind w:left="5" w:firstLine="0"/>
        <w:jc w:val="left"/>
        <w:rPr>
          <w:rFonts w:hint="eastAsia"/>
        </w:rPr>
      </w:pPr>
      <w:r>
        <w:rPr>
          <w:rFonts w:hint="eastAsia"/>
        </w:rPr>
        <w:t>凭着其原则，加尔文主义不建造大教堂、宫殿和圆形剧场，也无法用雕塑装饰来填充这些巨大建筑的空壁龛。</w:t>
      </w:r>
    </w:p>
    <w:p w14:paraId="0C98E978">
      <w:pPr>
        <w:spacing w:after="358" w:line="259" w:lineRule="auto"/>
        <w:ind w:left="5" w:firstLine="0"/>
        <w:jc w:val="left"/>
        <w:rPr>
          <w:rFonts w:hint="eastAsia"/>
        </w:rPr>
      </w:pPr>
    </w:p>
    <w:p w14:paraId="32C455C6">
      <w:pPr>
        <w:spacing w:after="358" w:line="259" w:lineRule="auto"/>
        <w:ind w:left="5" w:firstLine="0"/>
        <w:jc w:val="left"/>
        <w:rPr>
          <w:rFonts w:hint="eastAsia"/>
        </w:rPr>
      </w:pPr>
      <w:r>
        <w:rPr>
          <w:rFonts w:hint="eastAsia"/>
        </w:rPr>
        <w:t>Indeed, the merits of Calvinism, with respect to art, are to be found elsewhere.</w:t>
      </w:r>
    </w:p>
    <w:p w14:paraId="03971F03">
      <w:pPr>
        <w:spacing w:after="358" w:line="259" w:lineRule="auto"/>
        <w:ind w:left="5" w:firstLine="0"/>
        <w:jc w:val="left"/>
        <w:rPr>
          <w:rFonts w:hint="eastAsia"/>
        </w:rPr>
      </w:pPr>
      <w:r>
        <w:rPr>
          <w:rFonts w:hint="eastAsia"/>
        </w:rPr>
        <w:t>事实上，加尔文主义对艺术的贡献，要在别处寻找。</w:t>
      </w:r>
    </w:p>
    <w:p w14:paraId="76461855">
      <w:pPr>
        <w:spacing w:after="358" w:line="259" w:lineRule="auto"/>
        <w:ind w:left="5" w:firstLine="0"/>
        <w:jc w:val="left"/>
        <w:rPr>
          <w:rFonts w:hint="eastAsia"/>
        </w:rPr>
      </w:pPr>
      <w:r>
        <w:rPr>
          <w:rFonts w:hint="eastAsia"/>
        </w:rPr>
        <w:t>Not in the objective, but exclusively in the more subjective arts which, not depending upon the patronage of wealth and not in want of the marble quarry, have their spontaneous rise in the human mind.</w:t>
      </w:r>
    </w:p>
    <w:p w14:paraId="0E741308">
      <w:pPr>
        <w:spacing w:after="358" w:line="259" w:lineRule="auto"/>
        <w:ind w:left="5" w:firstLine="0"/>
        <w:jc w:val="left"/>
        <w:rPr>
          <w:rFonts w:hint="eastAsia"/>
        </w:rPr>
      </w:pPr>
      <w:r>
        <w:rPr>
          <w:rFonts w:hint="eastAsia"/>
        </w:rPr>
        <w:t>不是在客观的，而完全是在更主观的艺术中，这些艺术不依赖于财富的赞助，也不需要大理石采石场，它们在人类心智中自发地兴起。</w:t>
      </w:r>
    </w:p>
    <w:p w14:paraId="16A684D2">
      <w:pPr>
        <w:spacing w:after="358" w:line="259" w:lineRule="auto"/>
        <w:ind w:left="5" w:firstLine="0"/>
        <w:jc w:val="left"/>
        <w:rPr>
          <w:rFonts w:hint="eastAsia"/>
        </w:rPr>
      </w:pPr>
      <w:r>
        <w:rPr>
          <w:rFonts w:hint="eastAsia"/>
        </w:rPr>
        <w:t>Of poetry I can make no further mention in this connection.</w:t>
      </w:r>
    </w:p>
    <w:p w14:paraId="64859479">
      <w:pPr>
        <w:spacing w:after="358" w:line="259" w:lineRule="auto"/>
        <w:ind w:left="5" w:firstLine="0"/>
        <w:jc w:val="left"/>
        <w:rPr>
          <w:rFonts w:hint="eastAsia"/>
        </w:rPr>
      </w:pPr>
      <w:r>
        <w:rPr>
          <w:rFonts w:hint="eastAsia"/>
        </w:rPr>
        <w:t>关于诗歌，我在此不能再多提。</w:t>
      </w:r>
    </w:p>
    <w:p w14:paraId="2AE3F8F6">
      <w:pPr>
        <w:spacing w:after="358" w:line="259" w:lineRule="auto"/>
        <w:ind w:left="5" w:firstLine="0"/>
        <w:jc w:val="left"/>
        <w:rPr>
          <w:rFonts w:hint="eastAsia"/>
        </w:rPr>
      </w:pPr>
      <w:r>
        <w:rPr>
          <w:rFonts w:hint="eastAsia"/>
        </w:rPr>
        <w:t>To that purpose I should have to disclose to you the treasures of our own Dutch Literature, for the narrow bounds within which our Netherland language is confined have excluded our poetry from the world at large.</w:t>
      </w:r>
    </w:p>
    <w:p w14:paraId="1E8CB30B">
      <w:pPr>
        <w:spacing w:after="358" w:line="259" w:lineRule="auto"/>
        <w:ind w:left="5" w:firstLine="0"/>
        <w:jc w:val="left"/>
        <w:rPr>
          <w:rFonts w:hint="eastAsia"/>
        </w:rPr>
      </w:pPr>
      <w:r>
        <w:rPr>
          <w:rFonts w:hint="eastAsia"/>
        </w:rPr>
        <w:t>为此目的，我将不得不向你们揭示我们自己荷兰文学的宝藏，因为我们荷兰语言所局限的狭窄范围，已将我们的诗歌排除在世界之外。</w:t>
      </w:r>
    </w:p>
    <w:p w14:paraId="687F2A06">
      <w:pPr>
        <w:spacing w:after="358" w:line="259" w:lineRule="auto"/>
        <w:ind w:left="5" w:firstLine="0"/>
        <w:jc w:val="left"/>
        <w:rPr>
          <w:rFonts w:hint="eastAsia"/>
        </w:rPr>
      </w:pPr>
      <w:r>
        <w:rPr>
          <w:rFonts w:hint="eastAsia"/>
        </w:rPr>
        <w:t>This privilege of making their poetry a world phenomenon is only reserved for those larger nations, whose language, being spoken by millions and millions, becomes a vehicle for international intercourse.</w:t>
      </w:r>
    </w:p>
    <w:p w14:paraId="790C89DC">
      <w:pPr>
        <w:spacing w:after="358" w:line="259" w:lineRule="auto"/>
        <w:ind w:left="5" w:firstLine="0"/>
        <w:jc w:val="left"/>
        <w:rPr>
          <w:rFonts w:hint="eastAsia"/>
        </w:rPr>
      </w:pPr>
      <w:r>
        <w:rPr>
          <w:rFonts w:hint="eastAsia"/>
        </w:rPr>
        <w:t>使他们的诗歌成为世界现象的特权，只保留给那些更大的民族，他们的语言被千百万人使用，成为国际交流的工具。</w:t>
      </w:r>
    </w:p>
    <w:p w14:paraId="6769D057">
      <w:pPr>
        <w:spacing w:after="358" w:line="259" w:lineRule="auto"/>
        <w:ind w:left="5" w:firstLine="0"/>
        <w:jc w:val="left"/>
        <w:rPr>
          <w:rFonts w:hint="eastAsia"/>
        </w:rPr>
      </w:pPr>
      <w:r>
        <w:rPr>
          <w:rFonts w:hint="eastAsia"/>
        </w:rPr>
        <w:t>But if the province of language for smaller nations is limited, the eye is international, and music heard by the ear is understood in every heart.</w:t>
      </w:r>
    </w:p>
    <w:p w14:paraId="575F73F9">
      <w:pPr>
        <w:spacing w:after="358" w:line="259" w:lineRule="auto"/>
        <w:ind w:left="5" w:firstLine="0"/>
        <w:jc w:val="left"/>
        <w:rPr>
          <w:rFonts w:hint="eastAsia"/>
        </w:rPr>
      </w:pPr>
      <w:r>
        <w:rPr>
          <w:rFonts w:hint="eastAsia"/>
        </w:rPr>
        <w:t>但如果小民族的语言领域是有限的，眼睛是国际的，耳朵听到的音乐在每个心中都能被理解。</w:t>
      </w:r>
    </w:p>
    <w:p w14:paraId="659A7294">
      <w:pPr>
        <w:spacing w:after="358" w:line="259" w:lineRule="auto"/>
        <w:ind w:left="5" w:firstLine="0"/>
        <w:jc w:val="left"/>
        <w:rPr>
          <w:rFonts w:hint="eastAsia"/>
        </w:rPr>
      </w:pPr>
      <w:r>
        <w:rPr>
          <w:rFonts w:hint="eastAsia"/>
        </w:rPr>
        <w:t>In order, therefore, that we may trace the influence of Calvinism upon the development and the welfare of art, we must limit ourselves, in the international sense, to the two subjective and independent arts, those of painting and music.</w:t>
      </w:r>
    </w:p>
    <w:p w14:paraId="16B1D2DE">
      <w:pPr>
        <w:spacing w:after="358" w:line="259" w:lineRule="auto"/>
        <w:ind w:left="5" w:firstLine="0"/>
        <w:jc w:val="left"/>
        <w:rPr>
          <w:rFonts w:hint="eastAsia"/>
        </w:rPr>
      </w:pPr>
      <w:r>
        <w:rPr>
          <w:rFonts w:hint="eastAsia"/>
        </w:rPr>
        <w:t>因此，为了追溯加尔文主义对艺术发展和福祉的影响，我们必须在国际意义上，把自己局限于两种主观和独立的艺术，即绘画和音乐。</w:t>
      </w:r>
    </w:p>
    <w:p w14:paraId="065640F4">
      <w:pPr>
        <w:spacing w:after="358" w:line="259" w:lineRule="auto"/>
        <w:ind w:left="5" w:firstLine="0"/>
        <w:jc w:val="left"/>
        <w:rPr>
          <w:rFonts w:hint="eastAsia"/>
        </w:rPr>
      </w:pPr>
    </w:p>
    <w:p w14:paraId="42C74118">
      <w:pPr>
        <w:spacing w:after="358" w:line="259" w:lineRule="auto"/>
        <w:ind w:left="5" w:firstLine="0"/>
        <w:jc w:val="left"/>
        <w:rPr>
          <w:rFonts w:hint="eastAsia"/>
        </w:rPr>
      </w:pPr>
      <w:r>
        <w:rPr>
          <w:rFonts w:hint="eastAsia"/>
        </w:rPr>
        <w:t>Now of both these arts it is to be stated that, before the days of Calvinism, they soared high above the common life of the Nations, and that only under the Calvinistic influence did they descend to the so much richer life of the people.</w:t>
      </w:r>
    </w:p>
    <w:p w14:paraId="3C5D8A46">
      <w:pPr>
        <w:spacing w:after="358" w:line="259" w:lineRule="auto"/>
        <w:ind w:left="5" w:firstLine="0"/>
        <w:jc w:val="left"/>
        <w:rPr>
          <w:rFonts w:hint="eastAsia"/>
        </w:rPr>
      </w:pPr>
      <w:r>
        <w:rPr>
          <w:rFonts w:hint="eastAsia"/>
        </w:rPr>
        <w:t>现在，关于这两种艺术，可以说，在加尔文主义时代之前，它们高高地飞翔在各国普通生活之上，只有在加尔文主义的影响下，它们才下降到人民那更丰富的生活中。</w:t>
      </w:r>
    </w:p>
    <w:p w14:paraId="7CFF3726">
      <w:pPr>
        <w:spacing w:after="358" w:line="259" w:lineRule="auto"/>
        <w:ind w:left="5" w:firstLine="0"/>
        <w:jc w:val="left"/>
        <w:rPr>
          <w:rFonts w:hint="eastAsia"/>
        </w:rPr>
      </w:pPr>
      <w:r>
        <w:rPr>
          <w:rFonts w:hint="eastAsia"/>
        </w:rPr>
        <w:t>As regards painting, just recall the productions of Dutch art by brush and etching-needle in the 16th and 17th centuries.</w:t>
      </w:r>
    </w:p>
    <w:p w14:paraId="1E1355D2">
      <w:pPr>
        <w:spacing w:after="358" w:line="259" w:lineRule="auto"/>
        <w:ind w:left="5" w:firstLine="0"/>
        <w:jc w:val="left"/>
        <w:rPr>
          <w:rFonts w:hint="eastAsia"/>
        </w:rPr>
      </w:pPr>
      <w:r>
        <w:rPr>
          <w:rFonts w:hint="eastAsia"/>
        </w:rPr>
        <w:t>至于绘画，只需回想一下16和17世纪荷兰艺术用画笔和蚀刻针创作的作品。</w:t>
      </w:r>
    </w:p>
    <w:p w14:paraId="670CCA11">
      <w:pPr>
        <w:spacing w:after="358" w:line="259" w:lineRule="auto"/>
        <w:ind w:left="5" w:firstLine="0"/>
        <w:jc w:val="left"/>
        <w:rPr>
          <w:rFonts w:hint="eastAsia"/>
        </w:rPr>
      </w:pPr>
      <w:r>
        <w:rPr>
          <w:rFonts w:hint="eastAsia"/>
        </w:rPr>
        <w:t>Rembrandt's name alone is here sufficient to summon a whole world of art-treasures before your mind's eye.</w:t>
      </w:r>
    </w:p>
    <w:p w14:paraId="5B02C8C5">
      <w:pPr>
        <w:spacing w:after="358" w:line="259" w:lineRule="auto"/>
        <w:ind w:left="5" w:firstLine="0"/>
        <w:jc w:val="left"/>
        <w:rPr>
          <w:rFonts w:hint="eastAsia"/>
        </w:rPr>
      </w:pPr>
      <w:r>
        <w:rPr>
          <w:rFonts w:hint="eastAsia"/>
        </w:rPr>
        <w:t>伦勃朗的名字本身就足以在你眼前召唤出一个艺术宝藏的世界。</w:t>
      </w:r>
    </w:p>
    <w:p w14:paraId="3CE62C0F">
      <w:pPr>
        <w:spacing w:after="358" w:line="259" w:lineRule="auto"/>
        <w:ind w:left="5" w:firstLine="0"/>
        <w:jc w:val="left"/>
        <w:rPr>
          <w:rFonts w:hint="eastAsia"/>
        </w:rPr>
      </w:pPr>
      <w:r>
        <w:rPr>
          <w:rFonts w:hint="eastAsia"/>
        </w:rPr>
        <w:t>The museums of every country and continent still vie with each other, to the utmost, in their effort to obtain some specimen of his work.</w:t>
      </w:r>
    </w:p>
    <w:p w14:paraId="28BB9AB2">
      <w:pPr>
        <w:spacing w:after="358" w:line="259" w:lineRule="auto"/>
        <w:ind w:left="5" w:firstLine="0"/>
        <w:jc w:val="left"/>
        <w:rPr>
          <w:rFonts w:hint="eastAsia"/>
        </w:rPr>
      </w:pPr>
      <w:r>
        <w:rPr>
          <w:rFonts w:hint="eastAsia"/>
        </w:rPr>
        <w:t>每个国家和大陆的博物馆仍在竭尽全力地相互竞争，以求获得他作品的某个样本。</w:t>
      </w:r>
    </w:p>
    <w:p w14:paraId="74E9668D">
      <w:pPr>
        <w:spacing w:after="358" w:line="259" w:lineRule="auto"/>
        <w:ind w:left="5" w:firstLine="0"/>
        <w:jc w:val="left"/>
        <w:rPr>
          <w:rFonts w:hint="eastAsia"/>
        </w:rPr>
      </w:pPr>
      <w:r>
        <w:rPr>
          <w:rFonts w:hint="eastAsia"/>
        </w:rPr>
        <w:t>Even your brokers have respect for an art-school whose returns represent so vast a capital.</w:t>
      </w:r>
    </w:p>
    <w:p w14:paraId="693A8E23">
      <w:pPr>
        <w:spacing w:after="358" w:line="259" w:lineRule="auto"/>
        <w:ind w:left="5" w:firstLine="0"/>
        <w:jc w:val="left"/>
        <w:rPr>
          <w:rFonts w:hint="eastAsia"/>
        </w:rPr>
      </w:pPr>
      <w:r>
        <w:rPr>
          <w:rFonts w:hint="eastAsia"/>
        </w:rPr>
        <w:t>甚至你们的经纪人也尊重一所艺术学校，其回报代表着如此巨大的资本。</w:t>
      </w:r>
    </w:p>
    <w:p w14:paraId="5D8482D0">
      <w:pPr>
        <w:spacing w:after="358" w:line="259" w:lineRule="auto"/>
        <w:ind w:left="5" w:firstLine="0"/>
        <w:jc w:val="left"/>
        <w:rPr>
          <w:rFonts w:hint="eastAsia"/>
        </w:rPr>
      </w:pPr>
      <w:r>
        <w:rPr>
          <w:rFonts w:hint="eastAsia"/>
        </w:rPr>
        <w:t>And even in our days the masters all over the world are still borrowing their most effectual motives and their best arttendencies from what, at that time, demanded the world's admiration as an entirely new school of painting.</w:t>
      </w:r>
    </w:p>
    <w:p w14:paraId="2C231589">
      <w:pPr>
        <w:spacing w:after="358" w:line="259" w:lineRule="auto"/>
        <w:ind w:left="5" w:firstLine="0"/>
        <w:jc w:val="left"/>
        <w:rPr>
          <w:rFonts w:hint="eastAsia"/>
        </w:rPr>
      </w:pPr>
      <w:r>
        <w:rPr>
          <w:rFonts w:hint="eastAsia"/>
        </w:rPr>
        <w:t>甚至在我们的时代，全世界的大师们仍在从那时作为一所全新画派而要求世界钦佩的东西中，借用他们最有效的动机和最好的艺术倾向。</w:t>
      </w:r>
    </w:p>
    <w:p w14:paraId="7D061701">
      <w:pPr>
        <w:spacing w:after="358" w:line="259" w:lineRule="auto"/>
        <w:ind w:left="5" w:firstLine="0"/>
        <w:jc w:val="left"/>
        <w:rPr>
          <w:rFonts w:hint="eastAsia"/>
        </w:rPr>
      </w:pPr>
      <w:r>
        <w:rPr>
          <w:rFonts w:hint="eastAsia"/>
        </w:rPr>
        <w:t>Of course this does not say that all these painters were personally staunch Calvinists.</w:t>
      </w:r>
    </w:p>
    <w:p w14:paraId="7D1ECBB1">
      <w:pPr>
        <w:spacing w:after="358" w:line="259" w:lineRule="auto"/>
        <w:ind w:left="5" w:firstLine="0"/>
        <w:jc w:val="left"/>
        <w:rPr>
          <w:rFonts w:hint="eastAsia"/>
        </w:rPr>
      </w:pPr>
      <w:r>
        <w:rPr>
          <w:rFonts w:hint="eastAsia"/>
        </w:rPr>
        <w:t>当然，这并不是说所有这些画家个人都是坚定的加尔文主义者。</w:t>
      </w:r>
    </w:p>
    <w:p w14:paraId="62FB00F6">
      <w:pPr>
        <w:spacing w:after="358" w:line="259" w:lineRule="auto"/>
        <w:ind w:left="5" w:firstLine="0"/>
        <w:jc w:val="left"/>
        <w:rPr>
          <w:rFonts w:hint="eastAsia"/>
        </w:rPr>
      </w:pPr>
      <w:r>
        <w:rPr>
          <w:rFonts w:hint="eastAsia"/>
        </w:rPr>
        <w:t>In the earlier art-school, which flourished under the influence of Rome, the “bon Catholiques ”were also very rare.</w:t>
      </w:r>
    </w:p>
    <w:p w14:paraId="35160B64">
      <w:pPr>
        <w:spacing w:after="358" w:line="259" w:lineRule="auto"/>
        <w:ind w:left="5" w:firstLine="0"/>
        <w:jc w:val="left"/>
        <w:rPr>
          <w:rFonts w:hint="eastAsia"/>
        </w:rPr>
      </w:pPr>
      <w:r>
        <w:rPr>
          <w:rFonts w:hint="eastAsia"/>
        </w:rPr>
        <w:t>在早期在罗马影响下兴盛的艺术学校中，“好天主教徒”（bon Catholiques）也很少见。</w:t>
      </w:r>
    </w:p>
    <w:p w14:paraId="5D434C78">
      <w:pPr>
        <w:spacing w:after="358" w:line="259" w:lineRule="auto"/>
        <w:ind w:left="5" w:firstLine="0"/>
        <w:jc w:val="left"/>
        <w:rPr>
          <w:rFonts w:hint="eastAsia"/>
        </w:rPr>
      </w:pPr>
      <w:r>
        <w:rPr>
          <w:rFonts w:hint="eastAsia"/>
        </w:rPr>
        <w:t>Such influences do not operate personally, but put their impress upon surroundings and society, upon the world of perceptions, of representations and of thought; and as a result of these various impressions an art-school makes its appearance.</w:t>
      </w:r>
    </w:p>
    <w:p w14:paraId="6E25A228">
      <w:pPr>
        <w:spacing w:after="358" w:line="259" w:lineRule="auto"/>
        <w:ind w:left="5" w:firstLine="0"/>
        <w:jc w:val="left"/>
        <w:rPr>
          <w:rFonts w:hint="eastAsia"/>
        </w:rPr>
      </w:pPr>
      <w:r>
        <w:rPr>
          <w:rFonts w:hint="eastAsia"/>
        </w:rPr>
        <w:t>这种影响不是个人地运作，而是将其印记加在周遭环境和社会上，加在感知、表象和思想的世界中；作为这些不同印象的结果，一个艺术流派出现了。</w:t>
      </w:r>
    </w:p>
    <w:p w14:paraId="549C386D">
      <w:pPr>
        <w:spacing w:after="358" w:line="259" w:lineRule="auto"/>
        <w:ind w:left="5" w:firstLine="0"/>
        <w:jc w:val="left"/>
        <w:rPr>
          <w:rFonts w:hint="eastAsia"/>
        </w:rPr>
      </w:pPr>
      <w:r>
        <w:rPr>
          <w:rFonts w:hint="eastAsia"/>
        </w:rPr>
        <w:t>And, taken in this sense, the antithesis between the past and the present in the school of Dutch art is unmistakable.</w:t>
      </w:r>
    </w:p>
    <w:p w14:paraId="282260A8">
      <w:pPr>
        <w:spacing w:after="358" w:line="259" w:lineRule="auto"/>
        <w:ind w:left="5" w:firstLine="0"/>
        <w:jc w:val="left"/>
        <w:rPr>
          <w:rFonts w:hint="eastAsia"/>
        </w:rPr>
      </w:pPr>
      <w:r>
        <w:rPr>
          <w:rFonts w:hint="eastAsia"/>
        </w:rPr>
        <w:t>以此意义来看，荷兰艺术流派中过去与现在的对立是不可否认的。</w:t>
      </w:r>
    </w:p>
    <w:p w14:paraId="5006C8C6">
      <w:pPr>
        <w:spacing w:after="358" w:line="259" w:lineRule="auto"/>
        <w:ind w:left="5" w:firstLine="0"/>
        <w:jc w:val="left"/>
        <w:rPr>
          <w:rFonts w:hint="eastAsia"/>
        </w:rPr>
      </w:pPr>
      <w:r>
        <w:rPr>
          <w:rFonts w:hint="eastAsia"/>
        </w:rPr>
        <w:t>Before this period, no account was taken of the people; they only were considered worthy of notice who were superior to the common man, viz., the high world of the Church and of the priests, of knights and princes.</w:t>
      </w:r>
    </w:p>
    <w:p w14:paraId="51577E05">
      <w:pPr>
        <w:spacing w:after="358" w:line="259" w:lineRule="auto"/>
        <w:ind w:left="5" w:firstLine="0"/>
        <w:jc w:val="left"/>
        <w:rPr>
          <w:rFonts w:hint="eastAsia"/>
        </w:rPr>
      </w:pPr>
      <w:r>
        <w:rPr>
          <w:rFonts w:hint="eastAsia"/>
        </w:rPr>
        <w:t>在此时期之前，人民不被重视；只有那些高于普通人的人，即教会和祭司、骑士和王子的上层世界，才被认为值得注意。</w:t>
      </w:r>
    </w:p>
    <w:p w14:paraId="7E8E1919">
      <w:pPr>
        <w:spacing w:after="358" w:line="259" w:lineRule="auto"/>
        <w:ind w:left="5" w:firstLine="0"/>
        <w:jc w:val="left"/>
        <w:rPr>
          <w:rFonts w:hint="eastAsia"/>
        </w:rPr>
      </w:pPr>
      <w:r>
        <w:rPr>
          <w:rFonts w:hint="eastAsia"/>
        </w:rPr>
        <w:t>But, since then, the people had come of age, and under the auspices of Calvinism, the art of painting, prophetic of a democratic life of later times, was the first to proclaim the people's maturity.</w:t>
      </w:r>
    </w:p>
    <w:p w14:paraId="3EFFC88A">
      <w:pPr>
        <w:spacing w:after="358" w:line="259" w:lineRule="auto"/>
        <w:ind w:left="5" w:firstLine="0"/>
        <w:jc w:val="left"/>
        <w:rPr>
          <w:rFonts w:hint="eastAsia"/>
        </w:rPr>
      </w:pPr>
      <w:r>
        <w:rPr>
          <w:rFonts w:hint="eastAsia"/>
        </w:rPr>
        <w:t>但自那时起，人民已成年，在加尔文主义的主持下，绘画艺术，预言了后来民主生活，是第一个宣告人民成熟的。</w:t>
      </w:r>
    </w:p>
    <w:p w14:paraId="125CE880">
      <w:pPr>
        <w:spacing w:after="358" w:line="259" w:lineRule="auto"/>
        <w:ind w:left="5" w:firstLine="0"/>
        <w:jc w:val="left"/>
        <w:rPr>
          <w:rFonts w:hint="eastAsia"/>
        </w:rPr>
      </w:pPr>
      <w:r>
        <w:rPr>
          <w:rFonts w:hint="eastAsia"/>
        </w:rPr>
        <w:t>The family ceased to be an annex to the Church, and asserted its standing in its independent significance.</w:t>
      </w:r>
    </w:p>
    <w:p w14:paraId="4CF80057">
      <w:pPr>
        <w:spacing w:after="358" w:line="259" w:lineRule="auto"/>
        <w:ind w:left="5" w:firstLine="0"/>
        <w:jc w:val="left"/>
        <w:rPr>
          <w:rFonts w:hint="eastAsia"/>
        </w:rPr>
      </w:pPr>
      <w:r>
        <w:rPr>
          <w:rFonts w:hint="eastAsia"/>
        </w:rPr>
        <w:t>家庭不再是教会的附庸，而是在其独立的意义上主张其地位。</w:t>
      </w:r>
    </w:p>
    <w:p w14:paraId="61473E33">
      <w:pPr>
        <w:spacing w:after="358" w:line="259" w:lineRule="auto"/>
        <w:ind w:left="5" w:firstLine="0"/>
        <w:jc w:val="left"/>
        <w:rPr>
          <w:rFonts w:hint="eastAsia"/>
        </w:rPr>
      </w:pPr>
      <w:r>
        <w:rPr>
          <w:rFonts w:hint="eastAsia"/>
        </w:rPr>
        <w:t>By the light of common grace it was seen that the non-churchly life was also possessed of high importance and of an all-sided art-motive.</w:t>
      </w:r>
    </w:p>
    <w:p w14:paraId="61423D04">
      <w:pPr>
        <w:spacing w:after="358" w:line="259" w:lineRule="auto"/>
        <w:ind w:left="5" w:firstLine="0"/>
        <w:jc w:val="left"/>
        <w:rPr>
          <w:rFonts w:hint="eastAsia"/>
        </w:rPr>
      </w:pPr>
      <w:r>
        <w:rPr>
          <w:rFonts w:hint="eastAsia"/>
        </w:rPr>
        <w:t>借着普遍恩典之光，人们看到非教会的生活也具有高度的重要性，以及全面的艺术动机。</w:t>
      </w:r>
    </w:p>
    <w:p w14:paraId="7A643A4D">
      <w:pPr>
        <w:spacing w:after="358" w:line="259" w:lineRule="auto"/>
        <w:ind w:left="5" w:firstLine="0"/>
        <w:jc w:val="left"/>
        <w:rPr>
          <w:rFonts w:hint="eastAsia"/>
        </w:rPr>
      </w:pPr>
      <w:r>
        <w:rPr>
          <w:rFonts w:hint="eastAsia"/>
        </w:rPr>
        <w:t>Having been overshadowed for many centuries by class-distinctions, the common life of man came out of its hiding-place like a new world, in all its sober reality.</w:t>
      </w:r>
    </w:p>
    <w:p w14:paraId="1B3CB897">
      <w:pPr>
        <w:spacing w:after="358" w:line="259" w:lineRule="auto"/>
        <w:ind w:left="5" w:firstLine="0"/>
        <w:jc w:val="left"/>
        <w:rPr>
          <w:rFonts w:hint="eastAsia"/>
        </w:rPr>
      </w:pPr>
      <w:r>
        <w:rPr>
          <w:rFonts w:hint="eastAsia"/>
        </w:rPr>
        <w:t>被阶级区分遮蔽了许多世纪之后，人的普通生活像一个新世界一样，从其藏身之处走出，带着其全部的清醒现实。</w:t>
      </w:r>
    </w:p>
    <w:p w14:paraId="19762BD9">
      <w:pPr>
        <w:spacing w:after="358" w:line="259" w:lineRule="auto"/>
        <w:ind w:left="5" w:firstLine="0"/>
        <w:jc w:val="left"/>
        <w:rPr>
          <w:rFonts w:hint="eastAsia"/>
        </w:rPr>
      </w:pPr>
      <w:r>
        <w:rPr>
          <w:rFonts w:hint="eastAsia"/>
        </w:rPr>
        <w:t>It was the broad emancipation of our ordinary earthly life, and the instinct for liberty, which thereby captured the heart of the nations and inspired them with delight in the enjoyment of treasures so long blindly neglected.</w:t>
      </w:r>
    </w:p>
    <w:p w14:paraId="0666BEC3">
      <w:pPr>
        <w:spacing w:after="358" w:line="259" w:lineRule="auto"/>
        <w:ind w:left="5" w:firstLine="0"/>
        <w:jc w:val="left"/>
        <w:rPr>
          <w:rFonts w:hint="eastAsia"/>
        </w:rPr>
      </w:pPr>
      <w:r>
        <w:rPr>
          <w:rFonts w:hint="eastAsia"/>
        </w:rPr>
        <w:t>正是我们普通属世生活的广泛解放，以及自由的本能，由此捕获了各民族的心，并以享受那些长期被盲目忽视的宝藏的喜悦来激励他们。</w:t>
      </w:r>
    </w:p>
    <w:p w14:paraId="183A05DC">
      <w:pPr>
        <w:spacing w:after="358" w:line="259" w:lineRule="auto"/>
        <w:ind w:left="5" w:firstLine="0"/>
        <w:jc w:val="left"/>
        <w:rPr>
          <w:rFonts w:hint="eastAsia"/>
        </w:rPr>
      </w:pPr>
      <w:r>
        <w:rPr>
          <w:rFonts w:hint="eastAsia"/>
        </w:rPr>
        <w:t>Even Taine has sounded the praises of the blessing, which went forth from the Calvinistic love of liberty to the realm of art, and Carriere, who himself was equally far from sympathizing with Calvinism, loudly proclaims that Calvinism alone was able to plough the field on which free art could flourish.</w:t>
      </w:r>
    </w:p>
    <w:p w14:paraId="0728F214">
      <w:pPr>
        <w:spacing w:after="358" w:line="259" w:lineRule="auto"/>
        <w:ind w:left="5" w:firstLine="0"/>
        <w:jc w:val="left"/>
        <w:rPr>
          <w:rFonts w:hint="eastAsia"/>
        </w:rPr>
      </w:pPr>
      <w:r>
        <w:rPr>
          <w:rFonts w:hint="eastAsia"/>
        </w:rPr>
        <w:t>甚至泰纳也赞扬了从加尔文主义对自由的热爱中，向艺术领域发出的祝福，而同样远离同情加尔文主义的卡里埃尔，则大声宣告，唯有加尔文主义才能耕耘那片能使自由艺术 flourishing 的田地。</w:t>
      </w:r>
    </w:p>
    <w:p w14:paraId="7AAE5DC8">
      <w:pPr>
        <w:spacing w:after="358" w:line="259" w:lineRule="auto"/>
        <w:ind w:left="5" w:firstLine="0"/>
        <w:jc w:val="left"/>
        <w:rPr>
          <w:rFonts w:hint="eastAsia"/>
        </w:rPr>
      </w:pPr>
    </w:p>
    <w:p w14:paraId="16E17AA1">
      <w:pPr>
        <w:spacing w:after="358" w:line="259" w:lineRule="auto"/>
        <w:ind w:left="5" w:firstLine="0"/>
        <w:jc w:val="left"/>
        <w:rPr>
          <w:rFonts w:hint="eastAsia"/>
        </w:rPr>
      </w:pPr>
      <w:r>
        <w:rPr>
          <w:rFonts w:hint="eastAsia"/>
        </w:rPr>
        <w:t>It has frequently been remarked, moreover, that the idea of election by free grace has contributed not a little toward interesting art in the hidden importance of what was seemingly small and insignificant.</w:t>
      </w:r>
    </w:p>
    <w:p w14:paraId="1E6C69C4">
      <w:pPr>
        <w:spacing w:after="358" w:line="259" w:lineRule="auto"/>
        <w:ind w:left="5" w:firstLine="0"/>
        <w:jc w:val="left"/>
        <w:rPr>
          <w:rFonts w:hint="eastAsia"/>
        </w:rPr>
      </w:pPr>
      <w:r>
        <w:rPr>
          <w:rFonts w:hint="eastAsia"/>
        </w:rPr>
        <w:t>此外，人们常常评论说，白白恩典的拣选观念，在使艺术对看似微小和不重要事物的隐藏重要性产生兴趣方面，贡献不小。</w:t>
      </w:r>
    </w:p>
    <w:p w14:paraId="3D453F99">
      <w:pPr>
        <w:spacing w:after="358" w:line="259" w:lineRule="auto"/>
        <w:ind w:left="5" w:firstLine="0"/>
        <w:jc w:val="left"/>
        <w:rPr>
          <w:rFonts w:hint="eastAsia"/>
        </w:rPr>
      </w:pPr>
      <w:r>
        <w:rPr>
          <w:rFonts w:hint="eastAsia"/>
        </w:rPr>
        <w:t>If a common man, to whom the world pays no special attention, is valued and even chosen by God as one of His elect, this must lead the artist also to find a motive for his artistic studies in what is common and of every-day occurrence, to pay attention to the emotions and the issues of the human heart in it, to grasp with his artistic instinct their ideal impulse, and, lastly, by his pencil to interpret for the world at large the precious discovery he has made.</w:t>
      </w:r>
    </w:p>
    <w:p w14:paraId="104C4847">
      <w:pPr>
        <w:spacing w:after="358" w:line="259" w:lineRule="auto"/>
        <w:ind w:left="5" w:firstLine="0"/>
        <w:jc w:val="left"/>
        <w:rPr>
          <w:rFonts w:hint="eastAsia"/>
        </w:rPr>
      </w:pPr>
      <w:r>
        <w:rPr>
          <w:rFonts w:hint="eastAsia"/>
        </w:rPr>
        <w:t>如果一个普通人，世界不特别关注他，却被上帝珍视甚至拣选为祂的选民之一，这也必然引导艺术家在普通和日常事物中，为他的艺术研究找到动机，去关注其中人心的情感和问题，用他的艺术本能去把握它们理想的冲动，最后，用他的画笔为整个世界诠释他所作的宝贵发现。</w:t>
      </w:r>
    </w:p>
    <w:p w14:paraId="1C785FB5">
      <w:pPr>
        <w:spacing w:after="358" w:line="259" w:lineRule="auto"/>
        <w:ind w:left="5" w:firstLine="0"/>
        <w:jc w:val="left"/>
        <w:rPr>
          <w:rFonts w:hint="eastAsia"/>
        </w:rPr>
      </w:pPr>
      <w:r>
        <w:rPr>
          <w:rFonts w:hint="eastAsia"/>
        </w:rPr>
        <w:t>Even foolish and drastic extravagances became the motive for artproductions, merely as revolutions, of the human heart and as manifestations of human life.</w:t>
      </w:r>
    </w:p>
    <w:p w14:paraId="34F11459">
      <w:pPr>
        <w:spacing w:after="358" w:line="259" w:lineRule="auto"/>
        <w:ind w:left="5" w:firstLine="0"/>
        <w:jc w:val="left"/>
        <w:rPr>
          <w:rFonts w:hint="eastAsia"/>
        </w:rPr>
      </w:pPr>
      <w:r>
        <w:rPr>
          <w:rFonts w:hint="eastAsia"/>
        </w:rPr>
        <w:t>甚至愚蠢和激烈的奢侈行为，也成为艺术作品的动机，仅仅作为人心的革命和人类生活的表现。</w:t>
      </w:r>
    </w:p>
    <w:p w14:paraId="14EE5148">
      <w:pPr>
        <w:spacing w:after="358" w:line="259" w:lineRule="auto"/>
        <w:ind w:left="5" w:firstLine="0"/>
        <w:jc w:val="left"/>
        <w:rPr>
          <w:rFonts w:hint="eastAsia"/>
        </w:rPr>
      </w:pPr>
      <w:r>
        <w:rPr>
          <w:rFonts w:hint="eastAsia"/>
        </w:rPr>
        <w:t>Man was also to be shown the image of his folly, that he might depart from evil.</w:t>
      </w:r>
    </w:p>
    <w:p w14:paraId="0B5ADB10">
      <w:pPr>
        <w:spacing w:after="358" w:line="259" w:lineRule="auto"/>
        <w:ind w:left="5" w:firstLine="0"/>
        <w:jc w:val="left"/>
        <w:rPr>
          <w:rFonts w:hint="eastAsia"/>
        </w:rPr>
      </w:pPr>
      <w:r>
        <w:rPr>
          <w:rFonts w:hint="eastAsia"/>
        </w:rPr>
        <w:t>人也当被显示他愚蠢的形象，好叫他离开邪恶。</w:t>
      </w:r>
    </w:p>
    <w:p w14:paraId="5C179824">
      <w:pPr>
        <w:spacing w:after="358" w:line="259" w:lineRule="auto"/>
        <w:ind w:left="5" w:firstLine="0"/>
        <w:jc w:val="left"/>
        <w:rPr>
          <w:rFonts w:hint="eastAsia"/>
        </w:rPr>
      </w:pPr>
      <w:r>
        <w:rPr>
          <w:rFonts w:hint="eastAsia"/>
        </w:rPr>
        <w:t>Thus far the artist had only traced upon his canvas the idealized figures of prophets and apostles, of saints and priests; now, however, when he saw how God had chosen the porter and the wage-earner for Himself, he four d interest not only in the head, the figure and the entire personality of the man of the people, but began to reproduce the human expression of every rank and station.</w:t>
      </w:r>
    </w:p>
    <w:p w14:paraId="4BB4109D">
      <w:pPr>
        <w:spacing w:after="358" w:line="259" w:lineRule="auto"/>
        <w:ind w:left="5" w:firstLine="0"/>
        <w:jc w:val="left"/>
        <w:rPr>
          <w:rFonts w:hint="eastAsia"/>
        </w:rPr>
      </w:pPr>
      <w:r>
        <w:rPr>
          <w:rFonts w:hint="eastAsia"/>
        </w:rPr>
        <w:t>到目前为止，艺术家只在他的画布上描绘了先知和使徒、圣徒和祭司的理想化形象；然而现在，当他看到上帝如何为自己拣选了搬运工和雇工时，他不仅对平民的头、身材和整个人格产生了兴趣，而且开始再现每一个阶级和地位的人类表情。</w:t>
      </w:r>
    </w:p>
    <w:p w14:paraId="6FE7F51F">
      <w:pPr>
        <w:spacing w:after="358" w:line="259" w:lineRule="auto"/>
        <w:ind w:left="5" w:firstLine="0"/>
        <w:jc w:val="left"/>
        <w:rPr>
          <w:rFonts w:hint="eastAsia"/>
        </w:rPr>
      </w:pPr>
      <w:r>
        <w:rPr>
          <w:rFonts w:hint="eastAsia"/>
        </w:rPr>
        <w:t>And if thus far the eyes of all had been fixed constantly and solely upon the sufferings of the “Man of Sorrows, ”some now began to understand that there was a mystical suffering also in the general woe of man, revealing hitherto unmeasured depths of the human heart, and thereby enabling us to fathom much better the still deeper depths of the mysterious agonies of Golgotha.</w:t>
      </w:r>
    </w:p>
    <w:p w14:paraId="73A26C14">
      <w:pPr>
        <w:spacing w:after="358" w:line="259" w:lineRule="auto"/>
        <w:ind w:left="5" w:firstLine="0"/>
        <w:jc w:val="left"/>
        <w:rPr>
          <w:rFonts w:hint="eastAsia"/>
        </w:rPr>
      </w:pPr>
      <w:r>
        <w:rPr>
          <w:rFonts w:hint="eastAsia"/>
        </w:rPr>
        <w:t>如果到目前为止，所有人的眼睛都一直、唯独地注视着“忧患之子”的苦难，现在有些人开始明白，在人类普遍的悲痛中，也有一种神秘的苦难，揭示了迄今为止无法衡量的人心深处，从而使我们能更好地测度各各他那神秘痛苦的更深处。</w:t>
      </w:r>
    </w:p>
    <w:p w14:paraId="2B07C8F1">
      <w:pPr>
        <w:spacing w:after="358" w:line="259" w:lineRule="auto"/>
        <w:ind w:left="5" w:firstLine="0"/>
        <w:jc w:val="left"/>
        <w:rPr>
          <w:rFonts w:hint="eastAsia"/>
        </w:rPr>
      </w:pPr>
      <w:r>
        <w:rPr>
          <w:rFonts w:hint="eastAsia"/>
        </w:rPr>
        <w:t>Ecclesiastical power no longer restrained the artist, and princely gold no longer chained him in its fetters.</w:t>
      </w:r>
    </w:p>
    <w:p w14:paraId="1B8EBEE0">
      <w:pPr>
        <w:spacing w:after="358" w:line="259" w:lineRule="auto"/>
        <w:ind w:left="5" w:firstLine="0"/>
        <w:jc w:val="left"/>
        <w:rPr>
          <w:rFonts w:hint="eastAsia"/>
        </w:rPr>
      </w:pPr>
      <w:r>
        <w:rPr>
          <w:rFonts w:hint="eastAsia"/>
        </w:rPr>
        <w:t>教会的权力不再束缚艺术家，王子的黄金也不再用其锁链锁住他。</w:t>
      </w:r>
    </w:p>
    <w:p w14:paraId="10182BBC">
      <w:pPr>
        <w:spacing w:after="358" w:line="259" w:lineRule="auto"/>
        <w:ind w:left="5" w:firstLine="0"/>
        <w:jc w:val="left"/>
        <w:rPr>
          <w:rFonts w:hint="eastAsia"/>
        </w:rPr>
      </w:pPr>
      <w:r>
        <w:rPr>
          <w:rFonts w:hint="eastAsia"/>
        </w:rPr>
        <w:t>If artist, he also was man, mingling freely among the people, and discovering in and behind their human life, something quite different from what palace and castle had hitherto afforded him, something, too, which proved to be much more valuable than the keenest eye had ever surmised.</w:t>
      </w:r>
    </w:p>
    <w:p w14:paraId="37716653">
      <w:pPr>
        <w:spacing w:after="358" w:line="259" w:lineRule="auto"/>
        <w:ind w:left="5" w:firstLine="0"/>
        <w:jc w:val="left"/>
        <w:rPr>
          <w:rFonts w:hint="eastAsia"/>
        </w:rPr>
      </w:pPr>
      <w:r>
        <w:rPr>
          <w:rFonts w:hint="eastAsia"/>
        </w:rPr>
        <w:t>如果他是艺术家，他也是人，自由地与人民交往，在他们的人类生活中和其后，发现了与宫殿和城堡迄今为止所提供给他的完全不同的东西，一种也被证明比最敏锐的眼睛所曾揣测的更宝贵的东西。</w:t>
      </w:r>
    </w:p>
    <w:p w14:paraId="13DF708E">
      <w:pPr>
        <w:spacing w:after="358" w:line="259" w:lineRule="auto"/>
        <w:ind w:left="5" w:firstLine="0"/>
        <w:jc w:val="left"/>
        <w:rPr>
          <w:rFonts w:hint="eastAsia"/>
        </w:rPr>
      </w:pPr>
      <w:r>
        <w:rPr>
          <w:rFonts w:hint="eastAsia"/>
        </w:rPr>
        <w:t>As Taine so significantly says: To Rembrandt, human life hid its face behind many sombre hues, but even in that chiaroscuro44 his grasp upon that life was profoundly real and significant.</w:t>
      </w:r>
    </w:p>
    <w:p w14:paraId="6BCB512D">
      <w:pPr>
        <w:spacing w:after="358" w:line="259" w:lineRule="auto"/>
        <w:ind w:left="5" w:firstLine="0"/>
        <w:jc w:val="left"/>
        <w:rPr>
          <w:rFonts w:hint="eastAsia"/>
        </w:rPr>
      </w:pPr>
      <w:r>
        <w:rPr>
          <w:rFonts w:hint="eastAsia"/>
        </w:rPr>
        <w:t>正如泰纳如此意味深长地说的：对伦勃朗来说，人类生活在许多阴暗的色调后面隐藏其面孔，但即使在那明暗对照法（chiaroscuro）44中，他对那生活的把握也是深刻地真实和有意义的。</w:t>
      </w:r>
    </w:p>
    <w:p w14:paraId="768E7A72">
      <w:pPr>
        <w:spacing w:after="358" w:line="259" w:lineRule="auto"/>
        <w:ind w:left="5" w:firstLine="0"/>
        <w:jc w:val="left"/>
        <w:rPr>
          <w:rFonts w:hint="eastAsia"/>
        </w:rPr>
      </w:pPr>
      <w:r>
        <w:rPr>
          <w:rFonts w:hint="eastAsia"/>
        </w:rPr>
        <w:t>As the result therefore of the declaration of the people's maturity and of the love of liberty which Calvinism awakened in the hearts of the nations, the common but rich human life disclosed to art an entirely new world, and, by opening the eye for the small and the insignificant, and by opening the heart for the sorrows of mankind, from the rich content of this newly discovered world, the Dutch school of art has produced upon the canvas those wondrous art-productions which still immortalize its fame, and which have shown the way to all the nations for new conquests.</w:t>
      </w:r>
    </w:p>
    <w:p w14:paraId="1BCA1958">
      <w:pPr>
        <w:spacing w:after="358" w:line="259" w:lineRule="auto"/>
        <w:ind w:left="5" w:firstLine="0"/>
        <w:jc w:val="left"/>
        <w:rPr>
          <w:rFonts w:hint="eastAsia"/>
        </w:rPr>
      </w:pPr>
      <w:r>
        <w:rPr>
          <w:rFonts w:hint="eastAsia"/>
        </w:rPr>
        <w:t>因此，作为人民成熟的宣告和加尔文主义在各民族心中唤起的对自由的热爱的结果，普通但丰富的人类生活向艺术揭示了一个全新的世界，并通过为微小和不重要之物睁开眼睛，为人类的悲伤敞开心扉，从这个新发现的世界的丰富内容中，荷兰画派在画布上创作了那些奇妙的艺术作品，这些作品至今仍使其声名不朽，并为所有民族指明了新征服的道路。</w:t>
      </w:r>
    </w:p>
    <w:p w14:paraId="406D3DD1">
      <w:pPr>
        <w:spacing w:after="358" w:line="259" w:lineRule="auto"/>
        <w:ind w:left="5" w:firstLine="0"/>
        <w:jc w:val="left"/>
        <w:rPr>
          <w:rFonts w:hint="eastAsia"/>
        </w:rPr>
      </w:pPr>
    </w:p>
    <w:p w14:paraId="77ECC831">
      <w:pPr>
        <w:spacing w:after="358" w:line="259" w:lineRule="auto"/>
        <w:ind w:left="5" w:firstLine="0"/>
        <w:jc w:val="left"/>
        <w:rPr>
          <w:rFonts w:hint="eastAsia"/>
        </w:rPr>
      </w:pPr>
      <w:r>
        <w:rPr>
          <w:rFonts w:hint="eastAsia"/>
        </w:rPr>
        <w:t>Finally, as to the significance Calvinism had for Music, we face one of its excellencies which, though less widely known, is notwithstanding highly important –as Mr. Douen taught us ten years ago, in his two big volumes on Marot.</w:t>
      </w:r>
    </w:p>
    <w:p w14:paraId="4F4DFC44">
      <w:pPr>
        <w:spacing w:after="358" w:line="259" w:lineRule="auto"/>
        <w:ind w:left="5" w:firstLine="0"/>
        <w:jc w:val="left"/>
        <w:rPr>
          <w:rFonts w:hint="eastAsia"/>
        </w:rPr>
      </w:pPr>
      <w:r>
        <w:rPr>
          <w:rFonts w:hint="eastAsia"/>
        </w:rPr>
        <w:t>最后，关于加尔文主义对音乐的意义，我们面对其一项卓越之处，它虽然不那么广为人知，却非常重要——正如杜恩先生十年前，在他关于马罗的两大卷著作中教导我们的那样。</w:t>
      </w:r>
    </w:p>
    <w:p w14:paraId="440B031E">
      <w:pPr>
        <w:spacing w:after="358" w:line="259" w:lineRule="auto"/>
        <w:ind w:left="5" w:firstLine="0"/>
        <w:jc w:val="left"/>
        <w:rPr>
          <w:rFonts w:hint="eastAsia"/>
        </w:rPr>
      </w:pPr>
      <w:r>
        <w:rPr>
          <w:rFonts w:hint="eastAsia"/>
        </w:rPr>
        <w:t>Music and painting here run parallel.</w:t>
      </w:r>
    </w:p>
    <w:p w14:paraId="78B7D7C0">
      <w:pPr>
        <w:spacing w:after="358" w:line="259" w:lineRule="auto"/>
        <w:ind w:left="5" w:firstLine="0"/>
        <w:jc w:val="left"/>
        <w:rPr>
          <w:rFonts w:hint="eastAsia"/>
        </w:rPr>
      </w:pPr>
      <w:r>
        <w:rPr>
          <w:rFonts w:hint="eastAsia"/>
        </w:rPr>
        <w:t>音乐和绘画在此并行。</w:t>
      </w:r>
    </w:p>
    <w:p w14:paraId="08F15FE5">
      <w:pPr>
        <w:spacing w:after="358" w:line="259" w:lineRule="auto"/>
        <w:ind w:left="5" w:firstLine="0"/>
        <w:jc w:val="left"/>
        <w:rPr>
          <w:rFonts w:hint="eastAsia"/>
        </w:rPr>
      </w:pPr>
      <w:r>
        <w:rPr>
          <w:rFonts w:hint="eastAsia"/>
        </w:rPr>
        <w:t>Even as in the ecclesiastical-aristocratic period it was only the high and the holy that interested the masters of the pencil, so in music the plain chant of Gregory was dominant, which abandoned rhythm, despised harmony, and which according to a professional critic, by its provisionally conservative character barred the way to the further artistic development of music.</w:t>
      </w:r>
    </w:p>
    <w:p w14:paraId="3BCC8342">
      <w:pPr>
        <w:spacing w:after="358" w:line="259" w:lineRule="auto"/>
        <w:ind w:left="5" w:firstLine="0"/>
        <w:jc w:val="left"/>
        <w:rPr>
          <w:rFonts w:hint="eastAsia"/>
        </w:rPr>
      </w:pPr>
      <w:r>
        <w:rPr>
          <w:rFonts w:hint="eastAsia"/>
        </w:rPr>
        <w:t>正如在教会-贵族时期，只有高贵和神圣的事物才引起画笔大师的兴趣，同样，在音乐中，格里高利圣咏占主导地位，它放弃了节奏，鄙视和声，并且根据一位专业评论家的说法，以其暂时的保守特性，阻碍了音乐的进一步艺术发展。</w:t>
      </w:r>
    </w:p>
    <w:p w14:paraId="04F8B26F">
      <w:pPr>
        <w:spacing w:after="358" w:line="259" w:lineRule="auto"/>
        <w:ind w:left="5" w:firstLine="0"/>
        <w:jc w:val="left"/>
        <w:rPr>
          <w:rFonts w:hint="eastAsia"/>
        </w:rPr>
      </w:pPr>
      <w:r>
        <w:rPr>
          <w:rFonts w:hint="eastAsia"/>
        </w:rPr>
        <w:t>Far below the level of this stately chant flowed the freer song of the people, too often, alas, inspired by the worship of Venus, which at the times of the so-called “donkey-festivals,' much to the chagrin of ecclesiastical officials, penetrated even the walls of the churches, and there occasioned those repulsive scenes which the Council of Trent first succeeded in putting under the ban.</w:t>
      </w:r>
    </w:p>
    <w:p w14:paraId="52407F16">
      <w:pPr>
        <w:spacing w:after="358" w:line="259" w:lineRule="auto"/>
        <w:ind w:left="5" w:firstLine="0"/>
        <w:jc w:val="left"/>
        <w:rPr>
          <w:rFonts w:hint="eastAsia"/>
        </w:rPr>
      </w:pPr>
      <w:r>
        <w:rPr>
          <w:rFonts w:hint="eastAsia"/>
        </w:rPr>
        <w:t>远在这庄严圣咏的水平之下，流淌着人民更自由的歌曲，唉，太常是由崇拜维纳斯所激发，在所谓的“驴节”时期，令教会官员大为懊恼，甚至穿透了教堂的墙壁，并在那里引发了那些令人厌恶的场景，特伦特会议首次成功地加以禁止。</w:t>
      </w:r>
    </w:p>
    <w:p w14:paraId="4C37A3E0">
      <w:pPr>
        <w:spacing w:after="358" w:line="259" w:lineRule="auto"/>
        <w:ind w:left="5" w:firstLine="0"/>
        <w:jc w:val="left"/>
        <w:rPr>
          <w:rFonts w:hint="eastAsia"/>
        </w:rPr>
      </w:pPr>
      <w:r>
        <w:rPr>
          <w:rFonts w:hint="eastAsia"/>
        </w:rPr>
        <w:t>The Church alone was privileged to make music, while that which the people produced was scorned, as being beneath the dignity of the art.</w:t>
      </w:r>
    </w:p>
    <w:p w14:paraId="1E99BF2F">
      <w:pPr>
        <w:spacing w:after="358" w:line="259" w:lineRule="auto"/>
        <w:ind w:left="5" w:firstLine="0"/>
        <w:jc w:val="left"/>
        <w:rPr>
          <w:rFonts w:hint="eastAsia"/>
        </w:rPr>
      </w:pPr>
      <w:r>
        <w:rPr>
          <w:rFonts w:hint="eastAsia"/>
        </w:rPr>
        <w:t>唯有教会才有特权制作音乐，而人民所产生的，则被鄙视为低于艺术的尊严。</w:t>
      </w:r>
    </w:p>
    <w:p w14:paraId="6A55B0A7">
      <w:pPr>
        <w:spacing w:after="358" w:line="259" w:lineRule="auto"/>
        <w:ind w:left="5" w:firstLine="0"/>
        <w:jc w:val="left"/>
        <w:rPr>
          <w:rFonts w:hint="eastAsia"/>
        </w:rPr>
      </w:pPr>
      <w:r>
        <w:rPr>
          <w:rFonts w:hint="eastAsia"/>
        </w:rPr>
        <w:t>Even in the oratory itself, while the people were allowed to listen to the holy music, they were forbidden to join in the song.</w:t>
      </w:r>
    </w:p>
    <w:p w14:paraId="523DDA5D">
      <w:pPr>
        <w:spacing w:after="358" w:line="259" w:lineRule="auto"/>
        <w:ind w:left="5" w:firstLine="0"/>
        <w:jc w:val="left"/>
        <w:rPr>
          <w:rFonts w:hint="eastAsia"/>
        </w:rPr>
      </w:pPr>
      <w:r>
        <w:rPr>
          <w:rFonts w:hint="eastAsia"/>
        </w:rPr>
        <w:t>甚至在礼拜堂本身，当人民被允许聆听神圣的音乐时，他们也被禁止加入歌唱。</w:t>
      </w:r>
    </w:p>
    <w:p w14:paraId="497777E5">
      <w:pPr>
        <w:spacing w:after="358" w:line="259" w:lineRule="auto"/>
        <w:ind w:left="5" w:firstLine="0"/>
        <w:jc w:val="left"/>
        <w:rPr>
          <w:rFonts w:hint="eastAsia"/>
        </w:rPr>
      </w:pPr>
      <w:r>
        <w:rPr>
          <w:rFonts w:hint="eastAsia"/>
        </w:rPr>
        <w:t>Thus, as an art, music was almost entirely deprived of its independent standing Only in so far as it could serve the church was it permitted to flourish artistically.</w:t>
      </w:r>
    </w:p>
    <w:p w14:paraId="2D9DDF85">
      <w:pPr>
        <w:spacing w:after="358" w:line="259" w:lineRule="auto"/>
        <w:ind w:left="5" w:firstLine="0"/>
        <w:jc w:val="left"/>
        <w:rPr>
          <w:rFonts w:hint="eastAsia"/>
        </w:rPr>
      </w:pPr>
      <w:r>
        <w:rPr>
          <w:rFonts w:hint="eastAsia"/>
        </w:rPr>
        <w:t>因此，作为一门艺术，音乐几乎完全被剥夺了其独立的地位。只有在能服务于教会的程度上，它才被允许在艺术上 flourishing。</w:t>
      </w:r>
    </w:p>
    <w:p w14:paraId="0D1B5887">
      <w:pPr>
        <w:spacing w:after="358" w:line="259" w:lineRule="auto"/>
        <w:ind w:left="5" w:firstLine="0"/>
        <w:jc w:val="left"/>
        <w:rPr>
          <w:rFonts w:hint="eastAsia"/>
        </w:rPr>
      </w:pPr>
      <w:r>
        <w:rPr>
          <w:rFonts w:hint="eastAsia"/>
        </w:rPr>
        <w:t>Whatever it undertook on its own responsibility had no higher call than the popular use.</w:t>
      </w:r>
    </w:p>
    <w:p w14:paraId="38DCDB43">
      <w:pPr>
        <w:spacing w:after="358" w:line="259" w:lineRule="auto"/>
        <w:ind w:left="5" w:firstLine="0"/>
        <w:jc w:val="left"/>
        <w:rPr>
          <w:rFonts w:hint="eastAsia"/>
        </w:rPr>
      </w:pPr>
      <w:r>
        <w:rPr>
          <w:rFonts w:hint="eastAsia"/>
        </w:rPr>
        <w:t>它自己负责的任何事情，都没有比大众使用更高的呼召。</w:t>
      </w:r>
    </w:p>
    <w:p w14:paraId="164A5169">
      <w:pPr>
        <w:spacing w:after="358" w:line="259" w:lineRule="auto"/>
        <w:ind w:left="5" w:firstLine="0"/>
        <w:jc w:val="left"/>
        <w:rPr>
          <w:rFonts w:hint="eastAsia"/>
        </w:rPr>
      </w:pPr>
      <w:r>
        <w:rPr>
          <w:rFonts w:hint="eastAsia"/>
        </w:rPr>
        <w:t>And as in every department of life, Protestantism in general, but Calvinism more consistently, bridled the tutelage of the church, so also was music emancipated by it, and the way opened to its so splendid modern development.</w:t>
      </w:r>
    </w:p>
    <w:p w14:paraId="00B67C11">
      <w:pPr>
        <w:spacing w:after="358" w:line="259" w:lineRule="auto"/>
        <w:ind w:left="5" w:firstLine="0"/>
        <w:jc w:val="left"/>
        <w:rPr>
          <w:rFonts w:hint="eastAsia"/>
        </w:rPr>
      </w:pPr>
      <w:r>
        <w:rPr>
          <w:rFonts w:hint="eastAsia"/>
        </w:rPr>
        <w:t>正如在生活的每个部门，新教总的来说，但加尔文主义更一致地，束缚了教会的监护，音乐也因此被解放，并为其如此辉煌的现代发展开辟了道路。</w:t>
      </w:r>
    </w:p>
    <w:p w14:paraId="6B1EA9DF">
      <w:pPr>
        <w:spacing w:after="358" w:line="259" w:lineRule="auto"/>
        <w:ind w:left="5" w:firstLine="0"/>
        <w:jc w:val="left"/>
        <w:rPr>
          <w:rFonts w:hint="eastAsia"/>
        </w:rPr>
      </w:pPr>
      <w:r>
        <w:rPr>
          <w:rFonts w:hint="eastAsia"/>
        </w:rPr>
        <w:t>The men who first arranged the music of the Psalm for the Calvinistic singing were the brave heroes who cut the strands that bound us to the Cantus firmus, and selected their melodies from the free world of music.</w:t>
      </w:r>
    </w:p>
    <w:p w14:paraId="6D5564E2">
      <w:pPr>
        <w:spacing w:after="358" w:line="259" w:lineRule="auto"/>
        <w:ind w:left="5" w:firstLine="0"/>
        <w:jc w:val="left"/>
        <w:rPr>
          <w:rFonts w:hint="eastAsia"/>
        </w:rPr>
      </w:pPr>
      <w:r>
        <w:rPr>
          <w:rFonts w:hint="eastAsia"/>
        </w:rPr>
        <w:t>最早为加尔文主义歌唱编排诗篇音乐的人，是那些勇敢的英雄，他们切断了将我们束缚于“固定旋律”（Cantus firmus）的绳索，并从自由的音乐世界中选择了他们的旋律。</w:t>
      </w:r>
    </w:p>
    <w:p w14:paraId="4FA5E2E4">
      <w:pPr>
        <w:spacing w:after="358" w:line="259" w:lineRule="auto"/>
        <w:ind w:left="5" w:firstLine="0"/>
        <w:jc w:val="left"/>
        <w:rPr>
          <w:rFonts w:hint="eastAsia"/>
        </w:rPr>
      </w:pPr>
      <w:r>
        <w:rPr>
          <w:rFonts w:hint="eastAsia"/>
        </w:rPr>
        <w:t>To be sure, by doing this, they adopted the people's melodies, but as Douen rightly remarks, only in order that they might return these melodies to the people purified and baptized in Christian seriousness.</w:t>
      </w:r>
    </w:p>
    <w:p w14:paraId="133D9ED6">
      <w:pPr>
        <w:spacing w:after="358" w:line="259" w:lineRule="auto"/>
        <w:ind w:left="5" w:firstLine="0"/>
        <w:jc w:val="left"/>
        <w:rPr>
          <w:rFonts w:hint="eastAsia"/>
        </w:rPr>
      </w:pPr>
      <w:r>
        <w:rPr>
          <w:rFonts w:hint="eastAsia"/>
        </w:rPr>
        <w:t>诚然，这样做，他们采纳了人民的旋律，但正如杜恩正确地评论的，只是为了能将这些旋律在基督教的严肃中净化和洗礼后，归还给人民。</w:t>
      </w:r>
    </w:p>
    <w:p w14:paraId="43EFC957">
      <w:pPr>
        <w:spacing w:after="358" w:line="259" w:lineRule="auto"/>
        <w:ind w:left="5" w:firstLine="0"/>
        <w:jc w:val="left"/>
        <w:rPr>
          <w:rFonts w:hint="eastAsia"/>
        </w:rPr>
      </w:pPr>
      <w:r>
        <w:rPr>
          <w:rFonts w:hint="eastAsia"/>
        </w:rPr>
        <w:t>Music also would flourish, henceforth, not within the narrow limitations of particular grace, but in the wide and fertile fields of common grace.</w:t>
      </w:r>
    </w:p>
    <w:p w14:paraId="772C6441">
      <w:pPr>
        <w:spacing w:after="358" w:line="259" w:lineRule="auto"/>
        <w:ind w:left="5" w:firstLine="0"/>
        <w:jc w:val="left"/>
        <w:rPr>
          <w:rFonts w:hint="eastAsia"/>
        </w:rPr>
      </w:pPr>
      <w:r>
        <w:rPr>
          <w:rFonts w:hint="eastAsia"/>
        </w:rPr>
        <w:t>音乐也将从此 flourishing，不是在特殊恩典的狭窄限制内，而是在普遍恩典的广阔肥沃的田野里。</w:t>
      </w:r>
    </w:p>
    <w:p w14:paraId="7596AAC3">
      <w:pPr>
        <w:spacing w:after="358" w:line="259" w:lineRule="auto"/>
        <w:ind w:left="5" w:firstLine="0"/>
        <w:jc w:val="left"/>
        <w:rPr>
          <w:rFonts w:hint="eastAsia"/>
        </w:rPr>
      </w:pPr>
      <w:r>
        <w:rPr>
          <w:rFonts w:hint="eastAsia"/>
        </w:rPr>
        <w:t>The choir was abandoned; in the sanctuary the people themselves would sing, and therefore Bourgeois45 and the Calvinistic virtuosi who followed him were bound to make their selections from the popular melodies, but with this end in view, viz., that now the people would no longer sing in the saloon or in the street, but in the sanctuary, and thus, in their melodies, cause the seriousness of the heart to triumph over the heat of the lower passions.</w:t>
      </w:r>
    </w:p>
    <w:p w14:paraId="34CBF0A0">
      <w:pPr>
        <w:spacing w:after="358" w:line="259" w:lineRule="auto"/>
        <w:ind w:left="5" w:firstLine="0"/>
        <w:jc w:val="left"/>
        <w:rPr>
          <w:rFonts w:hint="eastAsia"/>
        </w:rPr>
      </w:pPr>
      <w:r>
        <w:rPr>
          <w:rFonts w:hint="eastAsia"/>
        </w:rPr>
        <w:t>唱诗班被放弃了；在圣所里，人民自己要歌唱，因此布尔乔亚45和跟随他的加尔文主义巨匠们，有义务从大众的旋律中进行选择，但目的在于，即，现在人民不再在酒馆或街上歌唱，而是在圣所里，因此，在他们的旋律中，使内心的严肃战胜较低激情的火热。</w:t>
      </w:r>
    </w:p>
    <w:p w14:paraId="004DE4FA">
      <w:pPr>
        <w:spacing w:after="358" w:line="259" w:lineRule="auto"/>
        <w:ind w:left="5" w:firstLine="0"/>
        <w:jc w:val="left"/>
        <w:rPr>
          <w:rFonts w:hint="eastAsia"/>
        </w:rPr>
      </w:pPr>
    </w:p>
    <w:p w14:paraId="26669AA5">
      <w:pPr>
        <w:spacing w:after="358" w:line="259" w:lineRule="auto"/>
        <w:ind w:left="5" w:firstLine="0"/>
        <w:jc w:val="left"/>
        <w:rPr>
          <w:rFonts w:hint="eastAsia"/>
        </w:rPr>
      </w:pPr>
      <w:r>
        <w:rPr>
          <w:rFonts w:hint="eastAsia"/>
        </w:rPr>
        <w:t>If this is the general merit of Calvinism, or rather the change which it effected in the domain of music, by forcing the idea of the laity to give room to that of the general priesthood of believers, historic accuracy requires a still more concrete elucidation.</w:t>
      </w:r>
    </w:p>
    <w:p w14:paraId="1D63CDA5">
      <w:pPr>
        <w:spacing w:after="358" w:line="259" w:lineRule="auto"/>
        <w:ind w:left="5" w:firstLine="0"/>
        <w:jc w:val="left"/>
        <w:rPr>
          <w:rFonts w:hint="eastAsia"/>
        </w:rPr>
      </w:pPr>
      <w:r>
        <w:rPr>
          <w:rFonts w:hint="eastAsia"/>
        </w:rPr>
        <w:t>如果这是加尔文主义的总的功绩，或者更确切地说，是它在音乐领域所带来的改变，即强迫平信徒的观念让位给信徒皆祭司的观念，那么历史的准确性要求一个更具体的阐明。</w:t>
      </w:r>
    </w:p>
    <w:p w14:paraId="36522CB7">
      <w:pPr>
        <w:spacing w:after="358" w:line="259" w:lineRule="auto"/>
        <w:ind w:left="5" w:firstLine="0"/>
        <w:jc w:val="left"/>
        <w:rPr>
          <w:rFonts w:hint="eastAsia"/>
        </w:rPr>
      </w:pPr>
      <w:r>
        <w:rPr>
          <w:rFonts w:hint="eastAsia"/>
        </w:rPr>
        <w:t>If Bourgeois was the great master whose works still assure him a front rank among the most notable composers of Protestant Europe, it is also worthy of note that this Bourgeois lived and labored in Geneva, under the very eyes of Calvin and even partly under his direction.</w:t>
      </w:r>
    </w:p>
    <w:p w14:paraId="14D1B997">
      <w:pPr>
        <w:spacing w:after="358" w:line="259" w:lineRule="auto"/>
        <w:ind w:left="5" w:firstLine="0"/>
        <w:jc w:val="left"/>
        <w:rPr>
          <w:rFonts w:hint="eastAsia"/>
        </w:rPr>
      </w:pPr>
      <w:r>
        <w:rPr>
          <w:rFonts w:hint="eastAsia"/>
        </w:rPr>
        <w:t>如果布尔乔亚是那位伟大的大师，其作品至今仍保证他在新教欧洲最著名的作曲家中占有前列，那么同样值得注意的是，这位布尔乔亚生活和工作在日内瓦，就在加尔文的眼皮底下，甚至部分地在他的指导下。</w:t>
      </w:r>
    </w:p>
    <w:p w14:paraId="2E3CF446">
      <w:pPr>
        <w:spacing w:after="358" w:line="259" w:lineRule="auto"/>
        <w:ind w:left="5" w:firstLine="0"/>
        <w:jc w:val="left"/>
        <w:rPr>
          <w:rFonts w:hint="eastAsia"/>
        </w:rPr>
      </w:pPr>
      <w:r>
        <w:rPr>
          <w:rFonts w:hint="eastAsia"/>
        </w:rPr>
        <w:t>It was this same Bourgeois who had the courage to adopt rhythm and to exchange the eight Gregorian modes for the two of major and minor from the popular music; to sanctify its art in consecrated hymn, and so to put the impress of honor upon that musical arrangement of tunes, from which all modern music had its rise.</w:t>
      </w:r>
    </w:p>
    <w:p w14:paraId="0223740E">
      <w:pPr>
        <w:spacing w:after="358" w:line="259" w:lineRule="auto"/>
        <w:ind w:left="5" w:firstLine="0"/>
        <w:jc w:val="left"/>
        <w:rPr>
          <w:rFonts w:hint="eastAsia"/>
        </w:rPr>
      </w:pPr>
      <w:r>
        <w:rPr>
          <w:rFonts w:hint="eastAsia"/>
        </w:rPr>
        <w:t>正是这位布尔乔亚，有勇气采纳节奏，并把八种格里高利调式换成来自大众音乐的大调和小调两种；在圣化的赞美诗中使其艺术神圣化，从而为那种音乐曲调的编排盖上荣誉的印记，所有现代音乐都源于此。</w:t>
      </w:r>
    </w:p>
    <w:p w14:paraId="1EAD84F3">
      <w:pPr>
        <w:spacing w:after="358" w:line="259" w:lineRule="auto"/>
        <w:ind w:left="5" w:firstLine="0"/>
        <w:jc w:val="left"/>
        <w:rPr>
          <w:rFonts w:hint="eastAsia"/>
        </w:rPr>
      </w:pPr>
      <w:r>
        <w:rPr>
          <w:rFonts w:hint="eastAsia"/>
        </w:rPr>
        <w:t>In the same way Bourgeois adopted the harmony or the song of several parts.</w:t>
      </w:r>
    </w:p>
    <w:p w14:paraId="702B1BB0">
      <w:pPr>
        <w:spacing w:after="358" w:line="259" w:lineRule="auto"/>
        <w:ind w:left="5" w:firstLine="0"/>
        <w:jc w:val="left"/>
        <w:rPr>
          <w:rFonts w:hint="eastAsia"/>
        </w:rPr>
      </w:pPr>
      <w:r>
        <w:rPr>
          <w:rFonts w:hint="eastAsia"/>
        </w:rPr>
        <w:t>同样，布尔乔亚采纳了和声或多声部歌曲。</w:t>
      </w:r>
    </w:p>
    <w:p w14:paraId="01EFCCB9">
      <w:pPr>
        <w:spacing w:after="358" w:line="259" w:lineRule="auto"/>
        <w:ind w:left="5" w:firstLine="0"/>
        <w:jc w:val="left"/>
        <w:rPr>
          <w:rFonts w:hint="eastAsia"/>
        </w:rPr>
      </w:pPr>
      <w:r>
        <w:rPr>
          <w:rFonts w:hint="eastAsia"/>
        </w:rPr>
        <w:t>He was the man who wedded melody to verse by what is called expression.</w:t>
      </w:r>
    </w:p>
    <w:p w14:paraId="29C1C30A">
      <w:pPr>
        <w:spacing w:after="358" w:line="259" w:lineRule="auto"/>
        <w:ind w:left="5" w:firstLine="0"/>
        <w:jc w:val="left"/>
        <w:rPr>
          <w:rFonts w:hint="eastAsia"/>
        </w:rPr>
      </w:pPr>
      <w:r>
        <w:rPr>
          <w:rFonts w:hint="eastAsia"/>
        </w:rPr>
        <w:t>他是那个通过所谓的表情，将旋律与诗句结合起来的人。</w:t>
      </w:r>
    </w:p>
    <w:p w14:paraId="276FDBAB">
      <w:pPr>
        <w:spacing w:after="358" w:line="259" w:lineRule="auto"/>
        <w:ind w:left="5" w:firstLine="0"/>
        <w:jc w:val="left"/>
        <w:rPr>
          <w:rFonts w:hint="eastAsia"/>
        </w:rPr>
      </w:pPr>
      <w:r>
        <w:rPr>
          <w:rFonts w:hint="eastAsia"/>
        </w:rPr>
        <w:t>The solfeggio, i.e., the singing by note, the reduction of the number of chords, the clearer distinction of the several gamuts, etc., by which the knowledge of music was so much simplified, is all owing to the perseverance of this Calvinistic Composer.</w:t>
      </w:r>
    </w:p>
    <w:p w14:paraId="34CF081E">
      <w:pPr>
        <w:spacing w:after="358" w:line="259" w:lineRule="auto"/>
        <w:ind w:left="5" w:firstLine="0"/>
        <w:jc w:val="left"/>
        <w:rPr>
          <w:rFonts w:hint="eastAsia"/>
        </w:rPr>
      </w:pPr>
      <w:r>
        <w:rPr>
          <w:rFonts w:hint="eastAsia"/>
        </w:rPr>
        <w:t>视唱练耳（solfeggio），即按音符唱歌，减少和弦的数量，更清晰地区分不同的音阶等等，这些使音乐知识大为简化的东西，都应归功于这位加尔文主义作曲家的毅力。</w:t>
      </w:r>
    </w:p>
    <w:p w14:paraId="26B78724">
      <w:pPr>
        <w:spacing w:after="358" w:line="259" w:lineRule="auto"/>
        <w:ind w:left="5" w:firstLine="0"/>
        <w:jc w:val="left"/>
        <w:rPr>
          <w:rFonts w:hint="eastAsia"/>
        </w:rPr>
      </w:pPr>
      <w:r>
        <w:rPr>
          <w:rFonts w:hint="eastAsia"/>
        </w:rPr>
        <w:t>And when Goudimel,46 his Calvinistic colleague, once at Rome the teacher of the great Palestrina, listening to the singing of the people in the church, discovered that the higher voices of the children outstripped the tenor, which had thus far held the lead, he for the first time gave the leading part to the soprano; a change of far reaching influence which has ever since been maintained.</w:t>
      </w:r>
    </w:p>
    <w:p w14:paraId="48649B79">
      <w:pPr>
        <w:spacing w:after="358" w:line="259" w:lineRule="auto"/>
        <w:ind w:left="5" w:firstLine="0"/>
        <w:jc w:val="left"/>
        <w:rPr>
          <w:rFonts w:hint="eastAsia"/>
        </w:rPr>
      </w:pPr>
      <w:r>
        <w:rPr>
          <w:rFonts w:hint="eastAsia"/>
        </w:rPr>
        <w:t>当他的加尔文主义同事古迪梅尔46，曾在罗马教导过伟大的帕莱斯特里纳，在教堂里聆听人民的歌唱时，发现孩子们的较高声音超过了迄今为止一直领先的男高音，他首次将主导部分交给了女高音；这是一个影响深远的变化，此后一直被保持。</w:t>
      </w:r>
    </w:p>
    <w:p w14:paraId="0A4DBB7B">
      <w:pPr>
        <w:spacing w:after="358" w:line="259" w:lineRule="auto"/>
        <w:ind w:left="5" w:firstLine="0"/>
        <w:jc w:val="left"/>
        <w:rPr>
          <w:rFonts w:hint="eastAsia"/>
        </w:rPr>
      </w:pPr>
    </w:p>
    <w:p w14:paraId="4C09B6A2">
      <w:pPr>
        <w:spacing w:after="358" w:line="259" w:lineRule="auto"/>
        <w:ind w:left="5" w:firstLine="0"/>
        <w:jc w:val="left"/>
        <w:rPr>
          <w:rFonts w:hint="eastAsia"/>
        </w:rPr>
      </w:pPr>
      <w:r>
        <w:rPr>
          <w:rFonts w:hint="eastAsia"/>
        </w:rPr>
        <w:t>Pardon me if for a moment I detained you with these particulars, hut the merits of Protestantism, and more particularly of Calvinism, in music are of too high an order to suffer longer depreciation without protest.</w:t>
      </w:r>
    </w:p>
    <w:p w14:paraId="7702A80D">
      <w:pPr>
        <w:spacing w:after="358" w:line="259" w:lineRule="auto"/>
        <w:ind w:left="5" w:firstLine="0"/>
        <w:jc w:val="left"/>
        <w:rPr>
          <w:rFonts w:hint="eastAsia"/>
        </w:rPr>
      </w:pPr>
      <w:r>
        <w:rPr>
          <w:rFonts w:hint="eastAsia"/>
        </w:rPr>
        <w:t>请原谅我片刻用这些细节耽搁了您，但新教，尤其是加尔文主义，在音乐上的功绩，其等级太高，不容再无抗议地被贬低。</w:t>
      </w:r>
    </w:p>
    <w:p w14:paraId="70246CB5">
      <w:pPr>
        <w:spacing w:after="358" w:line="259" w:lineRule="auto"/>
        <w:ind w:left="5" w:firstLine="0"/>
        <w:jc w:val="left"/>
        <w:rPr>
          <w:rFonts w:hint="eastAsia"/>
        </w:rPr>
      </w:pPr>
      <w:r>
        <w:rPr>
          <w:rFonts w:hint="eastAsia"/>
        </w:rPr>
        <w:t>I fully acknowledge that Calvinism exercised over some arts only an indirect influence, by the declaration of their maturity, and by affording them liberty to flourish in their own independence, but on music, the influence of Calvinism was a very positive one, due to its spiritual worship of God, which provided no room for the more material arts, but assigned a new role to song and to music by the creation of melodies and songs for the people.</w:t>
      </w:r>
    </w:p>
    <w:p w14:paraId="033634B6">
      <w:pPr>
        <w:spacing w:after="358" w:line="259" w:lineRule="auto"/>
        <w:ind w:left="5" w:firstLine="0"/>
        <w:jc w:val="left"/>
        <w:rPr>
          <w:rFonts w:hint="eastAsia"/>
        </w:rPr>
      </w:pPr>
      <w:r>
        <w:rPr>
          <w:rFonts w:hint="eastAsia"/>
        </w:rPr>
        <w:t>我完全承认，加尔文主义对某些艺术只施加了间接的影响，通过宣告它们的成熟，并给予它们在自身独立中 flourishing 的自由，但在音乐上，加尔文主义的影响是非常积极的，这归因于其对上帝的属灵敬拜，这没有为更物质的艺术提供空间，而是通过为人民创造旋律和歌曲，为歌唱和音乐分配了新的角色。</w:t>
      </w:r>
    </w:p>
    <w:p w14:paraId="691BD244">
      <w:pPr>
        <w:spacing w:after="358" w:line="259" w:lineRule="auto"/>
        <w:ind w:left="5" w:firstLine="0"/>
        <w:jc w:val="left"/>
        <w:rPr>
          <w:rFonts w:hint="eastAsia"/>
        </w:rPr>
      </w:pPr>
      <w:r>
        <w:rPr>
          <w:rFonts w:hint="eastAsia"/>
        </w:rPr>
        <w:t>Whatever the old school did to join itself to the newer development of music, the modern music remained unnatural to the cantus firmus, because it sprang from a quite different root.</w:t>
      </w:r>
    </w:p>
    <w:p w14:paraId="55445799">
      <w:pPr>
        <w:spacing w:after="358" w:line="259" w:lineRule="auto"/>
        <w:ind w:left="5" w:firstLine="0"/>
        <w:jc w:val="left"/>
        <w:rPr>
          <w:rFonts w:hint="eastAsia"/>
        </w:rPr>
      </w:pPr>
      <w:r>
        <w:rPr>
          <w:rFonts w:hint="eastAsia"/>
        </w:rPr>
        <w:t>无论旧派如何努力与音乐的新发展结合，现代音乐对“固定旋律”（cantus firmus）来说仍然是不自然的，因为它源于一个完全不同的根源。</w:t>
      </w:r>
    </w:p>
    <w:p w14:paraId="2A2C6B5A">
      <w:pPr>
        <w:spacing w:after="358" w:line="259" w:lineRule="auto"/>
        <w:ind w:left="5" w:firstLine="0"/>
        <w:jc w:val="left"/>
        <w:rPr>
          <w:rFonts w:hint="eastAsia"/>
        </w:rPr>
      </w:pPr>
      <w:r>
        <w:rPr>
          <w:rFonts w:hint="eastAsia"/>
        </w:rPr>
        <w:t>Calvinism on the other hand not only joined itself to it, but under the leadership of Bourgeois and Goudimel gave it its first impulse pulse, so that even Roman Catholic writers are constrained to acknowledge that our beautiful development of music in the last and present centuries for the most part owed its rise to the heretical church-hymns.</w:t>
      </w:r>
    </w:p>
    <w:p w14:paraId="15DA0F58">
      <w:pPr>
        <w:spacing w:after="358" w:line="259" w:lineRule="auto"/>
        <w:ind w:left="5" w:firstLine="0"/>
        <w:jc w:val="left"/>
        <w:rPr>
          <w:rFonts w:hint="eastAsia"/>
        </w:rPr>
      </w:pPr>
      <w:r>
        <w:rPr>
          <w:rFonts w:hint="eastAsia"/>
        </w:rPr>
        <w:t>另一方面，加尔文主义不仅与之结合，而且在布尔乔亚和古迪梅尔的领导下，给了它最初的冲动，以至于甚至罗马天主教的作家也不得不承认，我们上个世纪和本世纪音乐的美丽发展，大部分应归功于异端的教会赞美诗。</w:t>
      </w:r>
    </w:p>
    <w:p w14:paraId="40EADEC4">
      <w:pPr>
        <w:spacing w:after="358" w:line="259" w:lineRule="auto"/>
        <w:ind w:left="5" w:firstLine="0"/>
        <w:jc w:val="left"/>
        <w:rPr>
          <w:rFonts w:hint="eastAsia"/>
        </w:rPr>
      </w:pPr>
    </w:p>
    <w:p w14:paraId="0160AD1A">
      <w:pPr>
        <w:spacing w:after="358" w:line="259" w:lineRule="auto"/>
        <w:ind w:left="5" w:firstLine="0"/>
        <w:jc w:val="left"/>
        <w:rPr>
          <w:rFonts w:hint="eastAsia"/>
        </w:rPr>
      </w:pPr>
      <w:r>
        <w:rPr>
          <w:rFonts w:hint="eastAsia"/>
        </w:rPr>
        <w:t>That in a later period Calvinism lost almost all influence in this domain, cannot be denied.</w:t>
      </w:r>
    </w:p>
    <w:p w14:paraId="3FEA8D8E">
      <w:pPr>
        <w:spacing w:after="358" w:line="259" w:lineRule="auto"/>
        <w:ind w:left="5" w:firstLine="0"/>
        <w:jc w:val="left"/>
        <w:rPr>
          <w:rFonts w:hint="eastAsia"/>
        </w:rPr>
      </w:pPr>
      <w:r>
        <w:rPr>
          <w:rFonts w:hint="eastAsia"/>
        </w:rPr>
        <w:t>不可否认，在后来的时期，加尔文主义在这个领域几乎失去了所有影响。</w:t>
      </w:r>
    </w:p>
    <w:p w14:paraId="11DB717F">
      <w:pPr>
        <w:spacing w:after="358" w:line="259" w:lineRule="auto"/>
        <w:ind w:left="5" w:firstLine="0"/>
        <w:jc w:val="left"/>
        <w:rPr>
          <w:rFonts w:hint="eastAsia"/>
        </w:rPr>
      </w:pPr>
      <w:r>
        <w:rPr>
          <w:rFonts w:hint="eastAsia"/>
        </w:rPr>
        <w:t>For a long time Anabaptism overwhelmed us with its dualistic prejudices, and an unhealthy spiritualism prevailed.</w:t>
      </w:r>
    </w:p>
    <w:p w14:paraId="00EF13B4">
      <w:pPr>
        <w:spacing w:after="358" w:line="259" w:lineRule="auto"/>
        <w:ind w:left="5" w:firstLine="0"/>
        <w:jc w:val="left"/>
        <w:rPr>
          <w:rFonts w:hint="eastAsia"/>
        </w:rPr>
      </w:pPr>
      <w:r>
        <w:rPr>
          <w:rFonts w:hint="eastAsia"/>
        </w:rPr>
        <w:t>很长一段时间，再洗礼派以其二元论的偏见压倒了我们，一种不健康的属灵主义盛行。</w:t>
      </w:r>
    </w:p>
    <w:p w14:paraId="026CD4F3">
      <w:pPr>
        <w:spacing w:after="358" w:line="259" w:lineRule="auto"/>
        <w:ind w:left="5" w:firstLine="0"/>
        <w:jc w:val="left"/>
        <w:rPr>
          <w:rFonts w:hint="eastAsia"/>
        </w:rPr>
      </w:pPr>
      <w:r>
        <w:rPr>
          <w:rFonts w:hint="eastAsia"/>
        </w:rPr>
        <w:t>But when on that account, with entire disregard of our great musical past, Calvinism is accused by Rome of aesthetic dullness, it is well to call to mind that the great Goudimel was murdered by Romish fanaticism in the massacre of St. Bartholomew.</w:t>
      </w:r>
    </w:p>
    <w:p w14:paraId="1D5BFE31">
      <w:pPr>
        <w:spacing w:after="358" w:line="259" w:lineRule="auto"/>
        <w:ind w:left="5" w:firstLine="0"/>
        <w:jc w:val="left"/>
        <w:rPr>
          <w:rFonts w:hint="eastAsia"/>
        </w:rPr>
      </w:pPr>
      <w:r>
        <w:rPr>
          <w:rFonts w:hint="eastAsia"/>
        </w:rPr>
        <w:t>但当因此，完全不顾我们伟大的音乐过去，加尔文主义被罗马指责为美学迟钝时，最好回想一下，伟大的古迪梅尔是在圣巴托罗缪大屠杀中，被罗马狂热主义谋杀的。</w:t>
      </w:r>
    </w:p>
    <w:p w14:paraId="3185A583">
      <w:pPr>
        <w:spacing w:after="358" w:line="259" w:lineRule="auto"/>
        <w:ind w:left="5" w:firstLine="0"/>
        <w:jc w:val="left"/>
        <w:rPr>
          <w:rFonts w:hint="eastAsia"/>
        </w:rPr>
      </w:pPr>
      <w:r>
        <w:rPr>
          <w:rFonts w:hint="eastAsia"/>
        </w:rPr>
        <w:t>This fact is suggestive; for we naturally ask with Douen: Has that man any right to complain about the stillness of the forest, who with his own hand has caught and killed the nightingale?</w:t>
      </w:r>
    </w:p>
    <w:p w14:paraId="2A27CC50">
      <w:pPr>
        <w:spacing w:after="358" w:line="259" w:lineRule="auto"/>
        <w:ind w:left="5" w:firstLine="0"/>
        <w:jc w:val="left"/>
        <w:rPr>
          <w:rFonts w:hint="eastAsia"/>
        </w:rPr>
      </w:pPr>
      <w:r>
        <w:rPr>
          <w:rFonts w:hint="eastAsia"/>
        </w:rPr>
        <w:t>这个事实很能说明问题；因为我们自然会问，像杜恩一样：那个用自己的手捕捉并杀死了夜莺的人，有任何权利抱怨森林的寂静吗？</w:t>
      </w:r>
    </w:p>
    <w:p w14:paraId="59C2D2D6">
      <w:pPr>
        <w:spacing w:after="358" w:line="259" w:lineRule="auto"/>
        <w:ind w:left="5" w:firstLine="0"/>
        <w:jc w:val="left"/>
        <w:rPr>
          <w:rFonts w:hint="eastAsia"/>
        </w:rPr>
      </w:pPr>
    </w:p>
    <w:p w14:paraId="451F51C5">
      <w:pPr>
        <w:pStyle w:val="2"/>
        <w:spacing w:line="458" w:lineRule="auto"/>
        <w:ind w:left="1072" w:right="1062"/>
        <w:rPr>
          <w:rFonts w:hint="eastAsia"/>
        </w:rPr>
      </w:pPr>
      <w:r>
        <w:rPr>
          <w:rFonts w:hint="eastAsia"/>
        </w:rPr>
        <w:t>SIXTH LECTURE</w:t>
      </w:r>
    </w:p>
    <w:p w14:paraId="729D1F47">
      <w:pPr>
        <w:pStyle w:val="2"/>
        <w:spacing w:line="458" w:lineRule="auto"/>
        <w:ind w:left="1072" w:right="1062"/>
        <w:rPr>
          <w:rFonts w:hint="eastAsia"/>
        </w:rPr>
      </w:pPr>
      <w:r>
        <w:rPr>
          <w:rFonts w:hint="eastAsia"/>
        </w:rPr>
        <w:t>第六讲</w:t>
      </w:r>
    </w:p>
    <w:p w14:paraId="7928C798">
      <w:pPr>
        <w:pStyle w:val="2"/>
        <w:spacing w:line="458" w:lineRule="auto"/>
        <w:ind w:left="1072" w:right="1062"/>
        <w:rPr>
          <w:rFonts w:hint="eastAsia"/>
        </w:rPr>
      </w:pPr>
      <w:r>
        <w:rPr>
          <w:rFonts w:hint="eastAsia"/>
        </w:rPr>
        <w:t>CALVINISM AND THE FUTURE</w:t>
      </w:r>
    </w:p>
    <w:p w14:paraId="5288D511">
      <w:pPr>
        <w:pStyle w:val="2"/>
        <w:spacing w:line="458" w:lineRule="auto"/>
        <w:ind w:left="1072" w:right="1062"/>
        <w:rPr>
          <w:rFonts w:hint="eastAsia"/>
        </w:rPr>
      </w:pPr>
      <w:r>
        <w:rPr>
          <w:rFonts w:hint="eastAsia"/>
        </w:rPr>
        <w:t>加尔文主义与未来</w:t>
      </w:r>
    </w:p>
    <w:p w14:paraId="1CE0F612">
      <w:pPr>
        <w:spacing w:after="358" w:line="259" w:lineRule="auto"/>
        <w:ind w:left="5" w:firstLine="0"/>
        <w:jc w:val="left"/>
        <w:rPr>
          <w:rFonts w:hint="eastAsia"/>
        </w:rPr>
      </w:pPr>
    </w:p>
    <w:p w14:paraId="40BD94F5">
      <w:pPr>
        <w:spacing w:after="358" w:line="259" w:lineRule="auto"/>
        <w:ind w:left="5" w:firstLine="0"/>
        <w:jc w:val="left"/>
        <w:rPr>
          <w:rFonts w:hint="eastAsia"/>
        </w:rPr>
      </w:pPr>
      <w:r>
        <w:rPr>
          <w:rFonts w:hint="eastAsia"/>
        </w:rPr>
        <w:t>THE CHIEF PURPOSE of my lecturing in this country was to eradicate the wrong idea that Calvinism represented an exclusively dogmatical and ecclesiastical movement.</w:t>
      </w:r>
    </w:p>
    <w:p w14:paraId="6756E22A">
      <w:pPr>
        <w:spacing w:after="358" w:line="259" w:lineRule="auto"/>
        <w:ind w:left="5" w:firstLine="0"/>
        <w:jc w:val="left"/>
        <w:rPr>
          <w:rFonts w:hint="eastAsia"/>
        </w:rPr>
      </w:pPr>
      <w:r>
        <w:rPr>
          <w:rFonts w:hint="eastAsia"/>
        </w:rPr>
        <w:t>我在这个国家讲学的首要目的，是根除那种认为加尔文主义仅仅代表一种教义和教会运动的错误观念。</w:t>
      </w:r>
    </w:p>
    <w:p w14:paraId="127EEDB3">
      <w:pPr>
        <w:spacing w:after="358" w:line="259" w:lineRule="auto"/>
        <w:ind w:left="5" w:firstLine="0"/>
        <w:jc w:val="left"/>
        <w:rPr>
          <w:rFonts w:hint="eastAsia"/>
        </w:rPr>
      </w:pPr>
    </w:p>
    <w:p w14:paraId="6E0D6A9D">
      <w:pPr>
        <w:spacing w:after="358" w:line="259" w:lineRule="auto"/>
        <w:ind w:left="5" w:firstLine="0"/>
        <w:jc w:val="left"/>
        <w:rPr>
          <w:rFonts w:hint="eastAsia"/>
        </w:rPr>
      </w:pPr>
      <w:r>
        <w:rPr>
          <w:rFonts w:hint="eastAsia"/>
        </w:rPr>
        <w:t>Calvinism did not stop at a church-order, but expanded in a life system, and did not exhaust its energy in a dogmatical construction. hut created a life- and world-view. and such a one as was, and still is, able to fit itself to the needs of every stage of human development, in every department of life.</w:t>
      </w:r>
    </w:p>
    <w:p w14:paraId="2FD7FDCC">
      <w:pPr>
        <w:spacing w:after="358" w:line="259" w:lineRule="auto"/>
        <w:ind w:left="5" w:firstLine="0"/>
        <w:jc w:val="left"/>
        <w:rPr>
          <w:rFonts w:hint="eastAsia"/>
        </w:rPr>
      </w:pPr>
      <w:r>
        <w:rPr>
          <w:rFonts w:hint="eastAsia"/>
        </w:rPr>
        <w:t>加尔文主义没有停留在教会秩序上，而是扩展为一个生命体系，也没有将其精力耗尽在教义建构上，而是创造了一种生命观和世界观，一种过去是，现在仍然是，能够适应人类发展每个阶段，在生命每个部门的需求的观念。</w:t>
      </w:r>
    </w:p>
    <w:p w14:paraId="06191776">
      <w:pPr>
        <w:spacing w:after="358" w:line="259" w:lineRule="auto"/>
        <w:ind w:left="5" w:firstLine="0"/>
        <w:jc w:val="left"/>
        <w:rPr>
          <w:rFonts w:hint="eastAsia"/>
        </w:rPr>
      </w:pPr>
      <w:r>
        <w:rPr>
          <w:rFonts w:hint="eastAsia"/>
        </w:rPr>
        <w:t>It raised our Christian religion to its highest spiritual splendor: it created a church order, which became the preformation of state confederation it proved to be the guardian angel of science; it emancipated art: it propagated a political scheme, which gave birth to constitutional government, both in Europe and America; it fostered agriculture and industry, commerce and navigation; it put a thorough Christian stamp upon home-life and family-ties; it promoted through its high moral standard purity in our social circles and to this manifold effect it placed beneath Church and State, beneath society and home-circle a fundamental philosophic conception strictly derived from its dominating principle, and therefore all its own.</w:t>
      </w:r>
    </w:p>
    <w:p w14:paraId="7AB88984">
      <w:pPr>
        <w:spacing w:after="358" w:line="259" w:lineRule="auto"/>
        <w:ind w:left="5" w:firstLine="0"/>
        <w:jc w:val="left"/>
        <w:rPr>
          <w:rFonts w:hint="eastAsia"/>
        </w:rPr>
      </w:pPr>
      <w:r>
        <w:rPr>
          <w:rFonts w:hint="eastAsia"/>
        </w:rPr>
        <w:t>它将我们的基督教信仰提升到其最高的属灵辉煌：它创造了一种教会秩序，成为国家邦联的预成；它证明是科学的守护天使；它解放了艺术：它传播了一种政治方案，催生了欧洲和美国的宪政政府；它培育了农业和工业、商业和航海；它在家庭生活和家庭关系上打上了彻底的基督徒印记；它通过其高尚的道德标准，促进了我们社会圈子的纯洁，为了这多方面的效果，它在教会和国家之下，在社会和家庭圈子之下，放置了一个严格从其主导原则派生出来的基本哲学观念，因此完全是它自己的。</w:t>
      </w:r>
    </w:p>
    <w:p w14:paraId="6ED751CD">
      <w:pPr>
        <w:spacing w:after="358" w:line="259" w:lineRule="auto"/>
        <w:ind w:left="5" w:firstLine="0"/>
        <w:jc w:val="left"/>
        <w:rPr>
          <w:rFonts w:hint="eastAsia"/>
        </w:rPr>
      </w:pPr>
    </w:p>
    <w:p w14:paraId="1D5F14A8">
      <w:pPr>
        <w:spacing w:after="358" w:line="259" w:lineRule="auto"/>
        <w:ind w:left="5" w:firstLine="0"/>
        <w:jc w:val="left"/>
        <w:rPr>
          <w:rFonts w:hint="eastAsia"/>
        </w:rPr>
      </w:pPr>
      <w:r>
        <w:rPr>
          <w:rFonts w:hint="eastAsia"/>
        </w:rPr>
        <w:t>This, of itself, excludes every idea of imitative and what the descendants of the old Dutch Calvinists as well as of the Pilgrim fathers have to do, is not to copy the past, as if Calvinism were a petrifaction. but to go back to the living root of the Calvinist plant, to clean and to water it. and so to cause it to bud and to blossom once more, now fully in accordance with our actual life in these modern times, and with the demands of the times to come.</w:t>
      </w:r>
    </w:p>
    <w:p w14:paraId="4CC4B1F9">
      <w:pPr>
        <w:spacing w:after="358" w:line="259" w:lineRule="auto"/>
        <w:ind w:left="5" w:firstLine="0"/>
        <w:jc w:val="left"/>
        <w:rPr>
          <w:rFonts w:hint="eastAsia"/>
        </w:rPr>
      </w:pPr>
      <w:r>
        <w:rPr>
          <w:rFonts w:hint="eastAsia"/>
        </w:rPr>
        <w:t>这本身就排除了任何模仿的观念，而古老的荷兰加尔文主义者以及天路客先辈的后代所要做的，不是复制过去，好像加尔文主义是一块化石，而是回到加尔文主义植物的活根，去清理和浇灌它，从而使它再次发芽开花，现在完全符合我们这个现代时代的实际生活，以及未来时代的需求。</w:t>
      </w:r>
    </w:p>
    <w:p w14:paraId="113B553D">
      <w:pPr>
        <w:spacing w:after="358" w:line="259" w:lineRule="auto"/>
        <w:ind w:left="5" w:firstLine="0"/>
        <w:jc w:val="left"/>
        <w:rPr>
          <w:rFonts w:hint="eastAsia"/>
        </w:rPr>
      </w:pPr>
    </w:p>
    <w:p w14:paraId="674456A5">
      <w:pPr>
        <w:spacing w:after="358" w:line="259" w:lineRule="auto"/>
        <w:ind w:left="5" w:firstLine="0"/>
        <w:jc w:val="left"/>
        <w:rPr>
          <w:rFonts w:hint="eastAsia"/>
        </w:rPr>
      </w:pPr>
      <w:r>
        <w:rPr>
          <w:rFonts w:hint="eastAsia"/>
        </w:rPr>
        <w:t>This explains the subject of my final lecture.</w:t>
      </w:r>
    </w:p>
    <w:p w14:paraId="3D6B4AD2">
      <w:pPr>
        <w:spacing w:after="358" w:line="259" w:lineRule="auto"/>
        <w:ind w:left="5" w:firstLine="0"/>
        <w:jc w:val="left"/>
        <w:rPr>
          <w:rFonts w:hint="eastAsia"/>
        </w:rPr>
      </w:pPr>
      <w:r>
        <w:rPr>
          <w:rFonts w:hint="eastAsia"/>
        </w:rPr>
        <w:t>这解释了我最后讲座的主题。</w:t>
      </w:r>
    </w:p>
    <w:p w14:paraId="3F9E024B">
      <w:pPr>
        <w:spacing w:after="358" w:line="259" w:lineRule="auto"/>
        <w:ind w:left="5" w:firstLine="0"/>
        <w:jc w:val="left"/>
        <w:rPr>
          <w:rFonts w:hint="eastAsia"/>
        </w:rPr>
      </w:pPr>
      <w:r>
        <w:rPr>
          <w:rFonts w:hint="eastAsia"/>
        </w:rPr>
        <w:t>A new Calvinistic development needed by the wants of the future.</w:t>
      </w:r>
    </w:p>
    <w:p w14:paraId="6CB057CB">
      <w:pPr>
        <w:spacing w:after="358" w:line="259" w:lineRule="auto"/>
        <w:ind w:left="5" w:firstLine="0"/>
        <w:jc w:val="left"/>
        <w:rPr>
          <w:rFonts w:hint="eastAsia"/>
        </w:rPr>
      </w:pPr>
      <w:r>
        <w:rPr>
          <w:rFonts w:hint="eastAsia"/>
        </w:rPr>
        <w:t>未来需求所需的新加尔文主义发展。</w:t>
      </w:r>
    </w:p>
    <w:p w14:paraId="72FA1E5B">
      <w:pPr>
        <w:spacing w:after="358" w:line="259" w:lineRule="auto"/>
        <w:ind w:left="5" w:firstLine="0"/>
        <w:jc w:val="left"/>
        <w:rPr>
          <w:rFonts w:hint="eastAsia"/>
        </w:rPr>
      </w:pPr>
    </w:p>
    <w:p w14:paraId="068F3F74">
      <w:pPr>
        <w:spacing w:after="358" w:line="259" w:lineRule="auto"/>
        <w:ind w:left="5" w:firstLine="0"/>
        <w:jc w:val="left"/>
        <w:rPr>
          <w:rFonts w:hint="eastAsia"/>
        </w:rPr>
      </w:pPr>
      <w:r>
        <w:rPr>
          <w:rFonts w:hint="eastAsia"/>
        </w:rPr>
        <w:t>The prospect of this future does not present itself to us, as every student of sociology will acknowledge, in bright colors, I would not go so far as to assert that we are on the eve of universal social bankruptcy, but that the signs of the times are ominous admits of no denial.</w:t>
      </w:r>
    </w:p>
    <w:p w14:paraId="635EEC24">
      <w:pPr>
        <w:spacing w:after="358" w:line="259" w:lineRule="auto"/>
        <w:ind w:left="5" w:firstLine="0"/>
        <w:jc w:val="left"/>
        <w:rPr>
          <w:rFonts w:hint="eastAsia"/>
        </w:rPr>
      </w:pPr>
      <w:r>
        <w:rPr>
          <w:rFonts w:hint="eastAsia"/>
        </w:rPr>
        <w:t>这个未来的前景，正如每一位社会学学者都会承认的，并非以鲜亮的色彩呈现给我们。我不会断言我们正处于普遍社会破产的前夜，但时代的迹象是不祥的，这是不容否认的。</w:t>
      </w:r>
    </w:p>
    <w:p w14:paraId="37B9F052">
      <w:pPr>
        <w:spacing w:after="358" w:line="259" w:lineRule="auto"/>
        <w:ind w:left="5" w:firstLine="0"/>
        <w:jc w:val="left"/>
        <w:rPr>
          <w:rFonts w:hint="eastAsia"/>
        </w:rPr>
      </w:pPr>
      <w:r>
        <w:rPr>
          <w:rFonts w:hint="eastAsia"/>
        </w:rPr>
        <w:t>To be sure, in the control of nature and her forces, immense gains are being registered year by year, and the boldest imagination is unable to foretell to what heights of power in this respect the race may attain in the next half century.</w:t>
      </w:r>
    </w:p>
    <w:p w14:paraId="2C25792A">
      <w:pPr>
        <w:spacing w:after="358" w:line="259" w:lineRule="auto"/>
        <w:ind w:left="5" w:firstLine="0"/>
        <w:jc w:val="left"/>
        <w:rPr>
          <w:rFonts w:hint="eastAsia"/>
        </w:rPr>
      </w:pPr>
      <w:r>
        <w:rPr>
          <w:rFonts w:hint="eastAsia"/>
        </w:rPr>
        <w:t>诚然，在控制自然及其力量方面，每年都记录着巨大的收益，最大胆的想象也无法预言，在接下来的半个世纪里，人类在这方面可能会达到何等的高度。</w:t>
      </w:r>
    </w:p>
    <w:p w14:paraId="4851631C">
      <w:pPr>
        <w:spacing w:after="358" w:line="259" w:lineRule="auto"/>
        <w:ind w:left="5" w:firstLine="0"/>
        <w:jc w:val="left"/>
        <w:rPr>
          <w:rFonts w:hint="eastAsia"/>
        </w:rPr>
      </w:pPr>
      <w:r>
        <w:rPr>
          <w:rFonts w:hint="eastAsia"/>
        </w:rPr>
        <w:t>As a result of this, the comforts of life are increasing.</w:t>
      </w:r>
    </w:p>
    <w:p w14:paraId="3303D696">
      <w:pPr>
        <w:spacing w:after="358" w:line="259" w:lineRule="auto"/>
        <w:ind w:left="5" w:firstLine="0"/>
        <w:jc w:val="left"/>
        <w:rPr>
          <w:rFonts w:hint="eastAsia"/>
        </w:rPr>
      </w:pPr>
      <w:r>
        <w:rPr>
          <w:rFonts w:hint="eastAsia"/>
        </w:rPr>
        <w:t>其结果是，生活的舒适度正在增加。</w:t>
      </w:r>
    </w:p>
    <w:p w14:paraId="0196A764">
      <w:pPr>
        <w:spacing w:after="358" w:line="259" w:lineRule="auto"/>
        <w:ind w:left="5" w:firstLine="0"/>
        <w:jc w:val="left"/>
        <w:rPr>
          <w:rFonts w:hint="eastAsia"/>
        </w:rPr>
      </w:pPr>
      <w:r>
        <w:rPr>
          <w:rFonts w:hint="eastAsia"/>
        </w:rPr>
        <w:t>World-intercourse and communication are constantly becoming more rapid and widespread.</w:t>
      </w:r>
    </w:p>
    <w:p w14:paraId="7D6AFE91">
      <w:pPr>
        <w:spacing w:after="358" w:line="259" w:lineRule="auto"/>
        <w:ind w:left="5" w:firstLine="0"/>
        <w:jc w:val="left"/>
        <w:rPr>
          <w:rFonts w:hint="eastAsia"/>
        </w:rPr>
      </w:pPr>
      <w:r>
        <w:rPr>
          <w:rFonts w:hint="eastAsia"/>
        </w:rPr>
        <w:t>世界交往和通讯不断变得更迅速、更广泛。</w:t>
      </w:r>
    </w:p>
    <w:p w14:paraId="408CA8E2">
      <w:pPr>
        <w:spacing w:after="358" w:line="259" w:lineRule="auto"/>
        <w:ind w:left="5" w:firstLine="0"/>
        <w:jc w:val="left"/>
        <w:rPr>
          <w:rFonts w:hint="eastAsia"/>
        </w:rPr>
      </w:pPr>
      <w:r>
        <w:rPr>
          <w:rFonts w:hint="eastAsia"/>
        </w:rPr>
        <w:t>Asia and Africa, until recently dormant, gradually feel themselves drawn into the larger circle of stirring life.</w:t>
      </w:r>
    </w:p>
    <w:p w14:paraId="3521DB70">
      <w:pPr>
        <w:spacing w:after="358" w:line="259" w:lineRule="auto"/>
        <w:ind w:left="5" w:firstLine="0"/>
        <w:jc w:val="left"/>
        <w:rPr>
          <w:rFonts w:hint="eastAsia"/>
        </w:rPr>
      </w:pPr>
      <w:r>
        <w:rPr>
          <w:rFonts w:hint="eastAsia"/>
        </w:rPr>
        <w:t>亚洲和非洲，直到最近还处于沉睡状态，逐渐感到自己被卷入更大的、激动人心的生活圈子。</w:t>
      </w:r>
    </w:p>
    <w:p w14:paraId="06DB6247">
      <w:pPr>
        <w:spacing w:after="358" w:line="259" w:lineRule="auto"/>
        <w:ind w:left="5" w:firstLine="0"/>
        <w:jc w:val="left"/>
        <w:rPr>
          <w:rFonts w:hint="eastAsia"/>
        </w:rPr>
      </w:pPr>
      <w:r>
        <w:rPr>
          <w:rFonts w:hint="eastAsia"/>
        </w:rPr>
        <w:t>Aided by sport, the principles of hygiene exert a growing influence.</w:t>
      </w:r>
    </w:p>
    <w:p w14:paraId="60121336">
      <w:pPr>
        <w:spacing w:after="358" w:line="259" w:lineRule="auto"/>
        <w:ind w:left="5" w:firstLine="0"/>
        <w:jc w:val="left"/>
        <w:rPr>
          <w:rFonts w:hint="eastAsia"/>
        </w:rPr>
      </w:pPr>
      <w:r>
        <w:rPr>
          <w:rFonts w:hint="eastAsia"/>
        </w:rPr>
        <w:t>在体育的帮助下，卫生学的原则发挥着越来越大的影响。</w:t>
      </w:r>
    </w:p>
    <w:p w14:paraId="48E26F1C">
      <w:pPr>
        <w:spacing w:after="358" w:line="259" w:lineRule="auto"/>
        <w:ind w:left="5" w:firstLine="0"/>
        <w:jc w:val="left"/>
        <w:rPr>
          <w:rFonts w:hint="eastAsia"/>
        </w:rPr>
      </w:pPr>
      <w:r>
        <w:rPr>
          <w:rFonts w:hint="eastAsia"/>
        </w:rPr>
        <w:t>Consequently, v e are physically stronger than the preceding generation.</w:t>
      </w:r>
    </w:p>
    <w:p w14:paraId="02031006">
      <w:pPr>
        <w:spacing w:after="358" w:line="259" w:lineRule="auto"/>
        <w:ind w:left="5" w:firstLine="0"/>
        <w:jc w:val="left"/>
        <w:rPr>
          <w:rFonts w:hint="eastAsia"/>
        </w:rPr>
      </w:pPr>
      <w:r>
        <w:rPr>
          <w:rFonts w:hint="eastAsia"/>
        </w:rPr>
        <w:t>因此，我们在体格上比前一代更强壮。</w:t>
      </w:r>
    </w:p>
    <w:p w14:paraId="621BF53F">
      <w:pPr>
        <w:spacing w:after="358" w:line="259" w:lineRule="auto"/>
        <w:ind w:left="5" w:firstLine="0"/>
        <w:jc w:val="left"/>
        <w:rPr>
          <w:rFonts w:hint="eastAsia"/>
        </w:rPr>
      </w:pPr>
      <w:r>
        <w:rPr>
          <w:rFonts w:hint="eastAsia"/>
        </w:rPr>
        <w:t>We live longer.</w:t>
      </w:r>
    </w:p>
    <w:p w14:paraId="578B6A90">
      <w:pPr>
        <w:spacing w:after="358" w:line="259" w:lineRule="auto"/>
        <w:ind w:left="5" w:firstLine="0"/>
        <w:jc w:val="left"/>
        <w:rPr>
          <w:rFonts w:hint="eastAsia"/>
        </w:rPr>
      </w:pPr>
      <w:r>
        <w:rPr>
          <w:rFonts w:hint="eastAsia"/>
        </w:rPr>
        <w:t>我们活得更长。</w:t>
      </w:r>
    </w:p>
    <w:p w14:paraId="70A86393">
      <w:pPr>
        <w:spacing w:after="358" w:line="259" w:lineRule="auto"/>
        <w:ind w:left="5" w:firstLine="0"/>
        <w:jc w:val="left"/>
        <w:rPr>
          <w:rFonts w:hint="eastAsia"/>
        </w:rPr>
      </w:pPr>
      <w:r>
        <w:rPr>
          <w:rFonts w:hint="eastAsia"/>
        </w:rPr>
        <w:t>And in combating the defects and infirmities that threaten and afflict our bodily life, surgical science makes us marvel at her achievements.</w:t>
      </w:r>
    </w:p>
    <w:p w14:paraId="6B5C120C">
      <w:pPr>
        <w:spacing w:after="358" w:line="259" w:lineRule="auto"/>
        <w:ind w:left="5" w:firstLine="0"/>
        <w:jc w:val="left"/>
        <w:rPr>
          <w:rFonts w:hint="eastAsia"/>
        </w:rPr>
      </w:pPr>
      <w:r>
        <w:rPr>
          <w:rFonts w:hint="eastAsia"/>
        </w:rPr>
        <w:t>在对抗威胁和折磨我们身体生活的缺陷和虚弱方面，外科科学以其成就让我们惊叹。</w:t>
      </w:r>
    </w:p>
    <w:p w14:paraId="59F704BF">
      <w:pPr>
        <w:spacing w:after="358" w:line="259" w:lineRule="auto"/>
        <w:ind w:left="5" w:firstLine="0"/>
        <w:jc w:val="left"/>
        <w:rPr>
          <w:rFonts w:hint="eastAsia"/>
        </w:rPr>
      </w:pPr>
      <w:r>
        <w:rPr>
          <w:rFonts w:hint="eastAsia"/>
        </w:rPr>
        <w:t>In brief, the material. tangible side of life holds out the fairest of promises for the future.</w:t>
      </w:r>
    </w:p>
    <w:p w14:paraId="6103FD49">
      <w:pPr>
        <w:spacing w:after="358" w:line="259" w:lineRule="auto"/>
        <w:ind w:left="5" w:firstLine="0"/>
        <w:jc w:val="left"/>
        <w:rPr>
          <w:rFonts w:hint="eastAsia"/>
        </w:rPr>
      </w:pPr>
      <w:r>
        <w:rPr>
          <w:rFonts w:hint="eastAsia"/>
        </w:rPr>
        <w:t>简而言之，物质的、可触及的生活方面，为未来展现了最美好的前景。</w:t>
      </w:r>
    </w:p>
    <w:p w14:paraId="7B7C5785">
      <w:pPr>
        <w:spacing w:after="358" w:line="259" w:lineRule="auto"/>
        <w:ind w:left="5" w:firstLine="0"/>
        <w:jc w:val="left"/>
        <w:rPr>
          <w:rFonts w:hint="eastAsia"/>
        </w:rPr>
      </w:pPr>
    </w:p>
    <w:p w14:paraId="351A05C0">
      <w:pPr>
        <w:spacing w:after="358" w:line="259" w:lineRule="auto"/>
        <w:ind w:left="5" w:firstLine="0"/>
        <w:jc w:val="left"/>
        <w:rPr>
          <w:rFonts w:hint="eastAsia"/>
        </w:rPr>
      </w:pPr>
      <w:r>
        <w:rPr>
          <w:rFonts w:hint="eastAsia"/>
        </w:rPr>
        <w:t>And yet discontent makes itself heard, and the thinking mind cannot suppress its misgivings; for, however high one may value the material things, they do not fill out the round of our existence as men Our personal life as men and citizens subsist not in the comforts that surround us, nor in the body, which serves us as a link with the outward world, but in the spirit that internally actuates us; and in this inner consciousness we are becoming more and more painfully aware how the hypertrophy of our external life results in a serious atrophy of the spiritual.</w:t>
      </w:r>
    </w:p>
    <w:p w14:paraId="03372EE4">
      <w:pPr>
        <w:spacing w:after="358" w:line="259" w:lineRule="auto"/>
        <w:ind w:left="5" w:firstLine="0"/>
        <w:jc w:val="left"/>
        <w:rPr>
          <w:rFonts w:hint="eastAsia"/>
        </w:rPr>
      </w:pPr>
      <w:r>
        <w:rPr>
          <w:rFonts w:hint="eastAsia"/>
        </w:rPr>
        <w:t>然而，不满之声不绝于耳，思想的心灵无法压抑其疑虑；因为，无论一个人多么看重物质的东西，它们都无法填满我们作为人的存在的全部。我们作为人和公民的个人生活，并非存在于围绕我们的舒适之中，也不在于作为我们与外部世界联系的身体，而在于内在驱动我们的精神；在这种内在的意识中，我们越来越痛苦地意识到，我们外在生活的过度肥大，导致了精神的严重萎缩。</w:t>
      </w:r>
    </w:p>
    <w:p w14:paraId="018AD9BD">
      <w:pPr>
        <w:spacing w:after="358" w:line="259" w:lineRule="auto"/>
        <w:ind w:left="5" w:firstLine="0"/>
        <w:jc w:val="left"/>
        <w:rPr>
          <w:rFonts w:hint="eastAsia"/>
        </w:rPr>
      </w:pPr>
      <w:r>
        <w:rPr>
          <w:rFonts w:hint="eastAsia"/>
        </w:rPr>
        <w:t>Not as if the faculties of thought and reflection, the arts of poetry and letters, were in abeyance.</w:t>
      </w:r>
    </w:p>
    <w:p w14:paraId="6090DA69">
      <w:pPr>
        <w:spacing w:after="358" w:line="259" w:lineRule="auto"/>
        <w:ind w:left="5" w:firstLine="0"/>
        <w:jc w:val="left"/>
        <w:rPr>
          <w:rFonts w:hint="eastAsia"/>
        </w:rPr>
      </w:pPr>
      <w:r>
        <w:rPr>
          <w:rFonts w:hint="eastAsia"/>
        </w:rPr>
        <w:t>并非说思想和反思的能力，诗歌和文学的艺术，处于停滞状态。</w:t>
      </w:r>
    </w:p>
    <w:p w14:paraId="61C4D323">
      <w:pPr>
        <w:spacing w:after="358" w:line="259" w:lineRule="auto"/>
        <w:ind w:left="5" w:firstLine="0"/>
        <w:jc w:val="left"/>
        <w:rPr>
          <w:rFonts w:hint="eastAsia"/>
        </w:rPr>
      </w:pPr>
      <w:r>
        <w:rPr>
          <w:rFonts w:hint="eastAsia"/>
        </w:rPr>
        <w:t>On the contrary, empirical science is more brilliant in her attainments than ever, universal knowledge spreads in constantly widening circles, and civilization, in Japan, for instance, is almost dazzled by her too rapid conquests.</w:t>
      </w:r>
    </w:p>
    <w:p w14:paraId="37CFFD4A">
      <w:pPr>
        <w:spacing w:after="358" w:line="259" w:lineRule="auto"/>
        <w:ind w:left="5" w:firstLine="0"/>
        <w:jc w:val="left"/>
        <w:rPr>
          <w:rFonts w:hint="eastAsia"/>
        </w:rPr>
      </w:pPr>
      <w:r>
        <w:rPr>
          <w:rFonts w:hint="eastAsia"/>
        </w:rPr>
        <w:t>恰恰相反，经验科学的成就比以往任何时候都更加辉煌，普遍的知识在不断扩大的圈子中传播，文明，例如在日本，几乎被其过于迅速的征服所炫目。</w:t>
      </w:r>
    </w:p>
    <w:p w14:paraId="1138F30F">
      <w:pPr>
        <w:spacing w:after="358" w:line="259" w:lineRule="auto"/>
        <w:ind w:left="5" w:firstLine="0"/>
        <w:jc w:val="left"/>
        <w:rPr>
          <w:rFonts w:hint="eastAsia"/>
        </w:rPr>
      </w:pPr>
      <w:r>
        <w:rPr>
          <w:rFonts w:hint="eastAsia"/>
        </w:rPr>
        <w:t>But even the intellect does not constitute the mind.</w:t>
      </w:r>
    </w:p>
    <w:p w14:paraId="35FA7D22">
      <w:pPr>
        <w:spacing w:after="358" w:line="259" w:lineRule="auto"/>
        <w:ind w:left="5" w:firstLine="0"/>
        <w:jc w:val="left"/>
        <w:rPr>
          <w:rFonts w:hint="eastAsia"/>
        </w:rPr>
      </w:pPr>
      <w:r>
        <w:rPr>
          <w:rFonts w:hint="eastAsia"/>
        </w:rPr>
        <w:t>但即使是智力，也不构成心灵。</w:t>
      </w:r>
    </w:p>
    <w:p w14:paraId="58440B1F">
      <w:pPr>
        <w:spacing w:after="358" w:line="259" w:lineRule="auto"/>
        <w:ind w:left="5" w:firstLine="0"/>
        <w:jc w:val="left"/>
        <w:rPr>
          <w:rFonts w:hint="eastAsia"/>
        </w:rPr>
      </w:pPr>
      <w:r>
        <w:rPr>
          <w:rFonts w:hint="eastAsia"/>
        </w:rPr>
        <w:t>Personality is seated more deeply in the hidden recesses of our inner being, where character is formed, .hence the flame of enthusiasm is kindled, where the moral foundations are laid, where love's blossoms bud, whence spring consecration and heroism, and where in the sense for the Infinite, our time-bound existence reaches out unto the very gates of eternity.</w:t>
      </w:r>
    </w:p>
    <w:p w14:paraId="5547940A">
      <w:pPr>
        <w:spacing w:after="358" w:line="259" w:lineRule="auto"/>
        <w:ind w:left="5" w:firstLine="0"/>
        <w:jc w:val="left"/>
        <w:rPr>
          <w:rFonts w:hint="eastAsia"/>
        </w:rPr>
      </w:pPr>
      <w:r>
        <w:rPr>
          <w:rFonts w:hint="eastAsia"/>
        </w:rPr>
        <w:t>人格更深地坐落在我们内在存在的隐秘处，在那里，品格得以形成，热情之火被点燃，道德基础被奠定，爱的花朵含苞待放，奉献和英雄主义从中涌出，在那里，在对无限的感知中，我们受时间束缚的存在伸向永恒的大门。</w:t>
      </w:r>
    </w:p>
    <w:p w14:paraId="720C7BCD">
      <w:pPr>
        <w:spacing w:after="358" w:line="259" w:lineRule="auto"/>
        <w:ind w:left="5" w:firstLine="0"/>
        <w:jc w:val="left"/>
        <w:rPr>
          <w:rFonts w:hint="eastAsia"/>
        </w:rPr>
      </w:pPr>
    </w:p>
    <w:p w14:paraId="7371182B">
      <w:pPr>
        <w:spacing w:after="358" w:line="259" w:lineRule="auto"/>
        <w:ind w:left="5" w:firstLine="0"/>
        <w:jc w:val="left"/>
        <w:rPr>
          <w:rFonts w:hint="eastAsia"/>
        </w:rPr>
      </w:pPr>
      <w:r>
        <w:rPr>
          <w:rFonts w:hint="eastAsia"/>
        </w:rPr>
        <w:t>It is in regard to this seat of personality that we hear on all sides the complaint of impoverishment, degeneracy, and petrifaction, The prevalence of this state of malaise explains the rise of a spirit like Arthur Schopenhauer's; and the wide acceptance of his pessimistic doctrine reveals to what a deplorable extent this fatal Sirocco has scorched already the fields of life.</w:t>
      </w:r>
    </w:p>
    <w:p w14:paraId="515DC3C3">
      <w:pPr>
        <w:spacing w:after="358" w:line="259" w:lineRule="auto"/>
        <w:ind w:left="5" w:firstLine="0"/>
        <w:jc w:val="left"/>
        <w:rPr>
          <w:rFonts w:hint="eastAsia"/>
        </w:rPr>
      </w:pPr>
      <w:r>
        <w:rPr>
          <w:rFonts w:hint="eastAsia"/>
        </w:rPr>
        <w:t>正是在关于这个人格的所在地，我们四面八方都听到贫乏、堕落和僵化的抱怨。这种不适状态的普遍，解释了像阿图尔·叔本华那样的精神的兴起；而他悲观主义学说的广泛接受，则揭示了这种致命的西罗科风已经将生命的田野灼伤到何等可悲的程度。</w:t>
      </w:r>
    </w:p>
    <w:p w14:paraId="63EE1FEB">
      <w:pPr>
        <w:spacing w:after="358" w:line="259" w:lineRule="auto"/>
        <w:ind w:left="5" w:firstLine="0"/>
        <w:jc w:val="left"/>
        <w:rPr>
          <w:rFonts w:hint="eastAsia"/>
        </w:rPr>
      </w:pPr>
      <w:r>
        <w:rPr>
          <w:rFonts w:hint="eastAsia"/>
        </w:rPr>
        <w:t>It is true, Tolstoi's efforts show force of character, but even his religious and social theory is a protest along the whole line against the spiritual degeneracy of our race.</w:t>
      </w:r>
    </w:p>
    <w:p w14:paraId="4E288038">
      <w:pPr>
        <w:spacing w:after="358" w:line="259" w:lineRule="auto"/>
        <w:ind w:left="5" w:firstLine="0"/>
        <w:jc w:val="left"/>
        <w:rPr>
          <w:rFonts w:hint="eastAsia"/>
        </w:rPr>
      </w:pPr>
      <w:r>
        <w:rPr>
          <w:rFonts w:hint="eastAsia"/>
        </w:rPr>
        <w:t>诚然，托尔斯泰的努力显示了品格的力量，但即使是他的宗教和社会理论，也是对我们种族精神堕落的全线抗议。</w:t>
      </w:r>
    </w:p>
    <w:p w14:paraId="5B1614CE">
      <w:pPr>
        <w:spacing w:after="358" w:line="259" w:lineRule="auto"/>
        <w:ind w:left="5" w:firstLine="0"/>
        <w:jc w:val="left"/>
        <w:rPr>
          <w:rFonts w:hint="eastAsia"/>
        </w:rPr>
      </w:pPr>
      <w:r>
        <w:rPr>
          <w:rFonts w:hint="eastAsia"/>
        </w:rPr>
        <w:t>Friedrich Wilhelm Nietzsche47 may give us offence by his sacrilegious mockery, still what else is his demand for the “Uebermensch” (over-man), but the cry of despair wrung from the heart of humanity by the bitter consciousness that it is spiritually pining away?</w:t>
      </w:r>
    </w:p>
    <w:p w14:paraId="72238663">
      <w:pPr>
        <w:spacing w:after="358" w:line="259" w:lineRule="auto"/>
        <w:ind w:left="5" w:firstLine="0"/>
        <w:jc w:val="left"/>
        <w:rPr>
          <w:rFonts w:hint="eastAsia"/>
        </w:rPr>
      </w:pPr>
      <w:r>
        <w:rPr>
          <w:rFonts w:hint="eastAsia"/>
        </w:rPr>
        <w:t>弗里德里希·威廉·尼采47或许会因其亵渎神圣的嘲弄而冒犯我们，然而，他要求“超人”（Uebermensch）的呼声，除了是人类因其在精神上日渐衰微的痛苦意识而从心中发出的绝望呐喊之外，又是什么呢？</w:t>
      </w:r>
    </w:p>
    <w:p w14:paraId="3B6E6938">
      <w:pPr>
        <w:spacing w:after="358" w:line="259" w:lineRule="auto"/>
        <w:ind w:left="5" w:firstLine="0"/>
        <w:jc w:val="left"/>
        <w:rPr>
          <w:rFonts w:hint="eastAsia"/>
        </w:rPr>
      </w:pPr>
      <w:r>
        <w:rPr>
          <w:rFonts w:hint="eastAsia"/>
        </w:rPr>
        <w:t>What is Social Democracy also but one gigantic protest against the insufficiency of the existing order of things ?</w:t>
      </w:r>
    </w:p>
    <w:p w14:paraId="7A23C718">
      <w:pPr>
        <w:spacing w:after="358" w:line="259" w:lineRule="auto"/>
        <w:ind w:left="5" w:firstLine="0"/>
        <w:jc w:val="left"/>
        <w:rPr>
          <w:rFonts w:hint="eastAsia"/>
        </w:rPr>
      </w:pPr>
      <w:r>
        <w:rPr>
          <w:rFonts w:hint="eastAsia"/>
        </w:rPr>
        <w:t>社会民主主义不也只是一场巨大的抗议，反对现有事物秩序的不足吗？</w:t>
      </w:r>
    </w:p>
    <w:p w14:paraId="4A2D0881">
      <w:pPr>
        <w:spacing w:after="358" w:line="259" w:lineRule="auto"/>
        <w:ind w:left="5" w:firstLine="0"/>
        <w:jc w:val="left"/>
        <w:rPr>
          <w:rFonts w:hint="eastAsia"/>
        </w:rPr>
      </w:pPr>
      <w:r>
        <w:rPr>
          <w:rFonts w:hint="eastAsia"/>
        </w:rPr>
        <w:t>Even Anarchism and Nihilism but too plainly demonstrate that there are thousands upon ten thousands who would rather demolish and annihilate everything, than continue to bear the burden of present conditions.</w:t>
      </w:r>
    </w:p>
    <w:p w14:paraId="461881E8">
      <w:pPr>
        <w:spacing w:after="358" w:line="259" w:lineRule="auto"/>
        <w:ind w:left="5" w:firstLine="0"/>
        <w:jc w:val="left"/>
        <w:rPr>
          <w:rFonts w:hint="eastAsia"/>
        </w:rPr>
      </w:pPr>
      <w:r>
        <w:rPr>
          <w:rFonts w:hint="eastAsia"/>
        </w:rPr>
        <w:t>甚至无政府主义和虚无主义也太清楚地表明，有成千上万的人宁愿摧毁和消灭一切，也不愿继续承担现有条件的重担。</w:t>
      </w:r>
    </w:p>
    <w:p w14:paraId="317392FE">
      <w:pPr>
        <w:spacing w:after="358" w:line="259" w:lineRule="auto"/>
        <w:ind w:left="5" w:firstLine="0"/>
        <w:jc w:val="left"/>
        <w:rPr>
          <w:rFonts w:hint="eastAsia"/>
        </w:rPr>
      </w:pPr>
      <w:r>
        <w:rPr>
          <w:rFonts w:hint="eastAsia"/>
        </w:rPr>
        <w:t>The German author of the “Decadenz der Vlker” descries nothing in the future but decay and social ruin.</w:t>
      </w:r>
    </w:p>
    <w:p w14:paraId="0331D1A5">
      <w:pPr>
        <w:spacing w:after="358" w:line="259" w:lineRule="auto"/>
        <w:ind w:left="5" w:firstLine="0"/>
        <w:jc w:val="left"/>
        <w:rPr>
          <w:rFonts w:hint="eastAsia"/>
        </w:rPr>
      </w:pPr>
      <w:r>
        <w:rPr>
          <w:rFonts w:hint="eastAsia"/>
        </w:rPr>
        <w:t>《民族的衰落》（Decadenz der Völker）的德国作者，在未来只看到衰败和社会毁灭。</w:t>
      </w:r>
    </w:p>
    <w:p w14:paraId="4271FB04">
      <w:pPr>
        <w:spacing w:after="358" w:line="259" w:lineRule="auto"/>
        <w:ind w:left="5" w:firstLine="0"/>
        <w:jc w:val="left"/>
        <w:rPr>
          <w:rFonts w:hint="eastAsia"/>
        </w:rPr>
      </w:pPr>
      <w:r>
        <w:rPr>
          <w:rFonts w:hint="eastAsia"/>
        </w:rPr>
        <w:t>Even the sober-minded Lord Salisbury recently spoke of peoples and states for whose unceremonious burial preparations were already being made.</w:t>
      </w:r>
    </w:p>
    <w:p w14:paraId="1BC8D830">
      <w:pPr>
        <w:spacing w:after="358" w:line="259" w:lineRule="auto"/>
        <w:ind w:left="5" w:firstLine="0"/>
        <w:jc w:val="left"/>
        <w:rPr>
          <w:rFonts w:hint="eastAsia"/>
        </w:rPr>
      </w:pPr>
      <w:r>
        <w:rPr>
          <w:rFonts w:hint="eastAsia"/>
        </w:rPr>
        <w:t>甚至头脑清醒的索尔兹伯里勋爵最近也谈到一些民族和国家，它们的非正式葬礼准备工作已经在进行中了。</w:t>
      </w:r>
    </w:p>
    <w:p w14:paraId="358521B5">
      <w:pPr>
        <w:spacing w:after="358" w:line="259" w:lineRule="auto"/>
        <w:ind w:left="5" w:firstLine="0"/>
        <w:jc w:val="left"/>
        <w:rPr>
          <w:rFonts w:hint="eastAsia"/>
        </w:rPr>
      </w:pPr>
      <w:r>
        <w:rPr>
          <w:rFonts w:hint="eastAsia"/>
        </w:rPr>
        <w:t>How often has not the parallel been drawn between our time and the golden age of the Roman empire, when the external brilliancy of life likewise dazzled the eye, notwithstanding that the social diagnosis could yield no other verdict than “rotten to the very core.”</w:t>
      </w:r>
    </w:p>
    <w:p w14:paraId="19BF394B">
      <w:pPr>
        <w:spacing w:after="358" w:line="259" w:lineRule="auto"/>
        <w:ind w:left="5" w:firstLine="0"/>
        <w:jc w:val="left"/>
        <w:rPr>
          <w:rFonts w:hint="eastAsia"/>
        </w:rPr>
      </w:pPr>
      <w:r>
        <w:rPr>
          <w:rFonts w:hint="eastAsia"/>
        </w:rPr>
        <w:t>我们的时代与罗马帝国的黄金时代之间的平行，被画了多少次啊！那时，外在生活的辉煌同样炫目，尽管社会诊断除了“烂到核心”之外，无法得出别的结论。</w:t>
      </w:r>
    </w:p>
    <w:p w14:paraId="47BDE8C8">
      <w:pPr>
        <w:spacing w:after="358" w:line="259" w:lineRule="auto"/>
        <w:ind w:left="5" w:firstLine="0"/>
        <w:jc w:val="left"/>
        <w:rPr>
          <w:rFonts w:hint="eastAsia"/>
        </w:rPr>
      </w:pPr>
      <w:r>
        <w:rPr>
          <w:rFonts w:hint="eastAsia"/>
        </w:rPr>
        <w:t>And, although on the American continent, in a younger world, a relatively healthier tone of life prevails than in senescent Europe, yet this will not for a moment mislead the thinking mind.</w:t>
      </w:r>
    </w:p>
    <w:p w14:paraId="1F5492F3">
      <w:pPr>
        <w:spacing w:after="358" w:line="259" w:lineRule="auto"/>
        <w:ind w:left="5" w:firstLine="0"/>
        <w:jc w:val="left"/>
        <w:rPr>
          <w:rFonts w:hint="eastAsia"/>
        </w:rPr>
      </w:pPr>
      <w:r>
        <w:rPr>
          <w:rFonts w:hint="eastAsia"/>
        </w:rPr>
        <w:t>尽管在美洲大陆，在一个更年轻的世界里，相对而言，比在衰老的欧洲，有一种更健康的生活基调，但这丝毫不会误导思想的心灵。</w:t>
      </w:r>
    </w:p>
    <w:p w14:paraId="61CA51D8">
      <w:pPr>
        <w:spacing w:after="358" w:line="259" w:lineRule="auto"/>
        <w:ind w:left="5" w:firstLine="0"/>
        <w:jc w:val="left"/>
        <w:rPr>
          <w:rFonts w:hint="eastAsia"/>
        </w:rPr>
      </w:pPr>
      <w:r>
        <w:rPr>
          <w:rFonts w:hint="eastAsia"/>
        </w:rPr>
        <w:t>It is impossible for you to shut yourselves off hermetically from the old world, as you form no humanity apart, but are a member of the great body of the race.</w:t>
      </w:r>
    </w:p>
    <w:p w14:paraId="7FAC4E36">
      <w:pPr>
        <w:spacing w:after="358" w:line="259" w:lineRule="auto"/>
        <w:ind w:left="5" w:firstLine="0"/>
        <w:jc w:val="left"/>
        <w:rPr>
          <w:rFonts w:hint="eastAsia"/>
        </w:rPr>
      </w:pPr>
      <w:r>
        <w:rPr>
          <w:rFonts w:hint="eastAsia"/>
        </w:rPr>
        <w:t>你们不可能把自己与旧世界完全隔绝，因为你们不是一个独立的人类，而是人类这个大身体的一员。</w:t>
      </w:r>
    </w:p>
    <w:p w14:paraId="476627F3">
      <w:pPr>
        <w:spacing w:after="358" w:line="259" w:lineRule="auto"/>
        <w:ind w:left="5" w:firstLine="0"/>
        <w:jc w:val="left"/>
        <w:rPr>
          <w:rFonts w:hint="eastAsia"/>
        </w:rPr>
      </w:pPr>
      <w:r>
        <w:rPr>
          <w:rFonts w:hint="eastAsia"/>
        </w:rPr>
        <w:t>And the poison having once entered the system at a single point, in due time must necessarily pervade the whole organism.</w:t>
      </w:r>
    </w:p>
    <w:p w14:paraId="02E9EA19">
      <w:pPr>
        <w:spacing w:after="358" w:line="259" w:lineRule="auto"/>
        <w:ind w:left="5" w:firstLine="0"/>
        <w:jc w:val="left"/>
        <w:rPr>
          <w:rFonts w:hint="eastAsia"/>
        </w:rPr>
      </w:pPr>
      <w:r>
        <w:rPr>
          <w:rFonts w:hint="eastAsia"/>
        </w:rPr>
        <w:t>而毒素一旦从一个点进入系统，在适当的时候必然会渗透到整个有机体。</w:t>
      </w:r>
    </w:p>
    <w:p w14:paraId="18A72B4B">
      <w:pPr>
        <w:spacing w:after="358" w:line="259" w:lineRule="auto"/>
        <w:ind w:left="5" w:firstLine="0"/>
        <w:jc w:val="left"/>
        <w:rPr>
          <w:rFonts w:hint="eastAsia"/>
        </w:rPr>
      </w:pPr>
    </w:p>
    <w:p w14:paraId="30B704CC">
      <w:pPr>
        <w:spacing w:after="358" w:line="259" w:lineRule="auto"/>
        <w:ind w:left="5" w:firstLine="0"/>
        <w:jc w:val="left"/>
        <w:rPr>
          <w:rFonts w:hint="eastAsia"/>
        </w:rPr>
      </w:pPr>
      <w:r>
        <w:rPr>
          <w:rFonts w:hint="eastAsia"/>
        </w:rPr>
        <w:t>Now the serious question with which we are confronted is whether we can expect that by natural evolution a higher phase of social life will develop out of the present spiritual decline.</w:t>
      </w:r>
    </w:p>
    <w:p w14:paraId="465E5F4A">
      <w:pPr>
        <w:spacing w:after="358" w:line="259" w:lineRule="auto"/>
        <w:ind w:left="5" w:firstLine="0"/>
        <w:jc w:val="left"/>
        <w:rPr>
          <w:rFonts w:hint="eastAsia"/>
        </w:rPr>
      </w:pPr>
      <w:r>
        <w:rPr>
          <w:rFonts w:hint="eastAsia"/>
        </w:rPr>
        <w:t>现在我们面临的严峻问题是，我们是否能期望，通过自然进化，从目前的精神衰退中，发展出一个更高阶段的社会生活。</w:t>
      </w:r>
    </w:p>
    <w:p w14:paraId="092D52AE">
      <w:pPr>
        <w:spacing w:after="358" w:line="259" w:lineRule="auto"/>
        <w:ind w:left="5" w:firstLine="0"/>
        <w:jc w:val="left"/>
        <w:rPr>
          <w:rFonts w:hint="eastAsia"/>
        </w:rPr>
      </w:pPr>
      <w:r>
        <w:rPr>
          <w:rFonts w:hint="eastAsia"/>
        </w:rPr>
        <w:t>The answer history supplies to this question is far from encouraging.</w:t>
      </w:r>
    </w:p>
    <w:p w14:paraId="2865773F">
      <w:pPr>
        <w:spacing w:after="358" w:line="259" w:lineRule="auto"/>
        <w:ind w:left="5" w:firstLine="0"/>
        <w:jc w:val="left"/>
        <w:rPr>
          <w:rFonts w:hint="eastAsia"/>
        </w:rPr>
      </w:pPr>
      <w:r>
        <w:rPr>
          <w:rFonts w:hint="eastAsia"/>
        </w:rPr>
        <w:t>历史对这个问题的回答远不令人鼓舞。</w:t>
      </w:r>
    </w:p>
    <w:p w14:paraId="58829208">
      <w:pPr>
        <w:spacing w:after="358" w:line="259" w:lineRule="auto"/>
        <w:ind w:left="5" w:firstLine="0"/>
        <w:jc w:val="left"/>
        <w:rPr>
          <w:rFonts w:hint="eastAsia"/>
        </w:rPr>
      </w:pPr>
      <w:r>
        <w:rPr>
          <w:rFonts w:hint="eastAsia"/>
        </w:rPr>
        <w:t>In India, in Babylon, in Egypt, in Persia, in China and elsewhere, like periods of vigorous growth the have been succeeded by times of spiritual decadence; and yet in not one of these lands has the downward course finally resolved itself in a movement towards higher things.</w:t>
      </w:r>
    </w:p>
    <w:p w14:paraId="7528D5F5">
      <w:pPr>
        <w:spacing w:after="358" w:line="259" w:lineRule="auto"/>
        <w:ind w:left="5" w:firstLine="0"/>
        <w:jc w:val="left"/>
        <w:rPr>
          <w:rFonts w:hint="eastAsia"/>
        </w:rPr>
      </w:pPr>
      <w:r>
        <w:rPr>
          <w:rFonts w:hint="eastAsia"/>
        </w:rPr>
        <w:t>在印度、巴比伦、埃及、波斯、中国和其他地方，同样地，强劲增长的时期之后，都继之以精神衰落的时期；然而，在这些土地上，没有一个的下行过程最终转化为一个向更高事物发展的运动。</w:t>
      </w:r>
    </w:p>
    <w:p w14:paraId="3CAFFEB9">
      <w:pPr>
        <w:spacing w:after="358" w:line="259" w:lineRule="auto"/>
        <w:ind w:left="5" w:firstLine="0"/>
        <w:jc w:val="left"/>
        <w:rPr>
          <w:rFonts w:hint="eastAsia"/>
        </w:rPr>
      </w:pPr>
      <w:r>
        <w:rPr>
          <w:rFonts w:hint="eastAsia"/>
        </w:rPr>
        <w:t>All these nations to this day have persevered in their spiritual stagnation in the Roman empire alone has the dark night of boundless demoralization been broken by the dawn of a higher life.</w:t>
      </w:r>
    </w:p>
    <w:p w14:paraId="5DC732E2">
      <w:pPr>
        <w:spacing w:after="358" w:line="259" w:lineRule="auto"/>
        <w:ind w:left="5" w:firstLine="0"/>
        <w:jc w:val="left"/>
        <w:rPr>
          <w:rFonts w:hint="eastAsia"/>
        </w:rPr>
      </w:pPr>
      <w:r>
        <w:rPr>
          <w:rFonts w:hint="eastAsia"/>
        </w:rPr>
        <w:t>所有这些国家至今都坚持在其精神停滞中。唯有在罗马帝国，无边道德败坏的黑夜被更高生命的黎明所打破。</w:t>
      </w:r>
    </w:p>
    <w:p w14:paraId="2C2A486D">
      <w:pPr>
        <w:spacing w:after="358" w:line="259" w:lineRule="auto"/>
        <w:ind w:left="5" w:firstLine="0"/>
        <w:jc w:val="left"/>
        <w:rPr>
          <w:rFonts w:hint="eastAsia"/>
        </w:rPr>
      </w:pPr>
      <w:r>
        <w:rPr>
          <w:rFonts w:hint="eastAsia"/>
        </w:rPr>
        <w:t>But this light did not arise through evolution; it shone from the Cross of Calvary.</w:t>
      </w:r>
    </w:p>
    <w:p w14:paraId="51EC61DD">
      <w:pPr>
        <w:spacing w:after="358" w:line="259" w:lineRule="auto"/>
        <w:ind w:left="5" w:firstLine="0"/>
        <w:jc w:val="left"/>
        <w:rPr>
          <w:rFonts w:hint="eastAsia"/>
        </w:rPr>
      </w:pPr>
      <w:r>
        <w:rPr>
          <w:rFonts w:hint="eastAsia"/>
        </w:rPr>
        <w:t>但这光不是通过进化而来的；它从各各他的十字架上照耀出来。</w:t>
      </w:r>
    </w:p>
    <w:p w14:paraId="7090A96A">
      <w:pPr>
        <w:spacing w:after="358" w:line="259" w:lineRule="auto"/>
        <w:ind w:left="5" w:firstLine="0"/>
        <w:jc w:val="left"/>
        <w:rPr>
          <w:rFonts w:hint="eastAsia"/>
        </w:rPr>
      </w:pPr>
      <w:r>
        <w:rPr>
          <w:rFonts w:hint="eastAsia"/>
        </w:rPr>
        <w:t>The Christ of God appeared, and by His Gospel alone was the society of that time saved from certain destruction.</w:t>
      </w:r>
    </w:p>
    <w:p w14:paraId="48CA5CBA">
      <w:pPr>
        <w:spacing w:after="358" w:line="259" w:lineRule="auto"/>
        <w:ind w:left="5" w:firstLine="0"/>
        <w:jc w:val="left"/>
        <w:rPr>
          <w:rFonts w:hint="eastAsia"/>
        </w:rPr>
      </w:pPr>
      <w:r>
        <w:rPr>
          <w:rFonts w:hint="eastAsia"/>
        </w:rPr>
        <w:t>上帝的基督出现了，唯独借着祂的福音，那个时代的社会才从必然的毁灭中被拯救。</w:t>
      </w:r>
    </w:p>
    <w:p w14:paraId="291C6CC7">
      <w:pPr>
        <w:spacing w:after="358" w:line="259" w:lineRule="auto"/>
        <w:ind w:left="5" w:firstLine="0"/>
        <w:jc w:val="left"/>
        <w:rPr>
          <w:rFonts w:hint="eastAsia"/>
        </w:rPr>
      </w:pPr>
      <w:r>
        <w:rPr>
          <w:rFonts w:hint="eastAsia"/>
        </w:rPr>
        <w:t>And again. when towards the close of the middle ages Europe was threatened with social bankruptcy, a second resurrection from the dead and a manifestation of new vital power were witnessed, now among the peoples of the Reformation, but this time also not by way of evolution, but again through the same Gospel for which the hearts were thirsting, and whose truth was freely proclaimed as never before.</w:t>
      </w:r>
    </w:p>
    <w:p w14:paraId="3318D403">
      <w:pPr>
        <w:spacing w:after="358" w:line="259" w:lineRule="auto"/>
        <w:ind w:left="5" w:firstLine="0"/>
        <w:jc w:val="left"/>
        <w:rPr>
          <w:rFonts w:hint="eastAsia"/>
        </w:rPr>
      </w:pPr>
      <w:r>
        <w:rPr>
          <w:rFonts w:hint="eastAsia"/>
        </w:rPr>
        <w:t>再者，当中世纪末期，欧洲面临社会破产的威胁时，又一次从死里复活和新生命力的显现被见证，这次是在宗教改革的民族中间，但这次也不是通过进化，而是再次通过那同一个福音，人心为其干渴，其真理被前所未有地自由宣告。</w:t>
      </w:r>
    </w:p>
    <w:p w14:paraId="1B08D80F">
      <w:pPr>
        <w:spacing w:after="358" w:line="259" w:lineRule="auto"/>
        <w:ind w:left="5" w:firstLine="0"/>
        <w:jc w:val="left"/>
        <w:rPr>
          <w:rFonts w:hint="eastAsia"/>
        </w:rPr>
      </w:pPr>
      <w:r>
        <w:rPr>
          <w:rFonts w:hint="eastAsia"/>
        </w:rPr>
        <w:t>What antecedents, then, does history furnish to lead us to expect in the present instance an evolution of life from death, whilst the symptoms of decomposition already suggest the bitterness of the grave?</w:t>
      </w:r>
    </w:p>
    <w:p w14:paraId="74C6554D">
      <w:pPr>
        <w:spacing w:after="358" w:line="259" w:lineRule="auto"/>
        <w:ind w:left="5" w:firstLine="0"/>
        <w:jc w:val="left"/>
        <w:rPr>
          <w:rFonts w:hint="eastAsia"/>
        </w:rPr>
      </w:pPr>
      <w:r>
        <w:rPr>
          <w:rFonts w:hint="eastAsia"/>
        </w:rPr>
        <w:t>那么，历史提供了什么样的先例，能让我们在当前的情况下，期待生命从死亡中进化出来呢？而分解的症状已经暗示了坟墓的苦涩。</w:t>
      </w:r>
    </w:p>
    <w:p w14:paraId="59380024">
      <w:pPr>
        <w:spacing w:after="358" w:line="259" w:lineRule="auto"/>
        <w:ind w:left="5" w:firstLine="0"/>
        <w:jc w:val="left"/>
        <w:rPr>
          <w:rFonts w:hint="eastAsia"/>
        </w:rPr>
      </w:pPr>
      <w:r>
        <w:rPr>
          <w:rFonts w:hint="eastAsia"/>
        </w:rPr>
        <w:t>Mohammed, it is true, in the seventh century succeeded in creating a stir among the dead bones throughout the entire Levant by throwing himself upon the nations as a second Messiah, greater even than the Christ.</w:t>
      </w:r>
    </w:p>
    <w:p w14:paraId="4F82BB07">
      <w:pPr>
        <w:spacing w:after="358" w:line="259" w:lineRule="auto"/>
        <w:ind w:left="5" w:firstLine="0"/>
        <w:jc w:val="left"/>
        <w:rPr>
          <w:rFonts w:hint="eastAsia"/>
        </w:rPr>
      </w:pPr>
      <w:r>
        <w:rPr>
          <w:rFonts w:hint="eastAsia"/>
        </w:rPr>
        <w:t>诚然，穆罕默德在七世纪成功地在整个黎凡特的枯骨中引起了骚动，他以一个比基督更伟大的第二位弥赛亚的身份投身于各民族。</w:t>
      </w:r>
    </w:p>
    <w:p w14:paraId="42782143">
      <w:pPr>
        <w:spacing w:after="358" w:line="259" w:lineRule="auto"/>
        <w:ind w:left="5" w:firstLine="0"/>
        <w:jc w:val="left"/>
        <w:rPr>
          <w:rFonts w:hint="eastAsia"/>
        </w:rPr>
      </w:pPr>
      <w:r>
        <w:rPr>
          <w:rFonts w:hint="eastAsia"/>
        </w:rPr>
        <w:t>And assuredly if the coming of another Christ, surpassing in glory the Christ of Bethlehem, were possible, then the cure for moral corruption were found.</w:t>
      </w:r>
    </w:p>
    <w:p w14:paraId="77C20DF2">
      <w:pPr>
        <w:spacing w:after="358" w:line="259" w:lineRule="auto"/>
        <w:ind w:left="5" w:firstLine="0"/>
        <w:jc w:val="left"/>
        <w:rPr>
          <w:rFonts w:hint="eastAsia"/>
        </w:rPr>
      </w:pPr>
      <w:r>
        <w:rPr>
          <w:rFonts w:hint="eastAsia"/>
        </w:rPr>
        <w:t>如果另一位基督的降临，其荣耀超越伯利恒的基督，是可能的，那么道德败坏的治愈方法就找到了。</w:t>
      </w:r>
    </w:p>
    <w:p w14:paraId="6E884E40">
      <w:pPr>
        <w:spacing w:after="358" w:line="259" w:lineRule="auto"/>
        <w:ind w:left="5" w:firstLine="0"/>
        <w:jc w:val="left"/>
        <w:rPr>
          <w:rFonts w:hint="eastAsia"/>
        </w:rPr>
      </w:pPr>
      <w:r>
        <w:rPr>
          <w:rFonts w:hint="eastAsia"/>
        </w:rPr>
        <w:t>Hence some, indeed, have been anxiously looking for the coming of some glorious “Universal Spirit,” who might again instill his vitalizing power into the heartblood of the nations.</w:t>
      </w:r>
    </w:p>
    <w:p w14:paraId="6071CEE8">
      <w:pPr>
        <w:spacing w:after="358" w:line="259" w:lineRule="auto"/>
        <w:ind w:left="5" w:firstLine="0"/>
        <w:jc w:val="left"/>
        <w:rPr>
          <w:rFonts w:hint="eastAsia"/>
        </w:rPr>
      </w:pPr>
      <w:r>
        <w:rPr>
          <w:rFonts w:hint="eastAsia"/>
        </w:rPr>
        <w:t>因此，有些人确实一直在焦急地期待某个荣耀的“普世精神”的降临，他或许能再次将其赋予生命的力量注入各民族的心血中。</w:t>
      </w:r>
    </w:p>
    <w:p w14:paraId="42796C51">
      <w:pPr>
        <w:spacing w:after="358" w:line="259" w:lineRule="auto"/>
        <w:ind w:left="5" w:firstLine="0"/>
        <w:jc w:val="left"/>
        <w:rPr>
          <w:rFonts w:hint="eastAsia"/>
        </w:rPr>
      </w:pPr>
      <w:r>
        <w:rPr>
          <w:rFonts w:hint="eastAsia"/>
        </w:rPr>
        <w:t>But why dwell longer on such idle fancies?</w:t>
      </w:r>
    </w:p>
    <w:p w14:paraId="31D6AB2C">
      <w:pPr>
        <w:spacing w:after="358" w:line="259" w:lineRule="auto"/>
        <w:ind w:left="5" w:firstLine="0"/>
        <w:jc w:val="left"/>
        <w:rPr>
          <w:rFonts w:hint="eastAsia"/>
        </w:rPr>
      </w:pPr>
      <w:r>
        <w:rPr>
          <w:rFonts w:hint="eastAsia"/>
        </w:rPr>
        <w:t>但为何还要在这些空洞的幻想上逗留呢？</w:t>
      </w:r>
    </w:p>
    <w:p w14:paraId="709425A9">
      <w:pPr>
        <w:spacing w:after="358" w:line="259" w:lineRule="auto"/>
        <w:ind w:left="5" w:firstLine="0"/>
        <w:jc w:val="left"/>
        <w:rPr>
          <w:rFonts w:hint="eastAsia"/>
        </w:rPr>
      </w:pPr>
      <w:r>
        <w:rPr>
          <w:rFonts w:hint="eastAsia"/>
        </w:rPr>
        <w:t>Nothingcan possibly surpass the God-given Christ, and what we are to look for, instead of a second Messiah, is the second coming of the same Christ of Calvary, this time with His fan in His hand for judgment, not to open up for our sin-cursed life a new evolution, but to receive at its goal and solemnly to conclude the history of the world, Either this second coming, therefore, is near at hand, and what we are witnessing are the death-throes of humanity; or a rejuvenation is still in store for us; but if so, that rejuvenation can come only through the old and yet ever new Gospel which, at the beginning of our era, and again at the time of the Reformation, has saved the threatened life of our race.</w:t>
      </w:r>
    </w:p>
    <w:p w14:paraId="4F73D081">
      <w:pPr>
        <w:spacing w:after="358" w:line="259" w:lineRule="auto"/>
        <w:ind w:left="5" w:firstLine="0"/>
        <w:jc w:val="left"/>
        <w:rPr>
          <w:rFonts w:hint="eastAsia"/>
        </w:rPr>
      </w:pPr>
      <w:r>
        <w:rPr>
          <w:rFonts w:hint="eastAsia"/>
        </w:rPr>
        <w:t>没有任何东西能超越上帝所赐的基督，我们所要期待的，不是第二位弥赛亚，而是同一位各各他基督的第二次降临，这次祂手里拿着簸箕，为要审判，不是为我们被罪咒诅的生命开启新的进化，而是在其终点接收并庄严地结束世界的历史。因此，要么这第二次降临近在咫尺，我们所目睹的是人类的临终挣扎；要么还有一次复兴在等着我们；但如果是这样，那复兴只能通过那古老而又常新的福音而来，它在我们纪元之初，以及在宗教改革时期，都拯救了我们种族受到威胁的生命。</w:t>
      </w:r>
    </w:p>
    <w:p w14:paraId="5D4C4844">
      <w:pPr>
        <w:spacing w:after="358" w:line="259" w:lineRule="auto"/>
        <w:ind w:left="5" w:firstLine="0"/>
        <w:jc w:val="left"/>
        <w:rPr>
          <w:rFonts w:hint="eastAsia"/>
        </w:rPr>
      </w:pPr>
    </w:p>
    <w:p w14:paraId="4EF20C83">
      <w:pPr>
        <w:spacing w:after="358" w:line="259" w:lineRule="auto"/>
        <w:ind w:left="5" w:firstLine="0"/>
        <w:jc w:val="left"/>
        <w:rPr>
          <w:rFonts w:hint="eastAsia"/>
        </w:rPr>
      </w:pPr>
      <w:r>
        <w:rPr>
          <w:rFonts w:hint="eastAsia"/>
        </w:rPr>
        <w:t>The most alarming feature, however, of the present situation is the lamentable absence of that receptivity in our diseased organism, which is indispensable to the effecting of a cure.</w:t>
      </w:r>
    </w:p>
    <w:p w14:paraId="53F88F5F">
      <w:pPr>
        <w:spacing w:after="358" w:line="259" w:lineRule="auto"/>
        <w:ind w:left="5" w:firstLine="0"/>
        <w:jc w:val="left"/>
        <w:rPr>
          <w:rFonts w:hint="eastAsia"/>
        </w:rPr>
      </w:pPr>
      <w:r>
        <w:rPr>
          <w:rFonts w:hint="eastAsia"/>
        </w:rPr>
        <w:t>然而，目前形势最令人担忧的特征，是在我们病态的有机体中，可悲地缺乏那种对治愈至关重要的接受性。</w:t>
      </w:r>
    </w:p>
    <w:p w14:paraId="71697AEF">
      <w:pPr>
        <w:spacing w:after="358" w:line="259" w:lineRule="auto"/>
        <w:ind w:left="5" w:firstLine="0"/>
        <w:jc w:val="left"/>
        <w:rPr>
          <w:rFonts w:hint="eastAsia"/>
        </w:rPr>
      </w:pPr>
      <w:r>
        <w:rPr>
          <w:rFonts w:hint="eastAsia"/>
        </w:rPr>
        <w:t>In the Greco-Roman world such receptivity did exist; the hearts opened spontaneously to receive the truth.</w:t>
      </w:r>
    </w:p>
    <w:p w14:paraId="5FEF3B56">
      <w:pPr>
        <w:spacing w:after="358" w:line="259" w:lineRule="auto"/>
        <w:ind w:left="5" w:firstLine="0"/>
        <w:jc w:val="left"/>
        <w:rPr>
          <w:rFonts w:hint="eastAsia"/>
        </w:rPr>
      </w:pPr>
      <w:r>
        <w:rPr>
          <w:rFonts w:hint="eastAsia"/>
        </w:rPr>
        <w:t>在希腊罗马世界，这种接受性确实存在；人心自发地敞开，接受真理。</w:t>
      </w:r>
    </w:p>
    <w:p w14:paraId="741D6CFE">
      <w:pPr>
        <w:spacing w:after="358" w:line="259" w:lineRule="auto"/>
        <w:ind w:left="5" w:firstLine="0"/>
        <w:jc w:val="left"/>
        <w:rPr>
          <w:rFonts w:hint="eastAsia"/>
        </w:rPr>
      </w:pPr>
      <w:r>
        <w:rPr>
          <w:rFonts w:hint="eastAsia"/>
        </w:rPr>
        <w:t>To an even stronger degree this receptivity existed in the age of the Reformation, when large masses cried for the gospel.</w:t>
      </w:r>
    </w:p>
    <w:p w14:paraId="2AAEFE7D">
      <w:pPr>
        <w:spacing w:after="358" w:line="259" w:lineRule="auto"/>
        <w:ind w:left="5" w:firstLine="0"/>
        <w:jc w:val="left"/>
        <w:rPr>
          <w:rFonts w:hint="eastAsia"/>
        </w:rPr>
      </w:pPr>
      <w:r>
        <w:rPr>
          <w:rFonts w:hint="eastAsia"/>
        </w:rPr>
        <w:t>在宗教改革时代，这种接受性甚至更强烈，那时大批群众呼求福音。</w:t>
      </w:r>
    </w:p>
    <w:p w14:paraId="17828B5E">
      <w:pPr>
        <w:spacing w:after="358" w:line="259" w:lineRule="auto"/>
        <w:ind w:left="5" w:firstLine="0"/>
        <w:jc w:val="left"/>
        <w:rPr>
          <w:rFonts w:hint="eastAsia"/>
        </w:rPr>
      </w:pPr>
      <w:r>
        <w:rPr>
          <w:rFonts w:hint="eastAsia"/>
        </w:rPr>
        <w:t>Then, as now, the body suffered from anemia, and bloodpoisoning even had set in, but there was no aversion to the only effectual antidote.</w:t>
      </w:r>
    </w:p>
    <w:p w14:paraId="658CFEA1">
      <w:pPr>
        <w:spacing w:after="358" w:line="259" w:lineRule="auto"/>
        <w:ind w:left="5" w:firstLine="0"/>
        <w:jc w:val="left"/>
        <w:rPr>
          <w:rFonts w:hint="eastAsia"/>
        </w:rPr>
      </w:pPr>
      <w:r>
        <w:rPr>
          <w:rFonts w:hint="eastAsia"/>
        </w:rPr>
        <w:t>那时，如同现在，身体患有贫血，甚至血液中毒也已开始，但对唯一有效的解毒剂并无反感。</w:t>
      </w:r>
    </w:p>
    <w:p w14:paraId="1D7293DE">
      <w:pPr>
        <w:spacing w:after="358" w:line="259" w:lineRule="auto"/>
        <w:ind w:left="5" w:firstLine="0"/>
        <w:jc w:val="left"/>
        <w:rPr>
          <w:rFonts w:hint="eastAsia"/>
        </w:rPr>
      </w:pPr>
      <w:r>
        <w:rPr>
          <w:rFonts w:hint="eastAsia"/>
        </w:rPr>
        <w:t>Now it is precisely this that distinguishes our modern decadence from the two preceding ones, that with the masses the receptivity for the Gospel is on the decrease, whilst with the scientists the positive aversion to it is on the increase.</w:t>
      </w:r>
    </w:p>
    <w:p w14:paraId="27E4020F">
      <w:pPr>
        <w:spacing w:after="358" w:line="259" w:lineRule="auto"/>
        <w:ind w:left="5" w:firstLine="0"/>
        <w:jc w:val="left"/>
        <w:rPr>
          <w:rFonts w:hint="eastAsia"/>
        </w:rPr>
      </w:pPr>
      <w:r>
        <w:rPr>
          <w:rFonts w:hint="eastAsia"/>
        </w:rPr>
        <w:t>现在，正是这一点，将我们现代的衰落与前两个区分开来，即在群众中，对福音的接受性正在减少，而在科学家中，对它的积极反感正在增加。</w:t>
      </w:r>
    </w:p>
    <w:p w14:paraId="13BCEC7C">
      <w:pPr>
        <w:spacing w:after="358" w:line="259" w:lineRule="auto"/>
        <w:ind w:left="5" w:firstLine="0"/>
        <w:jc w:val="left"/>
        <w:rPr>
          <w:rFonts w:hint="eastAsia"/>
        </w:rPr>
      </w:pPr>
      <w:r>
        <w:rPr>
          <w:rFonts w:hint="eastAsia"/>
        </w:rPr>
        <w:t>The invitation to bow the knee before Christ, as God, is met so often with a shrug of the shoulders, if not with the sarcastic rejoinder: “Fit for children and old women, not for us men!”</w:t>
      </w:r>
    </w:p>
    <w:p w14:paraId="721B0D6F">
      <w:pPr>
        <w:spacing w:after="358" w:line="259" w:lineRule="auto"/>
        <w:ind w:left="5" w:firstLine="0"/>
        <w:jc w:val="left"/>
        <w:rPr>
          <w:rFonts w:hint="eastAsia"/>
        </w:rPr>
      </w:pPr>
      <w:r>
        <w:rPr>
          <w:rFonts w:hint="eastAsia"/>
        </w:rPr>
        <w:t>邀请人在基督，作为上帝面前屈膝，常常遭到耸耸肩，如果不是讽刺的反驳：“适合孩子和老太太，不适合我们男人！”</w:t>
      </w:r>
    </w:p>
    <w:p w14:paraId="1F473A74">
      <w:pPr>
        <w:spacing w:after="358" w:line="259" w:lineRule="auto"/>
        <w:ind w:left="5" w:firstLine="0"/>
        <w:jc w:val="left"/>
        <w:rPr>
          <w:rFonts w:hint="eastAsia"/>
        </w:rPr>
      </w:pPr>
      <w:r>
        <w:rPr>
          <w:rFonts w:hint="eastAsia"/>
        </w:rPr>
        <w:t>The modern philosophy, which gains the day, considers itself in ever-increasing measure as having outgrown Christianity.</w:t>
      </w:r>
    </w:p>
    <w:p w14:paraId="5AD312B1">
      <w:pPr>
        <w:spacing w:after="358" w:line="259" w:lineRule="auto"/>
        <w:ind w:left="5" w:firstLine="0"/>
        <w:jc w:val="left"/>
        <w:rPr>
          <w:rFonts w:hint="eastAsia"/>
        </w:rPr>
      </w:pPr>
      <w:r>
        <w:rPr>
          <w:rFonts w:hint="eastAsia"/>
        </w:rPr>
        <w:t>占上风的现代哲学，越来越认为自己已经超越了基督教。</w:t>
      </w:r>
    </w:p>
    <w:p w14:paraId="2204E3EC">
      <w:pPr>
        <w:spacing w:after="358" w:line="259" w:lineRule="auto"/>
        <w:ind w:left="5" w:firstLine="0"/>
        <w:jc w:val="left"/>
        <w:rPr>
          <w:rFonts w:hint="eastAsia"/>
        </w:rPr>
      </w:pPr>
    </w:p>
    <w:p w14:paraId="58209C42">
      <w:pPr>
        <w:spacing w:after="358" w:line="259" w:lineRule="auto"/>
        <w:ind w:left="5" w:firstLine="0"/>
        <w:jc w:val="left"/>
        <w:rPr>
          <w:rFonts w:hint="eastAsia"/>
        </w:rPr>
      </w:pPr>
      <w:r>
        <w:rPr>
          <w:rFonts w:hint="eastAsia"/>
        </w:rPr>
        <w:t>Therefore, first of all, the question must be answered what has brought us to this pass, a question deriving its paramount importance from the fact that only a correct diagnosis can lead to effective treatment.</w:t>
      </w:r>
    </w:p>
    <w:p w14:paraId="5B2050E9">
      <w:pPr>
        <w:spacing w:after="358" w:line="259" w:lineRule="auto"/>
        <w:ind w:left="5" w:firstLine="0"/>
        <w:jc w:val="left"/>
        <w:rPr>
          <w:rFonts w:hint="eastAsia"/>
        </w:rPr>
      </w:pPr>
      <w:r>
        <w:rPr>
          <w:rFonts w:hint="eastAsia"/>
        </w:rPr>
        <w:t>因此，首先，必须回答这个问题：是什么把我们带到了这个地步？这个问题的重要性源于一个事实，即只有正确的诊断才能导致有效的治疗。</w:t>
      </w:r>
    </w:p>
    <w:p w14:paraId="59AB6291">
      <w:pPr>
        <w:spacing w:after="358" w:line="259" w:lineRule="auto"/>
        <w:ind w:left="5" w:firstLine="0"/>
        <w:jc w:val="left"/>
        <w:rPr>
          <w:rFonts w:hint="eastAsia"/>
        </w:rPr>
      </w:pPr>
      <w:r>
        <w:rPr>
          <w:rFonts w:hint="eastAsia"/>
        </w:rPr>
        <w:t>Now, historically, the cause of the evil is found in nothing else than in the spiritual degeneration which marked the close of the preceding century.</w:t>
      </w:r>
    </w:p>
    <w:p w14:paraId="17FD12F0">
      <w:pPr>
        <w:spacing w:after="358" w:line="259" w:lineRule="auto"/>
        <w:ind w:left="5" w:firstLine="0"/>
        <w:jc w:val="left"/>
        <w:rPr>
          <w:rFonts w:hint="eastAsia"/>
        </w:rPr>
      </w:pPr>
      <w:r>
        <w:rPr>
          <w:rFonts w:hint="eastAsia"/>
        </w:rPr>
        <w:t>现在，从历史上看，邪恶的原因无非是标志着上个世纪末期的精神堕落。</w:t>
      </w:r>
    </w:p>
    <w:p w14:paraId="616211C3">
      <w:pPr>
        <w:spacing w:after="358" w:line="259" w:lineRule="auto"/>
        <w:ind w:left="5" w:firstLine="0"/>
        <w:jc w:val="left"/>
        <w:rPr>
          <w:rFonts w:hint="eastAsia"/>
        </w:rPr>
      </w:pPr>
      <w:r>
        <w:rPr>
          <w:rFonts w:hint="eastAsia"/>
        </w:rPr>
        <w:t>The responsibility for this degeneration undoubtedly rests in part with the Christian churches themselves, not excepting those of the Reformation.</w:t>
      </w:r>
    </w:p>
    <w:p w14:paraId="5B99A49C">
      <w:pPr>
        <w:spacing w:after="358" w:line="259" w:lineRule="auto"/>
        <w:ind w:left="5" w:firstLine="0"/>
        <w:jc w:val="left"/>
        <w:rPr>
          <w:rFonts w:hint="eastAsia"/>
        </w:rPr>
      </w:pPr>
      <w:r>
        <w:rPr>
          <w:rFonts w:hint="eastAsia"/>
        </w:rPr>
        <w:t>这种堕落的责任，无疑部分地在于基督教会本身，包括宗教改革的教会。</w:t>
      </w:r>
    </w:p>
    <w:p w14:paraId="40A524CF">
      <w:pPr>
        <w:spacing w:after="358" w:line="259" w:lineRule="auto"/>
        <w:ind w:left="5" w:firstLine="0"/>
        <w:jc w:val="left"/>
        <w:rPr>
          <w:rFonts w:hint="eastAsia"/>
        </w:rPr>
      </w:pPr>
      <w:r>
        <w:rPr>
          <w:rFonts w:hint="eastAsia"/>
        </w:rPr>
        <w:t>Worn out by their struggle with Rome, these last churches had fallen asleep, had allowed leaf and flower to wither on their branches, and had apparently become forgetful of their duties in reference to humanity at large, and the whole sphere of human life.</w:t>
      </w:r>
    </w:p>
    <w:p w14:paraId="3B368AC2">
      <w:pPr>
        <w:spacing w:after="358" w:line="259" w:lineRule="auto"/>
        <w:ind w:left="5" w:firstLine="0"/>
        <w:jc w:val="left"/>
        <w:rPr>
          <w:rFonts w:hint="eastAsia"/>
        </w:rPr>
      </w:pPr>
      <w:r>
        <w:rPr>
          <w:rFonts w:hint="eastAsia"/>
        </w:rPr>
        <w:t>因与罗马的斗争而疲惫不堪，这些最后的教会已沉睡，任其枝叶枯萎，显然已忘记了它们对全人类，以及整个人类生活领域的责任。</w:t>
      </w:r>
    </w:p>
    <w:p w14:paraId="5C94A9A5">
      <w:pPr>
        <w:spacing w:after="358" w:line="259" w:lineRule="auto"/>
        <w:ind w:left="5" w:firstLine="0"/>
        <w:jc w:val="left"/>
        <w:rPr>
          <w:rFonts w:hint="eastAsia"/>
        </w:rPr>
      </w:pPr>
      <w:r>
        <w:rPr>
          <w:rFonts w:hint="eastAsia"/>
        </w:rPr>
        <w:t>It is not necessary to enter upon this more fully.</w:t>
      </w:r>
    </w:p>
    <w:p w14:paraId="52E523BF">
      <w:pPr>
        <w:spacing w:after="358" w:line="259" w:lineRule="auto"/>
        <w:ind w:left="5" w:firstLine="0"/>
        <w:jc w:val="left"/>
        <w:rPr>
          <w:rFonts w:hint="eastAsia"/>
        </w:rPr>
      </w:pPr>
      <w:r>
        <w:rPr>
          <w:rFonts w:hint="eastAsia"/>
        </w:rPr>
        <w:t>没有必要对此作更充分的论述。</w:t>
      </w:r>
    </w:p>
    <w:p w14:paraId="157CD1DA">
      <w:pPr>
        <w:spacing w:after="358" w:line="259" w:lineRule="auto"/>
        <w:ind w:left="5" w:firstLine="0"/>
        <w:jc w:val="left"/>
        <w:rPr>
          <w:rFonts w:hint="eastAsia"/>
        </w:rPr>
      </w:pPr>
      <w:r>
        <w:rPr>
          <w:rFonts w:hint="eastAsia"/>
        </w:rPr>
        <w:t>It may be taken for granted that towards the end of that century the general tone of life had become vapid and common-place, ignoble and base at heart.</w:t>
      </w:r>
    </w:p>
    <w:p w14:paraId="2BCA17FC">
      <w:pPr>
        <w:spacing w:after="358" w:line="259" w:lineRule="auto"/>
        <w:ind w:left="5" w:firstLine="0"/>
        <w:jc w:val="left"/>
        <w:rPr>
          <w:rFonts w:hint="eastAsia"/>
        </w:rPr>
      </w:pPr>
      <w:r>
        <w:rPr>
          <w:rFonts w:hint="eastAsia"/>
        </w:rPr>
        <w:t>可以想见，到那个世纪末，生活的总基调已变得乏味平庸，内心卑鄙下流。</w:t>
      </w:r>
    </w:p>
    <w:p w14:paraId="31CF7DD0">
      <w:pPr>
        <w:spacing w:after="358" w:line="259" w:lineRule="auto"/>
        <w:ind w:left="5" w:firstLine="0"/>
        <w:jc w:val="left"/>
        <w:rPr>
          <w:rFonts w:hint="eastAsia"/>
        </w:rPr>
      </w:pPr>
      <w:r>
        <w:rPr>
          <w:rFonts w:hint="eastAsia"/>
        </w:rPr>
        <w:t>The eagerly devoured literature of that period furnishes the proof.</w:t>
      </w:r>
    </w:p>
    <w:p w14:paraId="27E8B41F">
      <w:pPr>
        <w:spacing w:after="358" w:line="259" w:lineRule="auto"/>
        <w:ind w:left="5" w:firstLine="0"/>
        <w:jc w:val="left"/>
        <w:rPr>
          <w:rFonts w:hint="eastAsia"/>
        </w:rPr>
      </w:pPr>
      <w:r>
        <w:rPr>
          <w:rFonts w:hint="eastAsia"/>
        </w:rPr>
        <w:t>那个时期被热切吞食的文学作品提供了证明。</w:t>
      </w:r>
    </w:p>
    <w:p w14:paraId="0D684CB6">
      <w:pPr>
        <w:spacing w:after="358" w:line="259" w:lineRule="auto"/>
        <w:ind w:left="5" w:firstLine="0"/>
        <w:jc w:val="left"/>
        <w:rPr>
          <w:rFonts w:hint="eastAsia"/>
        </w:rPr>
      </w:pPr>
      <w:r>
        <w:rPr>
          <w:rFonts w:hint="eastAsia"/>
        </w:rPr>
        <w:t>By way of reaction against this, the proposal was then made by deistic and atheistic philosophers, first in England, but afterwards chiefly in France on the part of the Encyclopedists, to place the whole of life on a new basis, turn upside down the existing order of affairs, and arrange a new world on the assumption that human nature continues in its uncorrupted state, This conception was an heroic one, and awakened response; it struck some of the noblest chords of the human heart.</w:t>
      </w:r>
    </w:p>
    <w:p w14:paraId="13131625">
      <w:pPr>
        <w:spacing w:after="358" w:line="259" w:lineRule="auto"/>
        <w:ind w:left="5" w:firstLine="0"/>
        <w:jc w:val="left"/>
        <w:rPr>
          <w:rFonts w:hint="eastAsia"/>
        </w:rPr>
      </w:pPr>
      <w:r>
        <w:rPr>
          <w:rFonts w:hint="eastAsia"/>
        </w:rPr>
        <w:t>作为对此的反应，自然神论和无神论的哲学家们，首先在英国，但后来主要在法国的启蒙百科全书派，提出了一个建议，即把整个生命置于一个新的基础上，颠覆现有的事务秩序，并在一个假设人性保持其未腐败状态的前提下，安排一个新世界。这个构想是英雄式的，并唤起了回应；它触动了人心一些最高尚的琴弦。</w:t>
      </w:r>
    </w:p>
    <w:p w14:paraId="37D50436">
      <w:pPr>
        <w:spacing w:after="358" w:line="259" w:lineRule="auto"/>
        <w:ind w:left="5" w:firstLine="0"/>
        <w:jc w:val="left"/>
        <w:rPr>
          <w:rFonts w:hint="eastAsia"/>
        </w:rPr>
      </w:pPr>
      <w:r>
        <w:rPr>
          <w:rFonts w:hint="eastAsia"/>
        </w:rPr>
        <w:t>But in the great Revolution of 1789 it was put into execution in its most dangerous form for in this mighty revolution, in this upheaval not only of political conditions, but even more of convictions, ideas, and usages of life, two elements should be sharply distinguished.</w:t>
      </w:r>
    </w:p>
    <w:p w14:paraId="06E77071">
      <w:pPr>
        <w:spacing w:after="358" w:line="259" w:lineRule="auto"/>
        <w:ind w:left="5" w:firstLine="0"/>
        <w:jc w:val="left"/>
        <w:rPr>
          <w:rFonts w:hint="eastAsia"/>
        </w:rPr>
      </w:pPr>
      <w:r>
        <w:rPr>
          <w:rFonts w:hint="eastAsia"/>
        </w:rPr>
        <w:t>但在1789年的大革命中，它以其最危险的形式被付诸实施，因为在这场伟大的革命中，在这场不仅是政治条件的，更是信念、观念和生活习俗的剧变中，两个要素应被明确区分。</w:t>
      </w:r>
    </w:p>
    <w:p w14:paraId="760FD453">
      <w:pPr>
        <w:spacing w:after="358" w:line="259" w:lineRule="auto"/>
        <w:ind w:left="5" w:firstLine="0"/>
        <w:jc w:val="left"/>
        <w:rPr>
          <w:rFonts w:hint="eastAsia"/>
        </w:rPr>
      </w:pPr>
      <w:r>
        <w:rPr>
          <w:rFonts w:hint="eastAsia"/>
        </w:rPr>
        <w:t>In one respect it was an imitation of Calvinism, whilst in another respect it was in direct opposition to its principles.</w:t>
      </w:r>
    </w:p>
    <w:p w14:paraId="3E2AA1A1">
      <w:pPr>
        <w:spacing w:after="358" w:line="259" w:lineRule="auto"/>
        <w:ind w:left="5" w:firstLine="0"/>
        <w:jc w:val="left"/>
        <w:rPr>
          <w:rFonts w:hint="eastAsia"/>
        </w:rPr>
      </w:pPr>
      <w:r>
        <w:rPr>
          <w:rFonts w:hint="eastAsia"/>
        </w:rPr>
        <w:t>一方面，它是对加尔文主义的模仿，另一方面，它与其原则直接对立。</w:t>
      </w:r>
    </w:p>
    <w:p w14:paraId="1B2051C5">
      <w:pPr>
        <w:spacing w:after="358" w:line="259" w:lineRule="auto"/>
        <w:ind w:left="5" w:firstLine="0"/>
        <w:jc w:val="left"/>
        <w:rPr>
          <w:rFonts w:hint="eastAsia"/>
        </w:rPr>
      </w:pPr>
      <w:r>
        <w:rPr>
          <w:rFonts w:hint="eastAsia"/>
        </w:rPr>
        <w:t>The great Revolution, it should not be forgotten, broke out in a Roman Catholic country, where first in the night of St. Bartholomew, and subsequently by the revocation of the edict of Nantes, the Huguenots had been slaughtered and banished.</w:t>
      </w:r>
    </w:p>
    <w:p w14:paraId="515692E1">
      <w:pPr>
        <w:spacing w:after="358" w:line="259" w:lineRule="auto"/>
        <w:ind w:left="5" w:firstLine="0"/>
        <w:jc w:val="left"/>
        <w:rPr>
          <w:rFonts w:hint="eastAsia"/>
        </w:rPr>
      </w:pPr>
      <w:r>
        <w:rPr>
          <w:rFonts w:hint="eastAsia"/>
        </w:rPr>
        <w:t>不应忘记，这场大革命爆发在一个罗马天主教国家，在那里，首先是在圣巴托罗缪之夜，然后是南特敕令的撤销，胡格诺派被屠杀和驱逐。</w:t>
      </w:r>
    </w:p>
    <w:p w14:paraId="5FC26F1C">
      <w:pPr>
        <w:spacing w:after="358" w:line="259" w:lineRule="auto"/>
        <w:ind w:left="5" w:firstLine="0"/>
        <w:jc w:val="left"/>
        <w:rPr>
          <w:rFonts w:hint="eastAsia"/>
        </w:rPr>
      </w:pPr>
      <w:r>
        <w:rPr>
          <w:rFonts w:hint="eastAsia"/>
        </w:rPr>
        <w:t>After this violent suppression of Protestantism in France, and other Roman Catholic countries, the ancient despotism had regained its ascendency, and to these nations all the fruits of the Reformation had been lost.</w:t>
      </w:r>
    </w:p>
    <w:p w14:paraId="4CC8FAF7">
      <w:pPr>
        <w:spacing w:after="358" w:line="259" w:lineRule="auto"/>
        <w:ind w:left="5" w:firstLine="0"/>
        <w:jc w:val="left"/>
        <w:rPr>
          <w:rFonts w:hint="eastAsia"/>
        </w:rPr>
      </w:pPr>
      <w:r>
        <w:rPr>
          <w:rFonts w:hint="eastAsia"/>
        </w:rPr>
        <w:t>在法国和其他罗马天主教国家对新教进行这种暴力镇压之后，古老的专制主义已重获其优势，对这些国家来说，宗教改革的所有成果都已丧失。</w:t>
      </w:r>
    </w:p>
    <w:p w14:paraId="7DD0EB81">
      <w:pPr>
        <w:spacing w:after="358" w:line="259" w:lineRule="auto"/>
        <w:ind w:left="5" w:firstLine="0"/>
        <w:jc w:val="left"/>
        <w:rPr>
          <w:rFonts w:hint="eastAsia"/>
        </w:rPr>
      </w:pPr>
      <w:r>
        <w:rPr>
          <w:rFonts w:hint="eastAsia"/>
        </w:rPr>
        <w:t>This, by way of caricature of Calvinism, invited and compelled the attempt to strike for freedom by external violence, and to establish a pseudodemocratic state of affairs, which was to preclude for ever a return to despotism.</w:t>
      </w:r>
    </w:p>
    <w:p w14:paraId="354A5F9F">
      <w:pPr>
        <w:spacing w:after="358" w:line="259" w:lineRule="auto"/>
        <w:ind w:left="5" w:firstLine="0"/>
        <w:jc w:val="left"/>
        <w:rPr>
          <w:rFonts w:hint="eastAsia"/>
        </w:rPr>
      </w:pPr>
      <w:r>
        <w:rPr>
          <w:rFonts w:hint="eastAsia"/>
        </w:rPr>
        <w:t>这，以一种歪曲加尔文主义的方式，邀请并迫使人们试图通过外部暴力来争取自由，并建立一个伪民主的事务状态，以永远阻止专制主义的回归。</w:t>
      </w:r>
    </w:p>
    <w:p w14:paraId="54FD8AA3">
      <w:pPr>
        <w:spacing w:after="358" w:line="259" w:lineRule="auto"/>
        <w:ind w:left="5" w:firstLine="0"/>
        <w:jc w:val="left"/>
        <w:rPr>
          <w:rFonts w:hint="eastAsia"/>
        </w:rPr>
      </w:pPr>
      <w:r>
        <w:rPr>
          <w:rFonts w:hint="eastAsia"/>
        </w:rPr>
        <w:t>Thus the French Revolution, by meeting violence with violence, crime with crime, strove after the same social liberty which Calvinism had proclaimed among the nations, but which had been attempted by Calvinism in the course of a purely spiritual movement.</w:t>
      </w:r>
    </w:p>
    <w:p w14:paraId="6B176473">
      <w:pPr>
        <w:spacing w:after="358" w:line="259" w:lineRule="auto"/>
        <w:ind w:left="5" w:firstLine="0"/>
        <w:jc w:val="left"/>
        <w:rPr>
          <w:rFonts w:hint="eastAsia"/>
        </w:rPr>
      </w:pPr>
      <w:r>
        <w:rPr>
          <w:rFonts w:hint="eastAsia"/>
        </w:rPr>
        <w:t>因此，法国大革命，以暴易暴，以罪还罪，追求的正是加尔文主义在各民族中宣告的同样的社会自由，但加尔文主义是在一个纯粹属灵的运动过程中尝试的。</w:t>
      </w:r>
    </w:p>
    <w:p w14:paraId="2CF9C943">
      <w:pPr>
        <w:spacing w:after="358" w:line="259" w:lineRule="auto"/>
        <w:ind w:left="5" w:firstLine="0"/>
        <w:jc w:val="left"/>
        <w:rPr>
          <w:rFonts w:hint="eastAsia"/>
        </w:rPr>
      </w:pPr>
      <w:r>
        <w:rPr>
          <w:rFonts w:hint="eastAsia"/>
        </w:rPr>
        <w:t>By this the French Revolution in a sense executed a judgment of God, the result of which affords, even to Calvinists, cause for rejoicing.</w:t>
      </w:r>
    </w:p>
    <w:p w14:paraId="32FEF98E">
      <w:pPr>
        <w:spacing w:after="358" w:line="259" w:lineRule="auto"/>
        <w:ind w:left="5" w:firstLine="0"/>
        <w:jc w:val="left"/>
        <w:rPr>
          <w:rFonts w:hint="eastAsia"/>
        </w:rPr>
      </w:pPr>
      <w:r>
        <w:rPr>
          <w:rFonts w:hint="eastAsia"/>
        </w:rPr>
        <w:t>因此，法国大革命在某种意义上执行了上帝的审判，其结果，即使对加尔文主义者来说，也提供了欢欣的理由。</w:t>
      </w:r>
    </w:p>
    <w:p w14:paraId="40B7522D">
      <w:pPr>
        <w:spacing w:after="358" w:line="259" w:lineRule="auto"/>
        <w:ind w:left="5" w:firstLine="0"/>
        <w:jc w:val="left"/>
        <w:rPr>
          <w:rFonts w:hint="eastAsia"/>
        </w:rPr>
      </w:pPr>
      <w:r>
        <w:rPr>
          <w:rFonts w:hint="eastAsia"/>
        </w:rPr>
        <w:t>The shades of De Coligny were avenged in the September murders of Mazas.</w:t>
      </w:r>
    </w:p>
    <w:p w14:paraId="3C8D6D50">
      <w:pPr>
        <w:spacing w:after="358" w:line="259" w:lineRule="auto"/>
        <w:ind w:left="5" w:firstLine="0"/>
        <w:jc w:val="left"/>
        <w:rPr>
          <w:rFonts w:hint="eastAsia"/>
        </w:rPr>
      </w:pPr>
      <w:r>
        <w:rPr>
          <w:rFonts w:hint="eastAsia"/>
        </w:rPr>
        <w:t>德科利尼的阴魂在马扎斯的九月屠杀中得到了报复。</w:t>
      </w:r>
    </w:p>
    <w:p w14:paraId="2AC6D073">
      <w:pPr>
        <w:spacing w:after="358" w:line="259" w:lineRule="auto"/>
        <w:ind w:left="5" w:firstLine="0"/>
        <w:jc w:val="left"/>
        <w:rPr>
          <w:rFonts w:hint="eastAsia"/>
        </w:rPr>
      </w:pPr>
    </w:p>
    <w:p w14:paraId="29832033">
      <w:pPr>
        <w:spacing w:after="358" w:line="259" w:lineRule="auto"/>
        <w:ind w:left="5" w:firstLine="0"/>
        <w:jc w:val="left"/>
        <w:rPr>
          <w:rFonts w:hint="eastAsia"/>
        </w:rPr>
      </w:pPr>
      <w:r>
        <w:rPr>
          <w:rFonts w:hint="eastAsia"/>
        </w:rPr>
        <w:t>But this is only one side of the medal.</w:t>
      </w:r>
    </w:p>
    <w:p w14:paraId="239A1FCB">
      <w:pPr>
        <w:spacing w:after="358" w:line="259" w:lineRule="auto"/>
        <w:ind w:left="5" w:firstLine="0"/>
        <w:jc w:val="left"/>
        <w:rPr>
          <w:rFonts w:hint="eastAsia"/>
        </w:rPr>
      </w:pPr>
      <w:r>
        <w:rPr>
          <w:rFonts w:hint="eastAsia"/>
        </w:rPr>
        <w:t>但这只是奖章的一面。</w:t>
      </w:r>
    </w:p>
    <w:p w14:paraId="734EB125">
      <w:pPr>
        <w:spacing w:after="358" w:line="259" w:lineRule="auto"/>
        <w:ind w:left="5" w:firstLine="0"/>
        <w:jc w:val="left"/>
        <w:rPr>
          <w:rFonts w:hint="eastAsia"/>
        </w:rPr>
      </w:pPr>
      <w:r>
        <w:rPr>
          <w:rFonts w:hint="eastAsia"/>
        </w:rPr>
        <w:t>Its reverse discloses a purpose directly opposed to the sound Calvinistic idea of liberty.</w:t>
      </w:r>
    </w:p>
    <w:p w14:paraId="11EE40E4">
      <w:pPr>
        <w:spacing w:after="358" w:line="259" w:lineRule="auto"/>
        <w:ind w:left="5" w:firstLine="0"/>
        <w:jc w:val="left"/>
        <w:rPr>
          <w:rFonts w:hint="eastAsia"/>
        </w:rPr>
      </w:pPr>
      <w:r>
        <w:rPr>
          <w:rFonts w:hint="eastAsia"/>
        </w:rPr>
        <w:t>其反面揭示了一个与健全的加尔文主义自由观念直接对立的目的。</w:t>
      </w:r>
    </w:p>
    <w:p w14:paraId="3C8617BA">
      <w:pPr>
        <w:spacing w:after="358" w:line="259" w:lineRule="auto"/>
        <w:ind w:left="5" w:firstLine="0"/>
        <w:jc w:val="left"/>
        <w:rPr>
          <w:rFonts w:hint="eastAsia"/>
        </w:rPr>
      </w:pPr>
      <w:r>
        <w:rPr>
          <w:rFonts w:hint="eastAsia"/>
        </w:rPr>
        <w:t>Calvinism, by virtue of its profoundly serious conception of life, had strengthened and consecrated the social and ethical ties; the French Revolution loosened and entirely unfastened them, detaching life not merely from the Church, but also from God's ordinances, even from God Himself.</w:t>
      </w:r>
    </w:p>
    <w:p w14:paraId="79D96C96">
      <w:pPr>
        <w:spacing w:after="358" w:line="259" w:lineRule="auto"/>
        <w:ind w:left="5" w:firstLine="0"/>
        <w:jc w:val="left"/>
        <w:rPr>
          <w:rFonts w:hint="eastAsia"/>
        </w:rPr>
      </w:pPr>
      <w:r>
        <w:rPr>
          <w:rFonts w:hint="eastAsia"/>
        </w:rPr>
        <w:t>加尔文主义，凭其对生命深刻严肃的观念，加强并神圣化了社会和伦理的联系；法国大革命则松开并完全解开了它们，不仅使生命脱离了教会，也脱离了上帝的法则，甚至脱离了上帝自己。</w:t>
      </w:r>
    </w:p>
    <w:p w14:paraId="1CD9BB24">
      <w:pPr>
        <w:spacing w:after="358" w:line="259" w:lineRule="auto"/>
        <w:ind w:left="5" w:firstLine="0"/>
        <w:jc w:val="left"/>
        <w:rPr>
          <w:rFonts w:hint="eastAsia"/>
        </w:rPr>
      </w:pPr>
      <w:r>
        <w:rPr>
          <w:rFonts w:hint="eastAsia"/>
        </w:rPr>
        <w:t>Man as such, each individual henceforth, was to be his own lord and master, guided by his own free will and good pleasure.</w:t>
      </w:r>
    </w:p>
    <w:p w14:paraId="0C2A20C2">
      <w:pPr>
        <w:spacing w:after="358" w:line="259" w:lineRule="auto"/>
        <w:ind w:left="5" w:firstLine="0"/>
        <w:jc w:val="left"/>
        <w:rPr>
          <w:rFonts w:hint="eastAsia"/>
        </w:rPr>
      </w:pPr>
      <w:r>
        <w:rPr>
          <w:rFonts w:hint="eastAsia"/>
        </w:rPr>
        <w:t>人，作为人，从此以后每个个体都将是自己的主宰，受自己自由意志和喜好的引导。</w:t>
      </w:r>
    </w:p>
    <w:p w14:paraId="0E9FA68F">
      <w:pPr>
        <w:spacing w:after="358" w:line="259" w:lineRule="auto"/>
        <w:ind w:left="5" w:firstLine="0"/>
        <w:jc w:val="left"/>
        <w:rPr>
          <w:rFonts w:hint="eastAsia"/>
        </w:rPr>
      </w:pPr>
      <w:r>
        <w:rPr>
          <w:rFonts w:hint="eastAsia"/>
        </w:rPr>
        <w:t>The train of life was to rush forward even more rapidly than heretofore, but no longer bound to follow the track of the divine commandments.</w:t>
      </w:r>
    </w:p>
    <w:p w14:paraId="2EB904BE">
      <w:pPr>
        <w:spacing w:after="358" w:line="259" w:lineRule="auto"/>
        <w:ind w:left="5" w:firstLine="0"/>
        <w:jc w:val="left"/>
        <w:rPr>
          <w:rFonts w:hint="eastAsia"/>
        </w:rPr>
      </w:pPr>
      <w:r>
        <w:rPr>
          <w:rFonts w:hint="eastAsia"/>
        </w:rPr>
        <w:t>生命的列车要比以前更快地向前冲，但不再受限于遵循神圣诫命的轨道。</w:t>
      </w:r>
    </w:p>
    <w:p w14:paraId="0217F8D4">
      <w:pPr>
        <w:spacing w:after="358" w:line="259" w:lineRule="auto"/>
        <w:ind w:left="5" w:firstLine="0"/>
        <w:jc w:val="left"/>
        <w:rPr>
          <w:rFonts w:hint="eastAsia"/>
        </w:rPr>
      </w:pPr>
      <w:r>
        <w:rPr>
          <w:rFonts w:hint="eastAsia"/>
        </w:rPr>
        <w:t>What else could result than wreckage and ruin?</w:t>
      </w:r>
    </w:p>
    <w:p w14:paraId="65496BA6">
      <w:pPr>
        <w:spacing w:after="358" w:line="259" w:lineRule="auto"/>
        <w:ind w:left="5" w:firstLine="0"/>
        <w:jc w:val="left"/>
        <w:rPr>
          <w:rFonts w:hint="eastAsia"/>
        </w:rPr>
      </w:pPr>
      <w:r>
        <w:rPr>
          <w:rFonts w:hint="eastAsia"/>
        </w:rPr>
        <w:t>除了残骸和毁灭，还能有什么结果呢？</w:t>
      </w:r>
    </w:p>
    <w:p w14:paraId="41769A5F">
      <w:pPr>
        <w:spacing w:after="358" w:line="259" w:lineRule="auto"/>
        <w:ind w:left="5" w:firstLine="0"/>
        <w:jc w:val="left"/>
        <w:rPr>
          <w:rFonts w:hint="eastAsia"/>
        </w:rPr>
      </w:pPr>
      <w:r>
        <w:rPr>
          <w:rFonts w:hint="eastAsia"/>
        </w:rPr>
        <w:t>Enquire of the France of today what fruit the fundamental idea of her grand Revolution has yielded to the nation after its first century of free sway so rich in horrors, and the answer comes in a most pitiful tale of national decadence and social demoralization.</w:t>
      </w:r>
    </w:p>
    <w:p w14:paraId="07B2FBDD">
      <w:pPr>
        <w:spacing w:after="358" w:line="259" w:lineRule="auto"/>
        <w:ind w:left="5" w:firstLine="0"/>
        <w:jc w:val="left"/>
        <w:rPr>
          <w:rFonts w:hint="eastAsia"/>
        </w:rPr>
      </w:pPr>
      <w:r>
        <w:rPr>
          <w:rFonts w:hint="eastAsia"/>
        </w:rPr>
        <w:t>问问今天的法国，在其大革命的基本思想，经过一个世纪充满恐怖的自由统治后，为这个民族结出了什么果实，答案是一个最可悲的民族衰落和社会道德败坏的故事。</w:t>
      </w:r>
    </w:p>
    <w:p w14:paraId="5B5C0D15">
      <w:pPr>
        <w:spacing w:after="358" w:line="259" w:lineRule="auto"/>
        <w:ind w:left="5" w:firstLine="0"/>
        <w:jc w:val="left"/>
        <w:rPr>
          <w:rFonts w:hint="eastAsia"/>
        </w:rPr>
      </w:pPr>
    </w:p>
    <w:p w14:paraId="111AEC57">
      <w:pPr>
        <w:spacing w:after="358" w:line="259" w:lineRule="auto"/>
        <w:ind w:left="5" w:firstLine="0"/>
        <w:jc w:val="left"/>
        <w:rPr>
          <w:rFonts w:hint="eastAsia"/>
        </w:rPr>
      </w:pPr>
      <w:r>
        <w:rPr>
          <w:rFonts w:hint="eastAsia"/>
        </w:rPr>
        <w:t>Humbled by the enemy from beyond the Rhine, internally rent by partisan fury, dishonored by the Panama cabal, and more still by the Dreyfus case, disgraced by its pornography, the victim of economic retrogression, stationary, nay, even decreasing in population, France, as has been well said by Dr. Garnier, a medical authority on the subject, has been led by egotism to degrade marriage, by lust to destroy family-life and presents today, in wide circles, the disgusting spectacle of men and women lost in unnatural sexual sin.</w:t>
      </w:r>
    </w:p>
    <w:p w14:paraId="4CEBF2D4">
      <w:pPr>
        <w:spacing w:after="358" w:line="259" w:lineRule="auto"/>
        <w:ind w:left="5" w:firstLine="0"/>
        <w:jc w:val="left"/>
        <w:rPr>
          <w:rFonts w:hint="eastAsia"/>
        </w:rPr>
      </w:pPr>
      <w:r>
        <w:rPr>
          <w:rFonts w:hint="eastAsia"/>
        </w:rPr>
        <w:t>被莱茵河对岸的敌人所羞辱，被党派的狂怒所内部分裂，被巴拿马阴谋所玷污，更被德雷福斯案所玷污，被其色情作品所蒙羞，成为经济倒退的受害者，人口停滞，甚至减少，法国，正如该主题的医学权威加尼耶博士所说，已被自我主义引导去贬低婚姻，被情欲引导去摧毁家庭生活，并且今天，在广泛的圈子里，呈现出一幅令人作呕的景象，即男人和女人沉迷于非自然的性罪。</w:t>
      </w:r>
    </w:p>
    <w:p w14:paraId="1AD0BF69">
      <w:pPr>
        <w:spacing w:after="358" w:line="259" w:lineRule="auto"/>
        <w:ind w:left="5" w:firstLine="0"/>
        <w:jc w:val="left"/>
        <w:rPr>
          <w:rFonts w:hint="eastAsia"/>
        </w:rPr>
      </w:pPr>
      <w:r>
        <w:rPr>
          <w:rFonts w:hint="eastAsia"/>
        </w:rPr>
        <w:t>I am aware that there are still thousands upon thousands of families in France living without reproach, who dearly grieve at the moral ruin of their country, but then these are the very circles which have resisted the false pretenses of the Revolution; and, on the other hand, the almost bestialized circles are those that have succumbed to the first onset of Voltairianism.</w:t>
      </w:r>
    </w:p>
    <w:p w14:paraId="05832FFE">
      <w:pPr>
        <w:spacing w:after="358" w:line="259" w:lineRule="auto"/>
        <w:ind w:left="5" w:firstLine="0"/>
        <w:jc w:val="left"/>
        <w:rPr>
          <w:rFonts w:hint="eastAsia"/>
        </w:rPr>
      </w:pPr>
      <w:r>
        <w:rPr>
          <w:rFonts w:hint="eastAsia"/>
        </w:rPr>
        <w:t>我知道法国仍有成千上万的家庭过着无可指责的生活，他们为自己国家的道德毁灭而深感悲痛，但这些正是抵制了大革命虚假借口的圈子；另一方面，几乎兽化的圈子，是那些在伏尔泰主义的首次冲击下屈服的圈子。</w:t>
      </w:r>
    </w:p>
    <w:p w14:paraId="33E97967">
      <w:pPr>
        <w:spacing w:after="358" w:line="259" w:lineRule="auto"/>
        <w:ind w:left="5" w:firstLine="0"/>
        <w:jc w:val="left"/>
        <w:rPr>
          <w:rFonts w:hint="eastAsia"/>
        </w:rPr>
      </w:pPr>
    </w:p>
    <w:p w14:paraId="6E4CB3F2">
      <w:pPr>
        <w:spacing w:after="358" w:line="259" w:lineRule="auto"/>
        <w:ind w:left="5" w:firstLine="0"/>
        <w:jc w:val="left"/>
        <w:rPr>
          <w:rFonts w:hint="eastAsia"/>
        </w:rPr>
      </w:pPr>
      <w:r>
        <w:rPr>
          <w:rFonts w:hint="eastAsia"/>
        </w:rPr>
        <w:t>From France this spirit of dissolution, this passion of wild emancipation, has spread among the other nations, especially through the medium of an infamously obscene literature, and infected their lives.</w:t>
      </w:r>
    </w:p>
    <w:p w14:paraId="398F9F09">
      <w:pPr>
        <w:spacing w:after="358" w:line="259" w:lineRule="auto"/>
        <w:ind w:left="5" w:firstLine="0"/>
        <w:jc w:val="left"/>
        <w:rPr>
          <w:rFonts w:hint="eastAsia"/>
        </w:rPr>
      </w:pPr>
      <w:r>
        <w:rPr>
          <w:rFonts w:hint="eastAsia"/>
        </w:rPr>
        <w:t>从法国，这种解体的精神，这种狂野解放的热情，已在其他国家中传播，尤其是通过一种臭名昭著的淫秽文学的媒介，并感染了他们的生活。</w:t>
      </w:r>
    </w:p>
    <w:p w14:paraId="30C4A119">
      <w:pPr>
        <w:spacing w:after="358" w:line="259" w:lineRule="auto"/>
        <w:ind w:left="5" w:firstLine="0"/>
        <w:jc w:val="left"/>
        <w:rPr>
          <w:rFonts w:hint="eastAsia"/>
        </w:rPr>
      </w:pPr>
      <w:r>
        <w:rPr>
          <w:rFonts w:hint="eastAsia"/>
        </w:rPr>
        <w:t>Then nobler minds. particularly in Germany, perceiving what depth of wickedness had been reached in France, made the bold attempt of realizing this enticing and reducing idea of “emancipation from God” in a higher form while yet retaining its essence.</w:t>
      </w:r>
    </w:p>
    <w:p w14:paraId="0BAAF86F">
      <w:pPr>
        <w:spacing w:after="358" w:line="259" w:lineRule="auto"/>
        <w:ind w:left="5" w:firstLine="0"/>
        <w:jc w:val="left"/>
        <w:rPr>
          <w:rFonts w:hint="eastAsia"/>
        </w:rPr>
      </w:pPr>
      <w:r>
        <w:rPr>
          <w:rFonts w:hint="eastAsia"/>
        </w:rPr>
        <w:t>然后，更高尚的心灵，尤其是在德国，察觉到法国已达到何等邪恶的深渊，便大胆尝试，以一种更高的形式，同时又保留其本质，来实现这个诱人而简化的“从上帝解放”的观念。</w:t>
      </w:r>
    </w:p>
    <w:p w14:paraId="4576B066">
      <w:pPr>
        <w:spacing w:after="358" w:line="259" w:lineRule="auto"/>
        <w:ind w:left="5" w:firstLine="0"/>
        <w:jc w:val="left"/>
        <w:rPr>
          <w:rFonts w:hint="eastAsia"/>
        </w:rPr>
      </w:pPr>
      <w:r>
        <w:rPr>
          <w:rFonts w:hint="eastAsia"/>
        </w:rPr>
        <w:t>Philosophers of the first rank, in a stately procession, each for himself constructed a cosmology endeavoring to restore a firm foundation to social and ethical relations, either by putting them on the basis of natural law, or by giving them an ideal substratum evolved from their own speculation.</w:t>
      </w:r>
    </w:p>
    <w:p w14:paraId="7C4FB0D9">
      <w:pPr>
        <w:spacing w:after="358" w:line="259" w:lineRule="auto"/>
        <w:ind w:left="5" w:firstLine="0"/>
        <w:jc w:val="left"/>
        <w:rPr>
          <w:rFonts w:hint="eastAsia"/>
        </w:rPr>
      </w:pPr>
      <w:r>
        <w:rPr>
          <w:rFonts w:hint="eastAsia"/>
        </w:rPr>
        <w:t>一流的哲学家们，在一个庄严的行列中，各自为自己构建了一个宇宙论，试图为社会和伦理关系恢复一个坚实的基础，要么把它们建立在自然法的基础上，要么给它们一个从他们自己的思辨中演化出来的理想基质。</w:t>
      </w:r>
    </w:p>
    <w:p w14:paraId="378A551A">
      <w:pPr>
        <w:spacing w:after="358" w:line="259" w:lineRule="auto"/>
        <w:ind w:left="5" w:firstLine="0"/>
        <w:jc w:val="left"/>
        <w:rPr>
          <w:rFonts w:hint="eastAsia"/>
        </w:rPr>
      </w:pPr>
      <w:r>
        <w:rPr>
          <w:rFonts w:hint="eastAsia"/>
        </w:rPr>
        <w:t>For a moment this attempt seemed to have a fair chance of success: for, instead of atheistically banishing God from their system, these philosophers sought refuge in Pantheism, and thus made it feasible to found the social structure, not as the French, on a state of nature or on the atomistic will of the individual, but on the processes of history and the collective will of the race, unconsciously tending towards the highest goal.</w:t>
      </w:r>
    </w:p>
    <w:p w14:paraId="69D5A419">
      <w:pPr>
        <w:spacing w:after="358" w:line="259" w:lineRule="auto"/>
        <w:ind w:left="5" w:firstLine="0"/>
        <w:jc w:val="left"/>
        <w:rPr>
          <w:rFonts w:hint="eastAsia"/>
        </w:rPr>
      </w:pPr>
      <w:r>
        <w:rPr>
          <w:rFonts w:hint="eastAsia"/>
        </w:rPr>
        <w:t>有一瞬间，这个尝试似乎有相当的成功机会：因为，这些哲学家不是无神论地把上帝从他们的体系中驱逐出去，而是寻求泛神论的庇护，从而使得建立社会结构成为可能，不是像法国人那样，建立在自然状态或个体的原子式意志上，而是建立在历史的进程和种族的集体意志上，无意识地趋向最高的目标。</w:t>
      </w:r>
    </w:p>
    <w:p w14:paraId="538309AE">
      <w:pPr>
        <w:spacing w:after="358" w:line="259" w:lineRule="auto"/>
        <w:ind w:left="5" w:firstLine="0"/>
        <w:jc w:val="left"/>
        <w:rPr>
          <w:rFonts w:hint="eastAsia"/>
        </w:rPr>
      </w:pPr>
      <w:r>
        <w:rPr>
          <w:rFonts w:hint="eastAsia"/>
        </w:rPr>
        <w:t>And, indeed, for more than half a century this philosophy has imparted a certain stability to life; not that any real stability was inherent in the system themselves, but because the established order of law and strong political institutions in Germany lent the indirect support of tradition to the walls of an edifice which otherwise would have immediately collapsed.</w:t>
      </w:r>
    </w:p>
    <w:p w14:paraId="105B133E">
      <w:pPr>
        <w:spacing w:after="358" w:line="259" w:lineRule="auto"/>
        <w:ind w:left="5" w:firstLine="0"/>
        <w:jc w:val="left"/>
        <w:rPr>
          <w:rFonts w:hint="eastAsia"/>
        </w:rPr>
      </w:pPr>
      <w:r>
        <w:rPr>
          <w:rFonts w:hint="eastAsia"/>
        </w:rPr>
        <w:t>的确，在超过半个世纪的时间里，这种哲学为生活赋予了一定的稳定性；不是说体系本身有任何真正的稳定性，而是因为德国既定的法律秩序和强大的政治制度，为一座否则会立即倒塌的建筑的墙壁，提供了传统的间接支持。</w:t>
      </w:r>
    </w:p>
    <w:p w14:paraId="695FAD8B">
      <w:pPr>
        <w:spacing w:after="358" w:line="259" w:lineRule="auto"/>
        <w:ind w:left="5" w:firstLine="0"/>
        <w:jc w:val="left"/>
        <w:rPr>
          <w:rFonts w:hint="eastAsia"/>
        </w:rPr>
      </w:pPr>
      <w:r>
        <w:rPr>
          <w:rFonts w:hint="eastAsia"/>
        </w:rPr>
        <w:t>Even so, however, it could not prevent that in Germany also, the moral principles became more and more problematic, moral foundations more and more insecure, no other right than that of actual law received recognition; and, however much German and French development might differ between themselves, both agreed in their aversion to, and rejection of, traditional Christianity.</w:t>
      </w:r>
    </w:p>
    <w:p w14:paraId="0F419E49">
      <w:pPr>
        <w:spacing w:after="358" w:line="259" w:lineRule="auto"/>
        <w:ind w:left="5" w:firstLine="0"/>
        <w:jc w:val="left"/>
        <w:rPr>
          <w:rFonts w:hint="eastAsia"/>
        </w:rPr>
      </w:pPr>
      <w:r>
        <w:rPr>
          <w:rFonts w:hint="eastAsia"/>
        </w:rPr>
        <w:t>然而，即便如此，它也无法阻止在德国，道德原则变得越来越成问题，道德基础越来越不稳固，除了实在法的权利之外，没有其他权利得到承认；无论德国和法国的发展之间有多大差异，两者都同意他们对传统基督教的厌恶和拒绝。</w:t>
      </w:r>
    </w:p>
    <w:p w14:paraId="1CB95C3E">
      <w:pPr>
        <w:spacing w:after="358" w:line="259" w:lineRule="auto"/>
        <w:ind w:left="5" w:firstLine="0"/>
        <w:jc w:val="left"/>
        <w:rPr>
          <w:rFonts w:hint="eastAsia"/>
        </w:rPr>
      </w:pPr>
      <w:r>
        <w:rPr>
          <w:rFonts w:hint="eastAsia"/>
        </w:rPr>
        <w:t>Voltaire's “Ecrasez l'infme” is already left far behind by Nietzsche's blasphemous utterances on the Christ, and Nietzsche is the author whose works are being most eagerly devoured by the young modern Germany of our day.</w:t>
      </w:r>
    </w:p>
    <w:p w14:paraId="7729C6F0">
      <w:pPr>
        <w:spacing w:after="358" w:line="259" w:lineRule="auto"/>
        <w:ind w:left="5" w:firstLine="0"/>
        <w:jc w:val="left"/>
        <w:rPr>
          <w:rFonts w:hint="eastAsia"/>
        </w:rPr>
      </w:pPr>
      <w:r>
        <w:rPr>
          <w:rFonts w:hint="eastAsia"/>
        </w:rPr>
        <w:t>伏尔泰的“打倒那臭名昭著的”（Écrasez l'infâme）已被尼采对基督的亵渎言论远远抛在后面，而尼采正是我们今天年轻的现代德国最热切吞食其作品的作者。</w:t>
      </w:r>
    </w:p>
    <w:p w14:paraId="568735EE">
      <w:pPr>
        <w:spacing w:after="358" w:line="259" w:lineRule="auto"/>
        <w:ind w:left="5" w:firstLine="0"/>
        <w:jc w:val="left"/>
        <w:rPr>
          <w:rFonts w:hint="eastAsia"/>
        </w:rPr>
      </w:pPr>
    </w:p>
    <w:p w14:paraId="15EBBF63">
      <w:pPr>
        <w:spacing w:after="358" w:line="259" w:lineRule="auto"/>
        <w:ind w:left="5" w:firstLine="0"/>
        <w:jc w:val="left"/>
        <w:rPr>
          <w:rFonts w:hint="eastAsia"/>
        </w:rPr>
      </w:pPr>
      <w:r>
        <w:rPr>
          <w:rFonts w:hint="eastAsia"/>
        </w:rPr>
        <w:t>After this manner, then, we in Europe at least, have arrived at what is called modern life, in which there is a radical breach with the Christian traditions of the Europe of the past.</w:t>
      </w:r>
    </w:p>
    <w:p w14:paraId="5B224B43">
      <w:pPr>
        <w:spacing w:after="358" w:line="259" w:lineRule="auto"/>
        <w:ind w:left="5" w:firstLine="0"/>
        <w:jc w:val="left"/>
        <w:rPr>
          <w:rFonts w:hint="eastAsia"/>
        </w:rPr>
      </w:pPr>
      <w:r>
        <w:rPr>
          <w:rFonts w:hint="eastAsia"/>
        </w:rPr>
        <w:t>那么，如此一来，我们至少在欧洲，已经到达了所谓的现代生活，其中与过去欧洲的基督教传统有着根本的决裂。</w:t>
      </w:r>
    </w:p>
    <w:p w14:paraId="3AF9DD59">
      <w:pPr>
        <w:spacing w:after="358" w:line="259" w:lineRule="auto"/>
        <w:ind w:left="5" w:firstLine="0"/>
        <w:jc w:val="left"/>
        <w:rPr>
          <w:rFonts w:hint="eastAsia"/>
        </w:rPr>
      </w:pPr>
      <w:r>
        <w:rPr>
          <w:rFonts w:hint="eastAsia"/>
        </w:rPr>
        <w:t>The spirit of this modern life is most clearly marked by the fact that it seeks the origin of man not in creation after the image of God, but in evolution from the animal.</w:t>
      </w:r>
    </w:p>
    <w:p w14:paraId="505AA937">
      <w:pPr>
        <w:spacing w:after="358" w:line="259" w:lineRule="auto"/>
        <w:ind w:left="5" w:firstLine="0"/>
        <w:jc w:val="left"/>
        <w:rPr>
          <w:rFonts w:hint="eastAsia"/>
        </w:rPr>
      </w:pPr>
      <w:r>
        <w:rPr>
          <w:rFonts w:hint="eastAsia"/>
        </w:rPr>
        <w:t>这种现代生活的精神最明显的标志是，它寻求人的起源不是在按上帝形象的创造中，而是在从动物的进化中。</w:t>
      </w:r>
    </w:p>
    <w:p w14:paraId="3E9ABC31">
      <w:pPr>
        <w:spacing w:after="358" w:line="259" w:lineRule="auto"/>
        <w:ind w:left="5" w:firstLine="0"/>
        <w:jc w:val="left"/>
        <w:rPr>
          <w:rFonts w:hint="eastAsia"/>
        </w:rPr>
      </w:pPr>
      <w:r>
        <w:rPr>
          <w:rFonts w:hint="eastAsia"/>
        </w:rPr>
        <w:t>Two fundamental ideas are clearly implied in this: (1) that the point of departure is no longer the ideal or the divine, but the material and the low; (2) that the sovereignty of God, which ought to be supreme, is denied, and man yields himself to the mystical current of an endless process, a regressus and processus in infinitum.</w:t>
      </w:r>
    </w:p>
    <w:p w14:paraId="58681C72">
      <w:pPr>
        <w:spacing w:after="358" w:line="259" w:lineRule="auto"/>
        <w:ind w:left="5" w:firstLine="0"/>
        <w:jc w:val="left"/>
        <w:rPr>
          <w:rFonts w:hint="eastAsia"/>
        </w:rPr>
      </w:pPr>
      <w:r>
        <w:rPr>
          <w:rFonts w:hint="eastAsia"/>
        </w:rPr>
        <w:t>这其中清楚地蕴含着两个基本观念：（1）出发点不再是理想或神圣的，而是物质和低下的；（2）上帝的主权，本应是至高无上的，被否认，人屈服于一个无尽过程的神秘潮流，一个无限的回归和前进（regressus et processus in infinitum）。</w:t>
      </w:r>
    </w:p>
    <w:p w14:paraId="0C7FC748">
      <w:pPr>
        <w:spacing w:after="358" w:line="259" w:lineRule="auto"/>
        <w:ind w:left="5" w:firstLine="0"/>
        <w:jc w:val="left"/>
        <w:rPr>
          <w:rFonts w:hint="eastAsia"/>
        </w:rPr>
      </w:pPr>
      <w:r>
        <w:rPr>
          <w:rFonts w:hint="eastAsia"/>
        </w:rPr>
        <w:t>Out of the root of these two fertile ideas a double type of life is now being evolved.</w:t>
      </w:r>
    </w:p>
    <w:p w14:paraId="5A76BA0E">
      <w:pPr>
        <w:spacing w:after="358" w:line="259" w:lineRule="auto"/>
        <w:ind w:left="5" w:firstLine="0"/>
        <w:jc w:val="left"/>
        <w:rPr>
          <w:rFonts w:hint="eastAsia"/>
        </w:rPr>
      </w:pPr>
      <w:r>
        <w:rPr>
          <w:rFonts w:hint="eastAsia"/>
        </w:rPr>
        <w:t>从这两个富有成果的观念的根源中，现在正演化出两种生活类型。</w:t>
      </w:r>
    </w:p>
    <w:p w14:paraId="744060E7">
      <w:pPr>
        <w:spacing w:after="358" w:line="259" w:lineRule="auto"/>
        <w:ind w:left="5" w:firstLine="0"/>
        <w:jc w:val="left"/>
        <w:rPr>
          <w:rFonts w:hint="eastAsia"/>
        </w:rPr>
      </w:pPr>
      <w:r>
        <w:rPr>
          <w:rFonts w:hint="eastAsia"/>
        </w:rPr>
        <w:t>On the one hand the interesting, rich, and highly organized life of University circles, attainable by the more refined minds only; and at the side of this, or rather far beneath it, a materialistic life of the masses, craving after pleasure, but, in their own way, also taking their point of departure in matter, and likewise, but after their own cynical fashion, emancipating themselves from all fixed ordinances.</w:t>
      </w:r>
    </w:p>
    <w:p w14:paraId="3C78446D">
      <w:pPr>
        <w:spacing w:after="358" w:line="259" w:lineRule="auto"/>
        <w:ind w:left="5" w:firstLine="0"/>
        <w:jc w:val="left"/>
        <w:rPr>
          <w:rFonts w:hint="eastAsia"/>
        </w:rPr>
      </w:pPr>
      <w:r>
        <w:rPr>
          <w:rFonts w:hint="eastAsia"/>
        </w:rPr>
        <w:t>一方面是有趣、丰富、高度组织的大学圈子生活，只有更精致的心灵才能达到；在其旁边，或者更确切地说，远在其下，是群众的唯物主义生活，渴望享乐，但以他们自己的方式，也从物质出发，并且同样地，但以他们自己的犬儒方式，从所有既定的法则中解放出来。</w:t>
      </w:r>
    </w:p>
    <w:p w14:paraId="278E022B">
      <w:pPr>
        <w:spacing w:after="358" w:line="259" w:lineRule="auto"/>
        <w:ind w:left="5" w:firstLine="0"/>
        <w:jc w:val="left"/>
        <w:rPr>
          <w:rFonts w:hint="eastAsia"/>
        </w:rPr>
      </w:pPr>
      <w:r>
        <w:rPr>
          <w:rFonts w:hint="eastAsia"/>
        </w:rPr>
        <w:t>Especially in our ever-expanding large cities this second type of life is gaining the upper hand, overriding the voice of the country districts, and is giving a shape to public opinion, which avows its ungodly character more openly in each successive generation.</w:t>
      </w:r>
    </w:p>
    <w:p w14:paraId="2DBAFAB0">
      <w:pPr>
        <w:spacing w:after="358" w:line="259" w:lineRule="auto"/>
        <w:ind w:left="5" w:firstLine="0"/>
        <w:jc w:val="left"/>
        <w:rPr>
          <w:rFonts w:hint="eastAsia"/>
        </w:rPr>
      </w:pPr>
      <w:r>
        <w:rPr>
          <w:rFonts w:hint="eastAsia"/>
        </w:rPr>
        <w:t>尤其在我们不断扩大的大城市里，这第二种生活类型正占上风，压倒了乡村地区的声音，并正在塑造一种公众舆论，它在每一代人中都更公开地宣称其不敬虔的特征。</w:t>
      </w:r>
    </w:p>
    <w:p w14:paraId="4932C29B">
      <w:pPr>
        <w:spacing w:after="358" w:line="259" w:lineRule="auto"/>
        <w:ind w:left="5" w:firstLine="0"/>
        <w:jc w:val="left"/>
        <w:rPr>
          <w:rFonts w:hint="eastAsia"/>
        </w:rPr>
      </w:pPr>
      <w:r>
        <w:rPr>
          <w:rFonts w:hint="eastAsia"/>
        </w:rPr>
        <w:t>Money, pleasure, and social power, these alone are the objects of pursuit; and people are constantly growing less fastidious regarding the means employed to secure them.</w:t>
      </w:r>
    </w:p>
    <w:p w14:paraId="6EC3E6A6">
      <w:pPr>
        <w:spacing w:after="358" w:line="259" w:lineRule="auto"/>
        <w:ind w:left="5" w:firstLine="0"/>
        <w:jc w:val="left"/>
        <w:rPr>
          <w:rFonts w:hint="eastAsia"/>
        </w:rPr>
      </w:pPr>
      <w:r>
        <w:rPr>
          <w:rFonts w:hint="eastAsia"/>
        </w:rPr>
        <w:t>金钱、享乐和社会权力，这些是唯一的追求目标；人们对为确保它们而使用的手段，越来越不挑剔。</w:t>
      </w:r>
    </w:p>
    <w:p w14:paraId="4E4CE008">
      <w:pPr>
        <w:spacing w:after="358" w:line="259" w:lineRule="auto"/>
        <w:ind w:left="5" w:firstLine="0"/>
        <w:jc w:val="left"/>
        <w:rPr>
          <w:rFonts w:hint="eastAsia"/>
        </w:rPr>
      </w:pPr>
      <w:r>
        <w:rPr>
          <w:rFonts w:hint="eastAsia"/>
        </w:rPr>
        <w:t>Thus the voice of conscience becomes less and less audible, and duller the lustre of the eye which on the eve of the French Revolution still reflected -some gleam of the ideal.</w:t>
      </w:r>
    </w:p>
    <w:p w14:paraId="3C663829">
      <w:pPr>
        <w:spacing w:after="358" w:line="259" w:lineRule="auto"/>
        <w:ind w:left="5" w:firstLine="0"/>
        <w:jc w:val="left"/>
        <w:rPr>
          <w:rFonts w:hint="eastAsia"/>
        </w:rPr>
      </w:pPr>
      <w:r>
        <w:rPr>
          <w:rFonts w:hint="eastAsia"/>
        </w:rPr>
        <w:t>因此，良心的声音越来越听不见，那在法国大革命前夕还反映着理想光芒的眼睛的光泽也越来越暗淡。</w:t>
      </w:r>
    </w:p>
    <w:p w14:paraId="47FA71E3">
      <w:pPr>
        <w:spacing w:after="358" w:line="259" w:lineRule="auto"/>
        <w:ind w:left="5" w:firstLine="0"/>
        <w:jc w:val="left"/>
        <w:rPr>
          <w:rFonts w:hint="eastAsia"/>
        </w:rPr>
      </w:pPr>
      <w:r>
        <w:rPr>
          <w:rFonts w:hint="eastAsia"/>
        </w:rPr>
        <w:t>The fire of all higher enthusiasm has been quenched, only the dead embers remain.</w:t>
      </w:r>
    </w:p>
    <w:p w14:paraId="30DCDBD6">
      <w:pPr>
        <w:spacing w:after="358" w:line="259" w:lineRule="auto"/>
        <w:ind w:left="5" w:firstLine="0"/>
        <w:jc w:val="left"/>
        <w:rPr>
          <w:rFonts w:hint="eastAsia"/>
        </w:rPr>
      </w:pPr>
      <w:r>
        <w:rPr>
          <w:rFonts w:hint="eastAsia"/>
        </w:rPr>
        <w:t>所有更高热情之火已被熄灭，只剩下死灰。</w:t>
      </w:r>
    </w:p>
    <w:p w14:paraId="3D96C61E">
      <w:pPr>
        <w:spacing w:after="358" w:line="259" w:lineRule="auto"/>
        <w:ind w:left="5" w:firstLine="0"/>
        <w:jc w:val="left"/>
        <w:rPr>
          <w:rFonts w:hint="eastAsia"/>
        </w:rPr>
      </w:pPr>
      <w:r>
        <w:rPr>
          <w:rFonts w:hint="eastAsia"/>
        </w:rPr>
        <w:t>In the midst of the weariness of life, what can restrain the disappointed from taking refuge in suicide?</w:t>
      </w:r>
    </w:p>
    <w:p w14:paraId="29457093">
      <w:pPr>
        <w:spacing w:after="358" w:line="259" w:lineRule="auto"/>
        <w:ind w:left="5" w:firstLine="0"/>
        <w:jc w:val="left"/>
        <w:rPr>
          <w:rFonts w:hint="eastAsia"/>
        </w:rPr>
      </w:pPr>
      <w:r>
        <w:rPr>
          <w:rFonts w:hint="eastAsia"/>
        </w:rPr>
        <w:t>在生命的疲惫中，什么能阻止失望的人寻求自杀的庇护？</w:t>
      </w:r>
    </w:p>
    <w:p w14:paraId="2BD7BE82">
      <w:pPr>
        <w:spacing w:after="358" w:line="259" w:lineRule="auto"/>
        <w:ind w:left="5" w:firstLine="0"/>
        <w:jc w:val="left"/>
        <w:rPr>
          <w:rFonts w:hint="eastAsia"/>
        </w:rPr>
      </w:pPr>
      <w:r>
        <w:rPr>
          <w:rFonts w:hint="eastAsia"/>
        </w:rPr>
        <w:t>Deprived of the wholesome influence of rest, the brain is over-stimulated and over-exerted till the asylums are no longer adequate for housing the insane.</w:t>
      </w:r>
    </w:p>
    <w:p w14:paraId="46F65F00">
      <w:pPr>
        <w:spacing w:after="358" w:line="259" w:lineRule="auto"/>
        <w:ind w:left="5" w:firstLine="0"/>
        <w:jc w:val="left"/>
        <w:rPr>
          <w:rFonts w:hint="eastAsia"/>
        </w:rPr>
      </w:pPr>
      <w:r>
        <w:rPr>
          <w:rFonts w:hint="eastAsia"/>
        </w:rPr>
        <w:t>被剥夺了休息的有益影响，大脑被过度刺激和过度劳累，直到精神病院不再足以容纳疯子。</w:t>
      </w:r>
    </w:p>
    <w:p w14:paraId="3FCEB7A8">
      <w:pPr>
        <w:spacing w:after="358" w:line="259" w:lineRule="auto"/>
        <w:ind w:left="5" w:firstLine="0"/>
        <w:jc w:val="left"/>
        <w:rPr>
          <w:rFonts w:hint="eastAsia"/>
        </w:rPr>
      </w:pPr>
      <w:r>
        <w:rPr>
          <w:rFonts w:hint="eastAsia"/>
        </w:rPr>
        <w:t>Whether property be not synonymous with theft, becomes a more and more seriously mooted question.</w:t>
      </w:r>
    </w:p>
    <w:p w14:paraId="4DF00CE8">
      <w:pPr>
        <w:spacing w:after="358" w:line="259" w:lineRule="auto"/>
        <w:ind w:left="5" w:firstLine="0"/>
        <w:jc w:val="left"/>
        <w:rPr>
          <w:rFonts w:hint="eastAsia"/>
        </w:rPr>
      </w:pPr>
      <w:r>
        <w:rPr>
          <w:rFonts w:hint="eastAsia"/>
        </w:rPr>
        <w:t>财产是否与盗窃同义，成为一个越来越被严肃讨论的问题。</w:t>
      </w:r>
    </w:p>
    <w:p w14:paraId="0A442834">
      <w:pPr>
        <w:spacing w:after="358" w:line="259" w:lineRule="auto"/>
        <w:ind w:left="5" w:firstLine="0"/>
        <w:jc w:val="left"/>
        <w:rPr>
          <w:rFonts w:hint="eastAsia"/>
        </w:rPr>
      </w:pPr>
      <w:r>
        <w:rPr>
          <w:rFonts w:hint="eastAsia"/>
        </w:rPr>
        <w:t>That life ought to be freer and marriage less binding, is being accepted more and more on an established proposition.</w:t>
      </w:r>
    </w:p>
    <w:p w14:paraId="2D90297E">
      <w:pPr>
        <w:spacing w:after="358" w:line="259" w:lineRule="auto"/>
        <w:ind w:left="5" w:firstLine="0"/>
        <w:jc w:val="left"/>
        <w:rPr>
          <w:rFonts w:hint="eastAsia"/>
        </w:rPr>
      </w:pPr>
      <w:r>
        <w:rPr>
          <w:rFonts w:hint="eastAsia"/>
        </w:rPr>
        <w:t>生活应该更自由，婚姻应该更不具约束力，正越来越被接受为一个既定的命题。</w:t>
      </w:r>
    </w:p>
    <w:p w14:paraId="2C4C7B95">
      <w:pPr>
        <w:spacing w:after="358" w:line="259" w:lineRule="auto"/>
        <w:ind w:left="5" w:firstLine="0"/>
        <w:jc w:val="left"/>
        <w:rPr>
          <w:rFonts w:hint="eastAsia"/>
        </w:rPr>
      </w:pPr>
      <w:r>
        <w:rPr>
          <w:rFonts w:hint="eastAsia"/>
        </w:rPr>
        <w:t>The cause of monogamy is no longer worth fighting for, since polygamy and polyandry are being systematically glorified in all products of the realistic school of art and literature.</w:t>
      </w:r>
    </w:p>
    <w:p w14:paraId="59E2C503">
      <w:pPr>
        <w:spacing w:after="358" w:line="259" w:lineRule="auto"/>
        <w:ind w:left="5" w:firstLine="0"/>
        <w:jc w:val="left"/>
        <w:rPr>
          <w:rFonts w:hint="eastAsia"/>
        </w:rPr>
      </w:pPr>
      <w:r>
        <w:rPr>
          <w:rFonts w:hint="eastAsia"/>
        </w:rPr>
        <w:t>一夫一妻制的事业不再值得为之奋斗，因为一夫多妻制和一妻多夫制正在所有现实主义艺术和文学流派的产品中被系统地美化。</w:t>
      </w:r>
    </w:p>
    <w:p w14:paraId="70A9D092">
      <w:pPr>
        <w:spacing w:after="358" w:line="259" w:lineRule="auto"/>
        <w:ind w:left="5" w:firstLine="0"/>
        <w:jc w:val="left"/>
        <w:rPr>
          <w:rFonts w:hint="eastAsia"/>
        </w:rPr>
      </w:pPr>
      <w:r>
        <w:rPr>
          <w:rFonts w:hint="eastAsia"/>
        </w:rPr>
        <w:t>In harmony with this, religion is, of course, declared superfluous because it renders life gloomy.</w:t>
      </w:r>
    </w:p>
    <w:p w14:paraId="31F63FFE">
      <w:pPr>
        <w:spacing w:after="358" w:line="259" w:lineRule="auto"/>
        <w:ind w:left="5" w:firstLine="0"/>
        <w:jc w:val="left"/>
        <w:rPr>
          <w:rFonts w:hint="eastAsia"/>
        </w:rPr>
      </w:pPr>
      <w:r>
        <w:rPr>
          <w:rFonts w:hint="eastAsia"/>
        </w:rPr>
        <w:t>与此相协调，宗教当然被宣布为多余，因为它使生活变得阴郁。</w:t>
      </w:r>
    </w:p>
    <w:p w14:paraId="399F6653">
      <w:pPr>
        <w:spacing w:after="358" w:line="259" w:lineRule="auto"/>
        <w:ind w:left="5" w:firstLine="0"/>
        <w:jc w:val="left"/>
        <w:rPr>
          <w:rFonts w:hint="eastAsia"/>
        </w:rPr>
      </w:pPr>
      <w:r>
        <w:rPr>
          <w:rFonts w:hint="eastAsia"/>
        </w:rPr>
        <w:t>But art, art above all, is in demand, not for the sake of its ideal worth, but because it pleases and intoxicates the senses.</w:t>
      </w:r>
    </w:p>
    <w:p w14:paraId="57C88B64">
      <w:pPr>
        <w:spacing w:after="358" w:line="259" w:lineRule="auto"/>
        <w:ind w:left="5" w:firstLine="0"/>
        <w:jc w:val="left"/>
        <w:rPr>
          <w:rFonts w:hint="eastAsia"/>
        </w:rPr>
      </w:pPr>
      <w:r>
        <w:rPr>
          <w:rFonts w:hint="eastAsia"/>
        </w:rPr>
        <w:t>但艺术，尤其是艺术，受到需求，不是为了其理想的价值，而是因为它取悦和陶醉感官。</w:t>
      </w:r>
    </w:p>
    <w:p w14:paraId="53D56BB4">
      <w:pPr>
        <w:spacing w:after="358" w:line="259" w:lineRule="auto"/>
        <w:ind w:left="5" w:firstLine="0"/>
        <w:jc w:val="left"/>
        <w:rPr>
          <w:rFonts w:hint="eastAsia"/>
        </w:rPr>
      </w:pPr>
      <w:r>
        <w:rPr>
          <w:rFonts w:hint="eastAsia"/>
        </w:rPr>
        <w:t>Thus people live in time and for temporal things, and shut their ears to the tolling of the bells of eternity.</w:t>
      </w:r>
    </w:p>
    <w:p w14:paraId="4267912F">
      <w:pPr>
        <w:spacing w:after="358" w:line="259" w:lineRule="auto"/>
        <w:ind w:left="5" w:firstLine="0"/>
        <w:jc w:val="left"/>
        <w:rPr>
          <w:rFonts w:hint="eastAsia"/>
        </w:rPr>
      </w:pPr>
      <w:r>
        <w:rPr>
          <w:rFonts w:hint="eastAsia"/>
        </w:rPr>
        <w:t>因此，人们生活在时间里，为暂时的事物而活，对永恒的钟声充耳不闻。</w:t>
      </w:r>
    </w:p>
    <w:p w14:paraId="0E840CB9">
      <w:pPr>
        <w:spacing w:after="358" w:line="259" w:lineRule="auto"/>
        <w:ind w:left="5" w:firstLine="0"/>
        <w:jc w:val="left"/>
        <w:rPr>
          <w:rFonts w:hint="eastAsia"/>
        </w:rPr>
      </w:pPr>
      <w:r>
        <w:rPr>
          <w:rFonts w:hint="eastAsia"/>
        </w:rPr>
        <w:t>The irrepressible tendency is to make the whole view of life concrete, concentrated, practical.</w:t>
      </w:r>
    </w:p>
    <w:p w14:paraId="2774166E">
      <w:pPr>
        <w:spacing w:after="358" w:line="259" w:lineRule="auto"/>
        <w:ind w:left="5" w:firstLine="0"/>
        <w:jc w:val="left"/>
        <w:rPr>
          <w:rFonts w:hint="eastAsia"/>
        </w:rPr>
      </w:pPr>
      <w:r>
        <w:rPr>
          <w:rFonts w:hint="eastAsia"/>
        </w:rPr>
        <w:t>不可抗拒的趋势是使整个生命观变得具体、集中、务实。</w:t>
      </w:r>
    </w:p>
    <w:p w14:paraId="35A4D7A9">
      <w:pPr>
        <w:spacing w:after="358" w:line="259" w:lineRule="auto"/>
        <w:ind w:left="5" w:firstLine="0"/>
        <w:jc w:val="left"/>
        <w:rPr>
          <w:rFonts w:hint="eastAsia"/>
        </w:rPr>
      </w:pPr>
      <w:r>
        <w:rPr>
          <w:rFonts w:hint="eastAsia"/>
        </w:rPr>
        <w:t>And out of this modernized private life there emerges a type of social and political life characterized by a decadence of parliamentarism, by an ever stronger desire for a dictator, by a sharp conflict between pauperism and capitalism, whilst heavy armaments on land and on sea, even at the price of financial ruin, become the ideal of these powerful states whose craving for territorial expansion threatens the very existence of the weaker nations.</w:t>
      </w:r>
    </w:p>
    <w:p w14:paraId="464E8DA2">
      <w:pPr>
        <w:spacing w:after="358" w:line="259" w:lineRule="auto"/>
        <w:ind w:left="5" w:firstLine="0"/>
        <w:jc w:val="left"/>
        <w:rPr>
          <w:rFonts w:hint="eastAsia"/>
        </w:rPr>
      </w:pPr>
      <w:r>
        <w:rPr>
          <w:rFonts w:hint="eastAsia"/>
        </w:rPr>
        <w:t>从这种现代化的私人生活中，出现了一种社会和政治生活类型，其特征是议会制的衰落，对独裁者日益强烈的渴望，贫困主义与资本主义之间的尖锐冲突，而陆上和海上的重型军备，甚至以财政毁灭为代价，成为这些强大国家的理想，它们对领土扩张的渴望威胁到弱小国家的生存。</w:t>
      </w:r>
    </w:p>
    <w:p w14:paraId="6108611C">
      <w:pPr>
        <w:spacing w:after="358" w:line="259" w:lineRule="auto"/>
        <w:ind w:left="5" w:firstLine="0"/>
        <w:jc w:val="left"/>
        <w:rPr>
          <w:rFonts w:hint="eastAsia"/>
        </w:rPr>
      </w:pPr>
      <w:r>
        <w:rPr>
          <w:rFonts w:hint="eastAsia"/>
        </w:rPr>
        <w:t>Gradually the conflict between the strong and the weak has grown to be the controlling feature of life, arising from Darwinism itself, whose central idea of a struggle for life has for its mainspring this very antithesis.</w:t>
      </w:r>
    </w:p>
    <w:p w14:paraId="572D1669">
      <w:pPr>
        <w:spacing w:after="358" w:line="259" w:lineRule="auto"/>
        <w:ind w:left="5" w:firstLine="0"/>
        <w:jc w:val="left"/>
        <w:rPr>
          <w:rFonts w:hint="eastAsia"/>
        </w:rPr>
      </w:pPr>
      <w:r>
        <w:rPr>
          <w:rFonts w:hint="eastAsia"/>
        </w:rPr>
        <w:t>渐渐地，强者与弱者之间的冲突，已成为生活的主导特征，它源于达尔文主义本身，其生存斗争的核心观念，其主要动力正是这种对立。</w:t>
      </w:r>
    </w:p>
    <w:p w14:paraId="2D15F8F8">
      <w:pPr>
        <w:spacing w:after="358" w:line="259" w:lineRule="auto"/>
        <w:ind w:left="5" w:firstLine="0"/>
        <w:jc w:val="left"/>
        <w:rPr>
          <w:rFonts w:hint="eastAsia"/>
        </w:rPr>
      </w:pPr>
      <w:r>
        <w:rPr>
          <w:rFonts w:hint="eastAsia"/>
        </w:rPr>
        <w:t>Since Bismarck introduced it into higher politics, the maxim of the right of the stronger has found almost universal acceptance.</w:t>
      </w:r>
    </w:p>
    <w:p w14:paraId="1483C81F">
      <w:pPr>
        <w:spacing w:after="358" w:line="259" w:lineRule="auto"/>
        <w:ind w:left="5" w:firstLine="0"/>
        <w:jc w:val="left"/>
        <w:rPr>
          <w:rFonts w:hint="eastAsia"/>
        </w:rPr>
      </w:pPr>
      <w:r>
        <w:rPr>
          <w:rFonts w:hint="eastAsia"/>
        </w:rPr>
        <w:t>自从俾斯麦将其引入高级政治以来，强者权利的格言几乎得到了普遍接受。</w:t>
      </w:r>
    </w:p>
    <w:p w14:paraId="1AD51260">
      <w:pPr>
        <w:spacing w:after="358" w:line="259" w:lineRule="auto"/>
        <w:ind w:left="5" w:firstLine="0"/>
        <w:jc w:val="left"/>
        <w:rPr>
          <w:rFonts w:hint="eastAsia"/>
        </w:rPr>
      </w:pPr>
      <w:r>
        <w:rPr>
          <w:rFonts w:hint="eastAsia"/>
        </w:rPr>
        <w:t>The scholars and experts of our day demand with increasing boldness that the common man shall bow to their authority.</w:t>
      </w:r>
    </w:p>
    <w:p w14:paraId="52FF6236">
      <w:pPr>
        <w:spacing w:after="358" w:line="259" w:lineRule="auto"/>
        <w:ind w:left="5" w:firstLine="0"/>
        <w:jc w:val="left"/>
        <w:rPr>
          <w:rFonts w:hint="eastAsia"/>
        </w:rPr>
      </w:pPr>
      <w:r>
        <w:rPr>
          <w:rFonts w:hint="eastAsia"/>
        </w:rPr>
        <w:t>我们今天的学者和专家们，越来越大胆地要求普通人向他们的权威屈服。</w:t>
      </w:r>
    </w:p>
    <w:p w14:paraId="0655F84A">
      <w:pPr>
        <w:spacing w:after="358" w:line="259" w:lineRule="auto"/>
        <w:ind w:left="5" w:firstLine="0"/>
        <w:jc w:val="left"/>
        <w:rPr>
          <w:rFonts w:hint="eastAsia"/>
        </w:rPr>
      </w:pPr>
      <w:r>
        <w:rPr>
          <w:rFonts w:hint="eastAsia"/>
        </w:rPr>
        <w:t>And the end can only be that once more the sound principles of democracy will be banished, to make room this time not for a new aristocracy of nobler birth and higher ideals, bat for the coarse and overbearing kratistocracy of a brutal money power.</w:t>
      </w:r>
    </w:p>
    <w:p w14:paraId="667EB4A2">
      <w:pPr>
        <w:spacing w:after="358" w:line="259" w:lineRule="auto"/>
        <w:ind w:left="5" w:firstLine="0"/>
        <w:jc w:val="left"/>
        <w:rPr>
          <w:rFonts w:hint="eastAsia"/>
        </w:rPr>
      </w:pPr>
      <w:r>
        <w:rPr>
          <w:rFonts w:hint="eastAsia"/>
        </w:rPr>
        <w:t>而结局只能是，健全的民主原则将再次被驱逐，这次不是为了一种更高贵的出身和更高理想的新贵族让路，而是为了一种野蛮金钱权力的粗鄙和专横的强者统治（kratistocracy）。</w:t>
      </w:r>
    </w:p>
    <w:p w14:paraId="508BEEB2">
      <w:pPr>
        <w:spacing w:after="358" w:line="259" w:lineRule="auto"/>
        <w:ind w:left="5" w:firstLine="0"/>
        <w:jc w:val="left"/>
        <w:rPr>
          <w:rFonts w:hint="eastAsia"/>
        </w:rPr>
      </w:pPr>
      <w:r>
        <w:rPr>
          <w:rFonts w:hint="eastAsia"/>
        </w:rPr>
        <w:t>Nietzsche is by no means exceptional, but proclaims as its herald the future of our modern life.</w:t>
      </w:r>
    </w:p>
    <w:p w14:paraId="3846FD61">
      <w:pPr>
        <w:spacing w:after="358" w:line="259" w:lineRule="auto"/>
        <w:ind w:left="5" w:firstLine="0"/>
        <w:jc w:val="left"/>
        <w:rPr>
          <w:rFonts w:hint="eastAsia"/>
        </w:rPr>
      </w:pPr>
      <w:r>
        <w:rPr>
          <w:rFonts w:hint="eastAsia"/>
        </w:rPr>
        <w:t>尼采绝非例外，而是作为其先驱，宣告我们现代生活的未来。</w:t>
      </w:r>
    </w:p>
    <w:p w14:paraId="104F968B">
      <w:pPr>
        <w:spacing w:after="358" w:line="259" w:lineRule="auto"/>
        <w:ind w:left="5" w:firstLine="0"/>
        <w:jc w:val="left"/>
        <w:rPr>
          <w:rFonts w:hint="eastAsia"/>
        </w:rPr>
      </w:pPr>
      <w:r>
        <w:rPr>
          <w:rFonts w:hint="eastAsia"/>
        </w:rPr>
        <w:t>And while the Christ, in divine compassion, showed heart-winning sympathy with the weak, modern life in this respect also takes the precisely opposite ground that the weak must be supplanted by the strong.</w:t>
      </w:r>
    </w:p>
    <w:p w14:paraId="3DA2DB4F">
      <w:pPr>
        <w:spacing w:after="358" w:line="259" w:lineRule="auto"/>
        <w:ind w:left="5" w:firstLine="0"/>
        <w:jc w:val="left"/>
        <w:rPr>
          <w:rFonts w:hint="eastAsia"/>
        </w:rPr>
      </w:pPr>
      <w:r>
        <w:rPr>
          <w:rFonts w:hint="eastAsia"/>
        </w:rPr>
        <w:t>而当基督，以神圣的怜悯，对弱者表现出赢得人心的同情时，现代生活在这方面也采取了完全相反的立场，即弱者必须被强者所取代。</w:t>
      </w:r>
    </w:p>
    <w:p w14:paraId="29193959">
      <w:pPr>
        <w:spacing w:after="358" w:line="259" w:lineRule="auto"/>
        <w:ind w:left="5" w:firstLine="0"/>
        <w:jc w:val="left"/>
        <w:rPr>
          <w:rFonts w:hint="eastAsia"/>
        </w:rPr>
      </w:pPr>
      <w:r>
        <w:rPr>
          <w:rFonts w:hint="eastAsia"/>
        </w:rPr>
        <w:t>Such, they tell us, was the process of selection to which we, ourselves, owe our origin, and such is the process which, in us and after us, must work itself out to its ultimate consequences.</w:t>
      </w:r>
    </w:p>
    <w:p w14:paraId="1CC3F663">
      <w:pPr>
        <w:spacing w:after="358" w:line="259" w:lineRule="auto"/>
        <w:ind w:left="5" w:firstLine="0"/>
        <w:jc w:val="left"/>
        <w:rPr>
          <w:rFonts w:hint="eastAsia"/>
        </w:rPr>
      </w:pPr>
      <w:r>
        <w:rPr>
          <w:rFonts w:hint="eastAsia"/>
        </w:rPr>
        <w:t>他们告诉我们，这就是我们自己起源的选择过程，这就是在我们里面和我们之后，必须自行发展到其最终后果的过程。</w:t>
      </w:r>
    </w:p>
    <w:p w14:paraId="02ABDF8E">
      <w:pPr>
        <w:spacing w:after="358" w:line="259" w:lineRule="auto"/>
        <w:ind w:left="5" w:firstLine="0"/>
        <w:jc w:val="left"/>
        <w:rPr>
          <w:rFonts w:hint="eastAsia"/>
        </w:rPr>
      </w:pPr>
    </w:p>
    <w:p w14:paraId="61686C3D">
      <w:pPr>
        <w:spacing w:after="358" w:line="259" w:lineRule="auto"/>
        <w:ind w:left="5" w:firstLine="0"/>
        <w:jc w:val="left"/>
        <w:rPr>
          <w:rFonts w:hint="eastAsia"/>
        </w:rPr>
      </w:pPr>
      <w:r>
        <w:rPr>
          <w:rFonts w:hint="eastAsia"/>
        </w:rPr>
        <w:t>Meanwhile,48 as observed above, it should not be forgotten that there flows in modern life a side current, of nobler origin.</w:t>
      </w:r>
    </w:p>
    <w:p w14:paraId="69A5968F">
      <w:pPr>
        <w:spacing w:after="358" w:line="259" w:lineRule="auto"/>
        <w:ind w:left="5" w:firstLine="0"/>
        <w:jc w:val="left"/>
        <w:rPr>
          <w:rFonts w:hint="eastAsia"/>
        </w:rPr>
      </w:pPr>
      <w:r>
        <w:rPr>
          <w:rFonts w:hint="eastAsia"/>
        </w:rPr>
        <w:t>同时，48 正如上文所观察到的，不应忘记，在现代生活中，流淌着一股源头更高尚的旁流。</w:t>
      </w:r>
    </w:p>
    <w:p w14:paraId="29F8368C">
      <w:pPr>
        <w:spacing w:after="358" w:line="259" w:lineRule="auto"/>
        <w:ind w:left="5" w:firstLine="0"/>
        <w:jc w:val="left"/>
        <w:rPr>
          <w:rFonts w:hint="eastAsia"/>
        </w:rPr>
      </w:pPr>
      <w:r>
        <w:rPr>
          <w:rFonts w:hint="eastAsia"/>
        </w:rPr>
        <w:t>A host of high-minded men arose, who, shrinking from the uneasy chill of the moral atmosphere, and taking alarm at the brutality of the prevailing egotism, endeavored to put new warmth in life partly by means of altruism, partly by means of a mystical cult of the feelings, partly even by means of the name Christianity.</w:t>
      </w:r>
    </w:p>
    <w:p w14:paraId="7378ECF7">
      <w:pPr>
        <w:spacing w:after="358" w:line="259" w:lineRule="auto"/>
        <w:ind w:left="5" w:firstLine="0"/>
        <w:jc w:val="left"/>
        <w:rPr>
          <w:rFonts w:hint="eastAsia"/>
        </w:rPr>
      </w:pPr>
      <w:r>
        <w:rPr>
          <w:rFonts w:hint="eastAsia"/>
        </w:rPr>
        <w:t>一大群高尚之士兴起，他们畏惧道德气氛的寒意，对盛行的自我主义的野蛮感到惊恐，试图通过利他主义、通过对情感的神秘崇拜，甚至通过基督教之名，为生活注入新的温暖。</w:t>
      </w:r>
    </w:p>
    <w:p w14:paraId="3DAA3C29">
      <w:pPr>
        <w:spacing w:after="358" w:line="259" w:lineRule="auto"/>
        <w:ind w:left="5" w:firstLine="0"/>
        <w:jc w:val="left"/>
        <w:rPr>
          <w:rFonts w:hint="eastAsia"/>
        </w:rPr>
      </w:pPr>
      <w:r>
        <w:rPr>
          <w:rFonts w:hint="eastAsia"/>
        </w:rPr>
        <w:t>Though in accord with the school of the French Revolution in their breach with Christian tradition and in their refusal to recognize any point of departure besides that of empiricism and rationalism, these men nevertheless, by accepting, as Kant does, a crass dualism, tried to escape from the fatal consequences of their principle.</w:t>
      </w:r>
    </w:p>
    <w:p w14:paraId="76E7BAE6">
      <w:pPr>
        <w:spacing w:after="358" w:line="259" w:lineRule="auto"/>
        <w:ind w:left="5" w:firstLine="0"/>
        <w:jc w:val="left"/>
        <w:rPr>
          <w:rFonts w:hint="eastAsia"/>
        </w:rPr>
      </w:pPr>
      <w:r>
        <w:rPr>
          <w:rFonts w:hint="eastAsia"/>
        </w:rPr>
        <w:t>尽管在他们与基督教传统的决裂，以及他们拒绝承认经验主义和理性主义之外的任何出发点方面，与法国大革命的学派一致，但这些人，通过接受，像康德那样，一种粗糙的二元论，试图逃避他们原则的致命后果。</w:t>
      </w:r>
    </w:p>
    <w:p w14:paraId="5AFD47A6">
      <w:pPr>
        <w:spacing w:after="358" w:line="259" w:lineRule="auto"/>
        <w:ind w:left="5" w:firstLine="0"/>
        <w:jc w:val="left"/>
        <w:rPr>
          <w:rFonts w:hint="eastAsia"/>
        </w:rPr>
      </w:pPr>
      <w:r>
        <w:rPr>
          <w:rFonts w:hint="eastAsia"/>
        </w:rPr>
        <w:t>It is precisely from this dualism that they drew the inspiration for the many noble ideas elaborated in their theories, embodied in their poetry, conjured up before our imagination in touching novels, commended to our consciences in ethical treatises, and, let us never forget. realized not infrequently in the serious pursuit of life.</w:t>
      </w:r>
    </w:p>
    <w:p w14:paraId="65CA2DE0">
      <w:pPr>
        <w:spacing w:after="358" w:line="259" w:lineRule="auto"/>
        <w:ind w:left="5" w:firstLine="0"/>
        <w:jc w:val="left"/>
        <w:rPr>
          <w:rFonts w:hint="eastAsia"/>
        </w:rPr>
      </w:pPr>
      <w:r>
        <w:rPr>
          <w:rFonts w:hint="eastAsia"/>
        </w:rPr>
        <w:t>正是从这种二元论中，他们为在他们的理论中阐述的许多高尚观念，在他们的诗歌中体现，在感人的小说中在我们想象中唤起，在伦理论文中向我们良心推荐，并且，让我们永远不要忘记，在严肃的生活追求中不时地实现，汲取了灵感。</w:t>
      </w:r>
    </w:p>
    <w:p w14:paraId="797723C0">
      <w:pPr>
        <w:spacing w:after="358" w:line="259" w:lineRule="auto"/>
        <w:ind w:left="5" w:firstLine="0"/>
        <w:jc w:val="left"/>
        <w:rPr>
          <w:rFonts w:hint="eastAsia"/>
        </w:rPr>
      </w:pPr>
      <w:r>
        <w:rPr>
          <w:rFonts w:hint="eastAsia"/>
        </w:rPr>
        <w:t>With them conscience, side by side with the intellect, had maintained its authority, and that human conscience is so richly endowed, (geinstrumenteerd) by God.</w:t>
      </w:r>
    </w:p>
    <w:p w14:paraId="7F3D7C42">
      <w:pPr>
        <w:spacing w:after="358" w:line="259" w:lineRule="auto"/>
        <w:ind w:left="5" w:firstLine="0"/>
        <w:jc w:val="left"/>
        <w:rPr>
          <w:rFonts w:hint="eastAsia"/>
        </w:rPr>
      </w:pPr>
      <w:r>
        <w:rPr>
          <w:rFonts w:hint="eastAsia"/>
        </w:rPr>
        <w:t>在他们那里，良心与智力并肩，维持了其权威，而那人类的良心是如此丰富地被上帝所赋予（geinstrumenteerd）。</w:t>
      </w:r>
    </w:p>
    <w:p w14:paraId="47D8F70A">
      <w:pPr>
        <w:spacing w:after="358" w:line="259" w:lineRule="auto"/>
        <w:ind w:left="5" w:firstLine="0"/>
        <w:jc w:val="left"/>
        <w:rPr>
          <w:rFonts w:hint="eastAsia"/>
        </w:rPr>
      </w:pPr>
      <w:r>
        <w:rPr>
          <w:rFonts w:hint="eastAsia"/>
        </w:rPr>
        <w:t>To the vigorous initiative of these men we owe the numerous sociological investigations and practical measures, which have allayed and alleviated so much suffering, and by an ideal altruism have put to shame the selfishness in many a heart.</w:t>
      </w:r>
    </w:p>
    <w:p w14:paraId="5A1AF8B6">
      <w:pPr>
        <w:spacing w:after="358" w:line="259" w:lineRule="auto"/>
        <w:ind w:left="5" w:firstLine="0"/>
        <w:jc w:val="left"/>
        <w:rPr>
          <w:rFonts w:hint="eastAsia"/>
        </w:rPr>
      </w:pPr>
      <w:r>
        <w:rPr>
          <w:rFonts w:hint="eastAsia"/>
        </w:rPr>
        <w:t>我们应归功于这些人的有力倡议，那些众多的社会学调查和实际措施，它们平息和减轻了如此多的痛苦，并以一种理想的利他主义，使许多人心中的自私蒙羞。</w:t>
      </w:r>
    </w:p>
    <w:p w14:paraId="3A67455B">
      <w:pPr>
        <w:spacing w:after="358" w:line="259" w:lineRule="auto"/>
        <w:ind w:left="5" w:firstLine="0"/>
        <w:jc w:val="left"/>
        <w:rPr>
          <w:rFonts w:hint="eastAsia"/>
        </w:rPr>
      </w:pPr>
      <w:r>
        <w:rPr>
          <w:rFonts w:hint="eastAsia"/>
        </w:rPr>
        <w:t>Having a personal predisposition for mysticism, some of them claimed the right to emancipate the inner life of the soul from all restraints of criticism.</w:t>
      </w:r>
    </w:p>
    <w:p w14:paraId="56D16134">
      <w:pPr>
        <w:spacing w:after="358" w:line="259" w:lineRule="auto"/>
        <w:ind w:left="5" w:firstLine="0"/>
        <w:jc w:val="left"/>
        <w:rPr>
          <w:rFonts w:hint="eastAsia"/>
        </w:rPr>
      </w:pPr>
      <w:r>
        <w:rPr>
          <w:rFonts w:hint="eastAsia"/>
        </w:rPr>
        <w:t>由于个人对神秘主义有 predisposition，他们中的一些人声称有权将灵魂的内在生活从所有批判的约束中解放出来。</w:t>
      </w:r>
    </w:p>
    <w:p w14:paraId="26B930DA">
      <w:pPr>
        <w:spacing w:after="358" w:line="259" w:lineRule="auto"/>
        <w:ind w:left="5" w:firstLine="0"/>
        <w:jc w:val="left"/>
        <w:rPr>
          <w:rFonts w:hint="eastAsia"/>
        </w:rPr>
      </w:pPr>
      <w:r>
        <w:rPr>
          <w:rFonts w:hint="eastAsia"/>
        </w:rPr>
        <w:t>To lose one's self in the Infinite, and to feel the stream of the Infinite pulsate through the deepest recesses of the inner life, meant to them desirable piety.</w:t>
      </w:r>
    </w:p>
    <w:p w14:paraId="34D1E443">
      <w:pPr>
        <w:spacing w:after="358" w:line="259" w:lineRule="auto"/>
        <w:ind w:left="5" w:firstLine="0"/>
        <w:jc w:val="left"/>
        <w:rPr>
          <w:rFonts w:hint="eastAsia"/>
        </w:rPr>
      </w:pPr>
      <w:r>
        <w:rPr>
          <w:rFonts w:hint="eastAsia"/>
        </w:rPr>
        <w:t>迷失在无限之中，感受无限的溪流在内心最深处搏动，对他们来说，意味着可取的虔诚。</w:t>
      </w:r>
    </w:p>
    <w:p w14:paraId="5B8214D7">
      <w:pPr>
        <w:spacing w:after="358" w:line="259" w:lineRule="auto"/>
        <w:ind w:left="5" w:firstLine="0"/>
        <w:jc w:val="left"/>
        <w:rPr>
          <w:rFonts w:hint="eastAsia"/>
        </w:rPr>
      </w:pPr>
      <w:r>
        <w:rPr>
          <w:rFonts w:hint="eastAsia"/>
        </w:rPr>
        <w:t>Others again especially theologians, –to a less extent divorced from Christianity by reason of their antecedents, office, or scholarly occupation, falling in with this altruism and mysticism, set themselves the task of so metamorphosing the Christ that He might continue to glitter from the throne of humanity, as the highest ideal of the modernized human heart.</w:t>
      </w:r>
    </w:p>
    <w:p w14:paraId="5662AF16">
      <w:pPr>
        <w:spacing w:after="358" w:line="259" w:lineRule="auto"/>
        <w:ind w:left="5" w:firstLine="0"/>
        <w:jc w:val="left"/>
        <w:rPr>
          <w:rFonts w:hint="eastAsia"/>
        </w:rPr>
      </w:pPr>
      <w:r>
        <w:rPr>
          <w:rFonts w:hint="eastAsia"/>
        </w:rPr>
        <w:t>另一些人，尤其是神学家——因其背景、职务或学术职业，与基督教的脱离程度较小——与这种利他主义和神秘主义合流，给自己定下了这样一个任务，即如此改造基督，使祂能继续从人性的宝座上闪耀，作为现代化人心最高的理想。</w:t>
      </w:r>
    </w:p>
    <w:p w14:paraId="27129424">
      <w:pPr>
        <w:spacing w:after="358" w:line="259" w:lineRule="auto"/>
        <w:ind w:left="5" w:firstLine="0"/>
        <w:jc w:val="left"/>
        <w:rPr>
          <w:rFonts w:hint="eastAsia"/>
        </w:rPr>
      </w:pPr>
      <w:r>
        <w:rPr>
          <w:rFonts w:hint="eastAsia"/>
        </w:rPr>
        <w:t>Each and all inspired by sincerity and inspiring by their ideal intent, these endeavors may be traced from Schleiermacher down to Ritschl.49</w:t>
      </w:r>
    </w:p>
    <w:p w14:paraId="3227D18C">
      <w:pPr>
        <w:spacing w:after="358" w:line="259" w:lineRule="auto"/>
        <w:ind w:left="5" w:firstLine="0"/>
        <w:jc w:val="left"/>
        <w:rPr>
          <w:rFonts w:hint="eastAsia"/>
        </w:rPr>
      </w:pPr>
      <w:r>
        <w:rPr>
          <w:rFonts w:hint="eastAsia"/>
        </w:rPr>
        <w:t>所有这些努力，都受真诚的启发，并以其理想的意图激励人，可以从施莱尔马赫追溯到里奇尔。49</w:t>
      </w:r>
    </w:p>
    <w:p w14:paraId="7B9F6323">
      <w:pPr>
        <w:spacing w:after="358" w:line="259" w:lineRule="auto"/>
        <w:ind w:left="5" w:firstLine="0"/>
        <w:jc w:val="left"/>
        <w:rPr>
          <w:rFonts w:hint="eastAsia"/>
        </w:rPr>
      </w:pPr>
      <w:r>
        <w:rPr>
          <w:rFonts w:hint="eastAsia"/>
        </w:rPr>
        <w:t>He, therefore, who would look down upon such men. would only dishonor himself.</w:t>
      </w:r>
    </w:p>
    <w:p w14:paraId="0F7C0610">
      <w:pPr>
        <w:spacing w:after="358" w:line="259" w:lineRule="auto"/>
        <w:ind w:left="5" w:firstLine="0"/>
        <w:jc w:val="left"/>
        <w:rPr>
          <w:rFonts w:hint="eastAsia"/>
        </w:rPr>
      </w:pPr>
      <w:r>
        <w:rPr>
          <w:rFonts w:hint="eastAsia"/>
        </w:rPr>
        <w:t>因此，凡轻视这样的人，只会羞辱自己。</w:t>
      </w:r>
    </w:p>
    <w:p w14:paraId="628C3FC0">
      <w:pPr>
        <w:spacing w:after="358" w:line="259" w:lineRule="auto"/>
        <w:ind w:left="5" w:firstLine="0"/>
        <w:jc w:val="left"/>
        <w:rPr>
          <w:rFonts w:hint="eastAsia"/>
        </w:rPr>
      </w:pPr>
      <w:r>
        <w:rPr>
          <w:rFonts w:hint="eastAsia"/>
        </w:rPr>
        <w:t>Much rather v. e ought to thank them for what they endeavored to save, also those women of noble aspirations, who by their characternovels, written in a similar Christian spirit, have counteracted so much that was base and have fostered so many precious germs.</w:t>
      </w:r>
    </w:p>
    <w:p w14:paraId="51C25FFE">
      <w:pPr>
        <w:spacing w:after="358" w:line="259" w:lineRule="auto"/>
        <w:ind w:left="5" w:firstLine="0"/>
        <w:jc w:val="left"/>
        <w:rPr>
          <w:rFonts w:hint="eastAsia"/>
        </w:rPr>
      </w:pPr>
      <w:r>
        <w:rPr>
          <w:rFonts w:hint="eastAsia"/>
        </w:rPr>
        <w:t>更确切地说，我们应该感谢他们为他们试图拯救的东西所作的努力，也感谢那些有高尚志向的妇女，她们以类似的基督教精神写下的品格小说，抵消了如此多卑鄙的东西，并培育了如此多宝贵的萌芽。</w:t>
      </w:r>
    </w:p>
    <w:p w14:paraId="427B25B5">
      <w:pPr>
        <w:spacing w:after="358" w:line="259" w:lineRule="auto"/>
        <w:ind w:left="5" w:firstLine="0"/>
        <w:jc w:val="left"/>
        <w:rPr>
          <w:rFonts w:hint="eastAsia"/>
        </w:rPr>
      </w:pPr>
      <w:r>
        <w:rPr>
          <w:rFonts w:hint="eastAsia"/>
        </w:rPr>
        <w:t>Even Spiritism, fraught with error though it be, has often received its impulse from the alluring hope that the contact with the eternal world. destroyed by criticism, could thus be reestablished through the medium of visions.</w:t>
      </w:r>
    </w:p>
    <w:p w14:paraId="0DC5AAD6">
      <w:pPr>
        <w:spacing w:after="358" w:line="259" w:lineRule="auto"/>
        <w:ind w:left="5" w:firstLine="0"/>
        <w:jc w:val="left"/>
        <w:rPr>
          <w:rFonts w:hint="eastAsia"/>
        </w:rPr>
      </w:pPr>
      <w:r>
        <w:rPr>
          <w:rFonts w:hint="eastAsia"/>
        </w:rPr>
        <w:t>即使是招魂术，尽管充满错误，也常常从一个诱人的希望中获得其冲动，即与永恒世界的接触，被批判所摧毁，可以因此通过异象的媒介重新建立。</w:t>
      </w:r>
    </w:p>
    <w:p w14:paraId="2557D40D">
      <w:pPr>
        <w:spacing w:after="358" w:line="259" w:lineRule="auto"/>
        <w:ind w:left="5" w:firstLine="0"/>
        <w:jc w:val="left"/>
        <w:rPr>
          <w:rFonts w:hint="eastAsia"/>
        </w:rPr>
      </w:pPr>
      <w:r>
        <w:rPr>
          <w:rFonts w:hint="eastAsia"/>
        </w:rPr>
        <w:t>Unfortunately, however boldly conceived this ethical dualism might be. and whatever bold metamorphoses this mysticism might indulge in, there always lurked behind it the naturalistic. rationalistic system of thought which the intellect had devised.</w:t>
      </w:r>
    </w:p>
    <w:p w14:paraId="00C5FC72">
      <w:pPr>
        <w:spacing w:after="358" w:line="259" w:lineRule="auto"/>
        <w:ind w:left="5" w:firstLine="0"/>
        <w:jc w:val="left"/>
        <w:rPr>
          <w:rFonts w:hint="eastAsia"/>
        </w:rPr>
      </w:pPr>
      <w:r>
        <w:rPr>
          <w:rFonts w:hint="eastAsia"/>
        </w:rPr>
        <w:t>不幸的是，无论这个伦理二元论构想得多么大胆，无论这个神秘主义可能沉溺于何等大胆的变形，其背后总是潜伏着智力所设计的自然主义、理性主义的思想体系。</w:t>
      </w:r>
    </w:p>
    <w:p w14:paraId="1FAABB9E">
      <w:pPr>
        <w:spacing w:after="358" w:line="259" w:lineRule="auto"/>
        <w:ind w:left="5" w:firstLine="0"/>
        <w:jc w:val="left"/>
        <w:rPr>
          <w:rFonts w:hint="eastAsia"/>
        </w:rPr>
      </w:pPr>
      <w:r>
        <w:rPr>
          <w:rFonts w:hint="eastAsia"/>
        </w:rPr>
        <w:t>They extolled the normal character of their cosmology over against the abnormalism of our belief: and the Christian religion, being abnormalistic in principle and mode of manifestation, inevitably lost ground to such an extent that some of our best men did not shrink from professing that they preferred not only Spiritism. hut Mohammedanism, and Schopenhauer or even Buddhism to the old evangelical faith.</w:t>
      </w:r>
    </w:p>
    <w:p w14:paraId="5278A513">
      <w:pPr>
        <w:spacing w:after="358" w:line="259" w:lineRule="auto"/>
        <w:ind w:left="5" w:firstLine="0"/>
        <w:jc w:val="left"/>
        <w:rPr>
          <w:rFonts w:hint="eastAsia"/>
        </w:rPr>
      </w:pPr>
      <w:r>
        <w:rPr>
          <w:rFonts w:hint="eastAsia"/>
        </w:rPr>
        <w:t>他们颂扬他们的宇宙论的常态特征，以对抗我们信仰的异态论：而基督教，其原则和表现方式都是异态论的，不可避免地失去了如此多的地盘，以至于我们一些最优秀的人也不惜宣称，他们不仅更喜欢招魂术，而且更喜欢伊斯兰教、叔本华甚至佛教，而非古老的福音派信仰。</w:t>
      </w:r>
    </w:p>
    <w:p w14:paraId="1A97E624">
      <w:pPr>
        <w:spacing w:after="358" w:line="259" w:lineRule="auto"/>
        <w:ind w:left="5" w:firstLine="0"/>
        <w:jc w:val="left"/>
        <w:rPr>
          <w:rFonts w:hint="eastAsia"/>
        </w:rPr>
      </w:pPr>
      <w:r>
        <w:rPr>
          <w:rFonts w:hint="eastAsia"/>
        </w:rPr>
        <w:t>It is true that the entire phalanx of theologians from Schleiermacher to Pfleiderer continued to pay high honors to the name of Christ. but it is equally undeniable that this remained possible only by subjecting Christ and the Christian confession to ever bolder metamorphoses.</w:t>
      </w:r>
    </w:p>
    <w:p w14:paraId="13F52657">
      <w:pPr>
        <w:spacing w:after="358" w:line="259" w:lineRule="auto"/>
        <w:ind w:left="5" w:firstLine="0"/>
        <w:jc w:val="left"/>
        <w:rPr>
          <w:rFonts w:hint="eastAsia"/>
        </w:rPr>
      </w:pPr>
      <w:r>
        <w:rPr>
          <w:rFonts w:hint="eastAsia"/>
        </w:rPr>
        <w:t>诚然，从施莱尔马赫到普弗莱德勒的整个神学家方阵，继续对基督之名给予高度的尊荣，但同样不可否认的是，这之所以可能，只是通过使基督和基督教信条经受越来越大胆的变形。</w:t>
      </w:r>
    </w:p>
    <w:p w14:paraId="2EF3DB59">
      <w:pPr>
        <w:spacing w:after="358" w:line="259" w:lineRule="auto"/>
        <w:ind w:left="5" w:firstLine="0"/>
        <w:jc w:val="left"/>
        <w:rPr>
          <w:rFonts w:hint="eastAsia"/>
        </w:rPr>
      </w:pPr>
      <w:r>
        <w:rPr>
          <w:rFonts w:hint="eastAsia"/>
        </w:rPr>
        <w:t>A painful fact, but one which becomes absolutely evident, if you compare the creed now current in these circles with the confession for which our Martyrs died.</w:t>
      </w:r>
    </w:p>
    <w:p w14:paraId="70F1C293">
      <w:pPr>
        <w:spacing w:after="358" w:line="259" w:lineRule="auto"/>
        <w:ind w:left="5" w:firstLine="0"/>
        <w:jc w:val="left"/>
        <w:rPr>
          <w:rFonts w:hint="eastAsia"/>
        </w:rPr>
      </w:pPr>
      <w:r>
        <w:rPr>
          <w:rFonts w:hint="eastAsia"/>
        </w:rPr>
        <w:t>一个痛苦的事实，但如果你将现在这些圈子里流行的信条，与我们殉道者为之而死的信条相比，这一点就变得绝对明显。</w:t>
      </w:r>
    </w:p>
    <w:p w14:paraId="25F5D514">
      <w:pPr>
        <w:spacing w:after="358" w:line="259" w:lineRule="auto"/>
        <w:ind w:left="5" w:firstLine="0"/>
        <w:jc w:val="left"/>
        <w:rPr>
          <w:rFonts w:hint="eastAsia"/>
        </w:rPr>
      </w:pPr>
    </w:p>
    <w:p w14:paraId="60546835">
      <w:pPr>
        <w:spacing w:after="358" w:line="259" w:lineRule="auto"/>
        <w:ind w:left="5" w:firstLine="0"/>
        <w:jc w:val="left"/>
        <w:rPr>
          <w:rFonts w:hint="eastAsia"/>
        </w:rPr>
      </w:pPr>
      <w:r>
        <w:rPr>
          <w:rFonts w:hint="eastAsia"/>
        </w:rPr>
        <w:t>Even confining ourselves to the Apostles' Creed, which for almost two thousand years substantially has been the common standard of all Christians, we find that the belief in God as the “Creator of heaven and earth” has been abolished; for creation has been supplanted by evolution.</w:t>
      </w:r>
    </w:p>
    <w:p w14:paraId="4637AAFA">
      <w:pPr>
        <w:spacing w:after="358" w:line="259" w:lineRule="auto"/>
        <w:ind w:left="5" w:firstLine="0"/>
        <w:jc w:val="left"/>
        <w:rPr>
          <w:rFonts w:hint="eastAsia"/>
        </w:rPr>
      </w:pPr>
      <w:r>
        <w:rPr>
          <w:rFonts w:hint="eastAsia"/>
        </w:rPr>
        <w:t>即使我们只局限于使徒信经，它近两千年来，实质上一直是所有基督徒的共同标准，我们也发现，相信上帝是“天地的创造主”已被废除；因为创造已被进化所取代。</w:t>
      </w:r>
    </w:p>
    <w:p w14:paraId="6CDB0E6A">
      <w:pPr>
        <w:spacing w:after="358" w:line="259" w:lineRule="auto"/>
        <w:ind w:left="5" w:firstLine="0"/>
        <w:jc w:val="left"/>
        <w:rPr>
          <w:rFonts w:hint="eastAsia"/>
        </w:rPr>
      </w:pPr>
      <w:r>
        <w:rPr>
          <w:rFonts w:hint="eastAsia"/>
        </w:rPr>
        <w:t>Abolished also has been the belief in God the Son, as born of the Virgin Mary, through the conception from the Holy Ghost.</w:t>
      </w:r>
    </w:p>
    <w:p w14:paraId="67715940">
      <w:pPr>
        <w:spacing w:after="358" w:line="259" w:lineRule="auto"/>
        <w:ind w:left="5" w:firstLine="0"/>
        <w:jc w:val="left"/>
        <w:rPr>
          <w:rFonts w:hint="eastAsia"/>
        </w:rPr>
      </w:pPr>
      <w:r>
        <w:rPr>
          <w:rFonts w:hint="eastAsia"/>
        </w:rPr>
        <w:t>同样被废除的，是相信上帝的儿子，由童女马利亚，从圣灵感孕而生。</w:t>
      </w:r>
    </w:p>
    <w:p w14:paraId="1CCC195A">
      <w:pPr>
        <w:spacing w:after="358" w:line="259" w:lineRule="auto"/>
        <w:ind w:left="5" w:firstLine="0"/>
        <w:jc w:val="left"/>
        <w:rPr>
          <w:rFonts w:hint="eastAsia"/>
        </w:rPr>
      </w:pPr>
      <w:r>
        <w:rPr>
          <w:rFonts w:hint="eastAsia"/>
        </w:rPr>
        <w:t>Abolished further, with many, the belief in His resurrection and ascension and return to judgment.</w:t>
      </w:r>
    </w:p>
    <w:p w14:paraId="08BC0FBC">
      <w:pPr>
        <w:spacing w:after="358" w:line="259" w:lineRule="auto"/>
        <w:ind w:left="5" w:firstLine="0"/>
        <w:jc w:val="left"/>
        <w:rPr>
          <w:rFonts w:hint="eastAsia"/>
        </w:rPr>
      </w:pPr>
      <w:r>
        <w:rPr>
          <w:rFonts w:hint="eastAsia"/>
        </w:rPr>
        <w:t>更进一步，许多人废除了相信祂的复活、升天和再来审判。</w:t>
      </w:r>
    </w:p>
    <w:p w14:paraId="07B63C09">
      <w:pPr>
        <w:spacing w:after="358" w:line="259" w:lineRule="auto"/>
        <w:ind w:left="5" w:firstLine="0"/>
        <w:jc w:val="left"/>
        <w:rPr>
          <w:rFonts w:hint="eastAsia"/>
        </w:rPr>
      </w:pPr>
      <w:r>
        <w:rPr>
          <w:rFonts w:hint="eastAsia"/>
        </w:rPr>
        <w:t>Abolished, finally, even the belief of the church in the resurrection of the dead, or at least in the resurrection of the body.</w:t>
      </w:r>
    </w:p>
    <w:p w14:paraId="17E1EEB1">
      <w:pPr>
        <w:spacing w:after="358" w:line="259" w:lineRule="auto"/>
        <w:ind w:left="5" w:firstLine="0"/>
        <w:jc w:val="left"/>
        <w:rPr>
          <w:rFonts w:hint="eastAsia"/>
        </w:rPr>
      </w:pPr>
      <w:r>
        <w:rPr>
          <w:rFonts w:hint="eastAsia"/>
        </w:rPr>
        <w:t>最后，甚至废除了教会相信死人复活，或至少是身体复活。</w:t>
      </w:r>
    </w:p>
    <w:p w14:paraId="1F14ECB1">
      <w:pPr>
        <w:spacing w:after="358" w:line="259" w:lineRule="auto"/>
        <w:ind w:left="5" w:firstLine="0"/>
        <w:jc w:val="left"/>
        <w:rPr>
          <w:rFonts w:hint="eastAsia"/>
        </w:rPr>
      </w:pPr>
      <w:r>
        <w:rPr>
          <w:rFonts w:hint="eastAsia"/>
        </w:rPr>
        <w:t>The name of the Christian religion is still being retained, but in essence it has become a quite different religion in its principle, even of a diametrically opposite character.</w:t>
      </w:r>
    </w:p>
    <w:p w14:paraId="5D39C85F">
      <w:pPr>
        <w:spacing w:after="358" w:line="259" w:lineRule="auto"/>
        <w:ind w:left="5" w:firstLine="0"/>
        <w:jc w:val="left"/>
        <w:rPr>
          <w:rFonts w:hint="eastAsia"/>
        </w:rPr>
      </w:pPr>
      <w:r>
        <w:rPr>
          <w:rFonts w:hint="eastAsia"/>
        </w:rPr>
        <w:t>基督教的名字仍被保留，但其实质上已变成一种完全不同的宗教，其原则甚至具有截然相反的特征。</w:t>
      </w:r>
    </w:p>
    <w:p w14:paraId="4F6B6B67">
      <w:pPr>
        <w:spacing w:after="358" w:line="259" w:lineRule="auto"/>
        <w:ind w:left="5" w:firstLine="0"/>
        <w:jc w:val="left"/>
        <w:rPr>
          <w:rFonts w:hint="eastAsia"/>
        </w:rPr>
      </w:pPr>
      <w:r>
        <w:rPr>
          <w:rFonts w:hint="eastAsia"/>
        </w:rPr>
        <w:t>And when incessantly the charge is brought against us, that in point of fact the traditional Christ of the Church involves a complete metamorphosis of the genuine Jesus, whilst the modern interpretation has lifted the veil off the true character of the historical Jesus of Nazareth, we can but answer that, after all, historically, not this modern conception of Jesus of Nazareth, but the Church's confession of the Christ is the one that has conquered the world; and that century after century, the best and most pious of our race have paid homage to the Christ of tradition and rejoiced in Him as their Savior in the shadow of death.</w:t>
      </w:r>
    </w:p>
    <w:p w14:paraId="0C261F13">
      <w:pPr>
        <w:spacing w:after="358" w:line="259" w:lineRule="auto"/>
        <w:ind w:left="5" w:firstLine="0"/>
        <w:jc w:val="left"/>
        <w:rPr>
          <w:rFonts w:hint="eastAsia"/>
        </w:rPr>
      </w:pPr>
      <w:r>
        <w:rPr>
          <w:rFonts w:hint="eastAsia"/>
        </w:rPr>
        <w:t>当不断地有人指控我们，说事实上教会传统中的基督，完全是对真正耶稣的变形，而现代的解释则揭开了拿撒勒历史性耶稣真实品格的面纱时，我们只能回答说，毕竟，从历史上看，征服世界的不是这个现代的拿撒勒耶稣观念，而是教会对基督的信条；并且，一个世纪又一个世纪，我们种族中最优秀、最虔诚的人，都向传统的基督致敬，并在死亡的阴影中，以祂为他们的救主而欢欣。</w:t>
      </w:r>
    </w:p>
    <w:p w14:paraId="36EEC6C4">
      <w:pPr>
        <w:spacing w:after="358" w:line="259" w:lineRule="auto"/>
        <w:ind w:left="5" w:firstLine="0"/>
        <w:jc w:val="left"/>
        <w:rPr>
          <w:rFonts w:hint="eastAsia"/>
        </w:rPr>
      </w:pPr>
    </w:p>
    <w:p w14:paraId="3F2987FB">
      <w:pPr>
        <w:spacing w:after="358" w:line="259" w:lineRule="auto"/>
        <w:ind w:left="5" w:firstLine="0"/>
        <w:jc w:val="left"/>
        <w:rPr>
          <w:rFonts w:hint="eastAsia"/>
        </w:rPr>
      </w:pPr>
      <w:r>
        <w:rPr>
          <w:rFonts w:hint="eastAsia"/>
        </w:rPr>
        <w:t>Though desiring to be second to none, therefore, in sincere appreciation of what is noble in such attempts, I am fully settled in my conviction that no help is to be expected from that quarter.</w:t>
      </w:r>
    </w:p>
    <w:p w14:paraId="39F12A99">
      <w:pPr>
        <w:spacing w:after="358" w:line="259" w:lineRule="auto"/>
        <w:ind w:left="5" w:firstLine="0"/>
        <w:jc w:val="left"/>
        <w:rPr>
          <w:rFonts w:hint="eastAsia"/>
        </w:rPr>
      </w:pPr>
      <w:r>
        <w:rPr>
          <w:rFonts w:hint="eastAsia"/>
        </w:rPr>
        <w:t>因此，尽管在真诚欣赏这些尝试中高尚之处方面，我渴望不落人后，但我深信，从那个方面是得不到任何帮助的。</w:t>
      </w:r>
    </w:p>
    <w:p w14:paraId="3CCA0428">
      <w:pPr>
        <w:spacing w:after="358" w:line="259" w:lineRule="auto"/>
        <w:ind w:left="5" w:firstLine="0"/>
        <w:jc w:val="left"/>
        <w:rPr>
          <w:rFonts w:hint="eastAsia"/>
        </w:rPr>
      </w:pPr>
      <w:r>
        <w:rPr>
          <w:rFonts w:hint="eastAsia"/>
        </w:rPr>
        <w:t>A theology which virtually destroys the authority of the Holy Scriptures as a sacred book; which sees in sin nothing but a lack of development; recognizes Christ for no more than a religious genius of central significance; views redemption as a mere reversal of our subjective mode of thinking; and indulges in a mysticism dualistically opposed to the world of the intellect, –such a theology is like a dam giving way before the first assault of the inrushing tide.</w:t>
      </w:r>
    </w:p>
    <w:p w14:paraId="3307A2F2">
      <w:pPr>
        <w:spacing w:after="358" w:line="259" w:lineRule="auto"/>
        <w:ind w:left="5" w:firstLine="0"/>
        <w:jc w:val="left"/>
        <w:rPr>
          <w:rFonts w:hint="eastAsia"/>
        </w:rPr>
      </w:pPr>
      <w:r>
        <w:rPr>
          <w:rFonts w:hint="eastAsia"/>
        </w:rPr>
        <w:t>一种神学，它实际上摧毁了圣经作为一本神圣书籍的权威；它在罪中只看到发展的缺乏；只承认基督为一位具有中心意义的宗教天才；视救赎为纯粹我们主观思维方式的逆转；并沉溺于一种与智力世界二元对立的神秘主义——这样的神学就像一座在涌入潮水第一次冲击下就崩溃的堤坝。</w:t>
      </w:r>
    </w:p>
    <w:p w14:paraId="6508D1AF">
      <w:pPr>
        <w:spacing w:after="358" w:line="259" w:lineRule="auto"/>
        <w:ind w:left="5" w:firstLine="0"/>
        <w:jc w:val="left"/>
        <w:rPr>
          <w:rFonts w:hint="eastAsia"/>
        </w:rPr>
      </w:pPr>
      <w:r>
        <w:rPr>
          <w:rFonts w:hint="eastAsia"/>
        </w:rPr>
        <w:t>It is a theology without hold upon the masses, a quasi-religion utterly powerless to restore our sadly tottering moral life to even a temporary footing.</w:t>
      </w:r>
    </w:p>
    <w:p w14:paraId="26AFC2E0">
      <w:pPr>
        <w:spacing w:after="358" w:line="259" w:lineRule="auto"/>
        <w:ind w:left="5" w:firstLine="0"/>
        <w:jc w:val="left"/>
        <w:rPr>
          <w:rFonts w:hint="eastAsia"/>
        </w:rPr>
      </w:pPr>
      <w:r>
        <w:rPr>
          <w:rFonts w:hint="eastAsia"/>
        </w:rPr>
        <w:t>这是一种对群众毫无影响力的神学，一种准宗教，完全无力使我们可悲地摇摇欲坠的道德生活，恢复到哪怕是暂时的立足点。</w:t>
      </w:r>
    </w:p>
    <w:p w14:paraId="648BF5FB">
      <w:pPr>
        <w:spacing w:after="358" w:line="259" w:lineRule="auto"/>
        <w:ind w:left="5" w:firstLine="0"/>
        <w:jc w:val="left"/>
        <w:rPr>
          <w:rFonts w:hint="eastAsia"/>
        </w:rPr>
      </w:pPr>
    </w:p>
    <w:p w14:paraId="111A947F">
      <w:pPr>
        <w:spacing w:after="358" w:line="259" w:lineRule="auto"/>
        <w:ind w:left="5" w:firstLine="0"/>
        <w:jc w:val="left"/>
        <w:rPr>
          <w:rFonts w:hint="eastAsia"/>
        </w:rPr>
      </w:pPr>
      <w:r>
        <w:rPr>
          <w:rFonts w:hint="eastAsia"/>
        </w:rPr>
        <w:t>May more perhaps be expected from the marvelous energy displayed in the latter half of this century by Rome?</w:t>
      </w:r>
    </w:p>
    <w:p w14:paraId="669E3B83">
      <w:pPr>
        <w:spacing w:after="358" w:line="259" w:lineRule="auto"/>
        <w:ind w:left="5" w:firstLine="0"/>
        <w:jc w:val="left"/>
        <w:rPr>
          <w:rFonts w:hint="eastAsia"/>
        </w:rPr>
      </w:pPr>
      <w:r>
        <w:rPr>
          <w:rFonts w:hint="eastAsia"/>
        </w:rPr>
        <w:t>或许可以从本世纪后半叶罗马所展现的非凡活力中，期待更多吗？</w:t>
      </w:r>
    </w:p>
    <w:p w14:paraId="3D8D5DE0">
      <w:pPr>
        <w:spacing w:after="358" w:line="259" w:lineRule="auto"/>
        <w:ind w:left="5" w:firstLine="0"/>
        <w:jc w:val="left"/>
        <w:rPr>
          <w:rFonts w:hint="eastAsia"/>
        </w:rPr>
      </w:pPr>
      <w:r>
        <w:rPr>
          <w:rFonts w:hint="eastAsia"/>
        </w:rPr>
        <w:t>Let us not too hastily dismiss this question.</w:t>
      </w:r>
    </w:p>
    <w:p w14:paraId="46AFE2F3">
      <w:pPr>
        <w:spacing w:after="358" w:line="259" w:lineRule="auto"/>
        <w:ind w:left="5" w:firstLine="0"/>
        <w:jc w:val="left"/>
        <w:rPr>
          <w:rFonts w:hint="eastAsia"/>
        </w:rPr>
      </w:pPr>
      <w:r>
        <w:rPr>
          <w:rFonts w:hint="eastAsia"/>
        </w:rPr>
        <w:t>让我们不要太草率地 dismiss 这个问题。</w:t>
      </w:r>
    </w:p>
    <w:p w14:paraId="12E6B884">
      <w:pPr>
        <w:spacing w:after="358" w:line="259" w:lineRule="auto"/>
        <w:ind w:left="5" w:firstLine="0"/>
        <w:jc w:val="left"/>
        <w:rPr>
          <w:rFonts w:hint="eastAsia"/>
        </w:rPr>
      </w:pPr>
      <w:r>
        <w:rPr>
          <w:rFonts w:hint="eastAsia"/>
        </w:rPr>
        <w:t>Though the history of the Reformation has established a fundamental antithesis between Rome and ourselves, it would nevertheless be narrow-minded and shortsighted to underestimate the real power which even now is manifest in Rome's warfare against Atheism and Pantheism.</w:t>
      </w:r>
    </w:p>
    <w:p w14:paraId="64641E80">
      <w:pPr>
        <w:spacing w:after="358" w:line="259" w:lineRule="auto"/>
        <w:ind w:left="5" w:firstLine="0"/>
        <w:jc w:val="left"/>
        <w:rPr>
          <w:rFonts w:hint="eastAsia"/>
        </w:rPr>
      </w:pPr>
      <w:r>
        <w:rPr>
          <w:rFonts w:hint="eastAsia"/>
        </w:rPr>
        <w:t>尽管宗教改革的历史已在罗马与我们之间建立了一个根本的对立，但低估罗马在对抗无神论和泛神论的战争中，甚至现在也显现出来的真正力量，仍然是狭隘和短视的。</w:t>
      </w:r>
    </w:p>
    <w:p w14:paraId="6B864DB5">
      <w:pPr>
        <w:spacing w:after="358" w:line="259" w:lineRule="auto"/>
        <w:ind w:left="5" w:firstLine="0"/>
        <w:jc w:val="left"/>
        <w:rPr>
          <w:rFonts w:hint="eastAsia"/>
        </w:rPr>
      </w:pPr>
      <w:r>
        <w:rPr>
          <w:rFonts w:hint="eastAsia"/>
        </w:rPr>
        <w:t>Only ignorance of the exhaustive studies of Romish philosophy and of Rome's successful efforts in social life, could account for such a superficial judgment.</w:t>
      </w:r>
    </w:p>
    <w:p w14:paraId="3CDAC80C">
      <w:pPr>
        <w:spacing w:after="358" w:line="259" w:lineRule="auto"/>
        <w:ind w:left="5" w:firstLine="0"/>
        <w:jc w:val="left"/>
        <w:rPr>
          <w:rFonts w:hint="eastAsia"/>
        </w:rPr>
      </w:pPr>
      <w:r>
        <w:rPr>
          <w:rFonts w:hint="eastAsia"/>
        </w:rPr>
        <w:t>只有对罗马哲学的详尽研究和罗马在社会生活中的成功努力的无知，才能解释这种肤浅的判断。</w:t>
      </w:r>
    </w:p>
    <w:p w14:paraId="2AE5624A">
      <w:pPr>
        <w:spacing w:after="358" w:line="259" w:lineRule="auto"/>
        <w:ind w:left="5" w:firstLine="0"/>
        <w:jc w:val="left"/>
        <w:rPr>
          <w:rFonts w:hint="eastAsia"/>
        </w:rPr>
      </w:pPr>
      <w:r>
        <w:rPr>
          <w:rFonts w:hint="eastAsia"/>
        </w:rPr>
        <w:t>Calvin in his day already acknowledged that, as against a spirit from the Great Deep, he considered Romish believers his allies.</w:t>
      </w:r>
    </w:p>
    <w:p w14:paraId="7CE0B5ED">
      <w:pPr>
        <w:spacing w:after="358" w:line="259" w:lineRule="auto"/>
        <w:ind w:left="5" w:firstLine="0"/>
        <w:jc w:val="left"/>
        <w:rPr>
          <w:rFonts w:hint="eastAsia"/>
        </w:rPr>
      </w:pPr>
      <w:r>
        <w:rPr>
          <w:rFonts w:hint="eastAsia"/>
        </w:rPr>
        <w:t>加尔文在他那个时代就已经承认，在对抗来自深渊的灵时，他视罗马信徒为他的盟友。</w:t>
      </w:r>
    </w:p>
    <w:p w14:paraId="42A13A8E">
      <w:pPr>
        <w:spacing w:after="358" w:line="259" w:lineRule="auto"/>
        <w:ind w:left="5" w:firstLine="0"/>
        <w:jc w:val="left"/>
        <w:rPr>
          <w:rFonts w:hint="eastAsia"/>
        </w:rPr>
      </w:pPr>
      <w:r>
        <w:rPr>
          <w:rFonts w:hint="eastAsia"/>
        </w:rPr>
        <w:t>A so-called orthodox Protestant need only mark in his confession and catechism such doctrines of religion and morals as are not subject to controversy between Rome and ourselves, to perceive immediately that what we have in common with Rome concerns precisely those fundamentals of our Christian creed now most fiercely assaulted by the modern spirit.</w:t>
      </w:r>
    </w:p>
    <w:p w14:paraId="1A096641">
      <w:pPr>
        <w:spacing w:after="358" w:line="259" w:lineRule="auto"/>
        <w:ind w:left="5" w:firstLine="0"/>
        <w:jc w:val="left"/>
        <w:rPr>
          <w:rFonts w:hint="eastAsia"/>
        </w:rPr>
      </w:pPr>
      <w:r>
        <w:rPr>
          <w:rFonts w:hint="eastAsia"/>
        </w:rPr>
        <w:t>一个所谓正统的新教徒，只需在他的信条和问答中，标出那些在罗马与我们之间没有争议的宗教和道德教义，就能立即察觉到，我们与罗马的共同之处，恰恰关乎我们基督教信条的那些基本要义，这些要义现在正被现代精神最猛烈地攻击。</w:t>
      </w:r>
    </w:p>
    <w:p w14:paraId="414870BC">
      <w:pPr>
        <w:spacing w:after="358" w:line="259" w:lineRule="auto"/>
        <w:ind w:left="5" w:firstLine="0"/>
        <w:jc w:val="left"/>
        <w:rPr>
          <w:rFonts w:hint="eastAsia"/>
        </w:rPr>
      </w:pPr>
      <w:r>
        <w:rPr>
          <w:rFonts w:hint="eastAsia"/>
        </w:rPr>
        <w:t>Undoubtedly on the points of the ecclesiastical hierarchy, of man's nature before and after the Fall, of justification, of the mass, of the invocation of saints and angels, of the worship of images, of purgatory, and many others, we are as unflinchingly opposed to Rome as our fathers were.</w:t>
      </w:r>
    </w:p>
    <w:p w14:paraId="17171994">
      <w:pPr>
        <w:spacing w:after="358" w:line="259" w:lineRule="auto"/>
        <w:ind w:left="5" w:firstLine="0"/>
        <w:jc w:val="left"/>
        <w:rPr>
          <w:rFonts w:hint="eastAsia"/>
        </w:rPr>
      </w:pPr>
      <w:r>
        <w:rPr>
          <w:rFonts w:hint="eastAsia"/>
        </w:rPr>
        <w:t>毫无疑问，在教会等级制度、人在堕落前后的本性、称义、弥撒、向圣徒和天使祈祷、崇拜偶像、炼狱等许多问题上，我们像我们的先辈一样，坚定不移地反对罗马。</w:t>
      </w:r>
    </w:p>
    <w:p w14:paraId="2E4772F5">
      <w:pPr>
        <w:spacing w:after="358" w:line="259" w:lineRule="auto"/>
        <w:ind w:left="5" w:firstLine="0"/>
        <w:jc w:val="left"/>
        <w:rPr>
          <w:rFonts w:hint="eastAsia"/>
        </w:rPr>
      </w:pPr>
      <w:r>
        <w:rPr>
          <w:rFonts w:hint="eastAsia"/>
        </w:rPr>
        <w:t>But does not current literature show that these are not now the points on which the struggle of the age is concentrated?</w:t>
      </w:r>
    </w:p>
    <w:p w14:paraId="41955EF2">
      <w:pPr>
        <w:spacing w:after="358" w:line="259" w:lineRule="auto"/>
        <w:ind w:left="5" w:firstLine="0"/>
        <w:jc w:val="left"/>
        <w:rPr>
          <w:rFonts w:hint="eastAsia"/>
        </w:rPr>
      </w:pPr>
      <w:r>
        <w:rPr>
          <w:rFonts w:hint="eastAsia"/>
        </w:rPr>
        <w:t>但当今的文献不是表明，这些现在已不是时代斗争的焦点了吗？</w:t>
      </w:r>
    </w:p>
    <w:p w14:paraId="37AD0982">
      <w:pPr>
        <w:spacing w:after="358" w:line="259" w:lineRule="auto"/>
        <w:ind w:left="5" w:firstLine="0"/>
        <w:jc w:val="left"/>
        <w:rPr>
          <w:rFonts w:hint="eastAsia"/>
        </w:rPr>
      </w:pPr>
      <w:r>
        <w:rPr>
          <w:rFonts w:hint="eastAsia"/>
        </w:rPr>
        <w:t>Are not the lines of battle drawn as follows: Theism over against Pantheism; sin over against imperfection; the divine Christ of God over against Jesus the mere man; the cross a sacrifice of reconciliation over against the cross as a symbol of martyrdom; the Bible as given by inspiration of God over against a purely human product; the ten commandments as ordained by God over against a mere archaeological document; the ordinances of God absolutely established over against an ever-changing law and morality spun out of man's subjective consciousness?</w:t>
      </w:r>
    </w:p>
    <w:p w14:paraId="3C64396F">
      <w:pPr>
        <w:spacing w:after="358" w:line="259" w:lineRule="auto"/>
        <w:ind w:left="5" w:firstLine="0"/>
        <w:jc w:val="left"/>
        <w:rPr>
          <w:rFonts w:hint="eastAsia"/>
        </w:rPr>
      </w:pPr>
      <w:r>
        <w:rPr>
          <w:rFonts w:hint="eastAsia"/>
        </w:rPr>
        <w:t>战线不是这样划定的吗：有神论对泛神论；罪对不完美；上帝的神圣基督对仅仅是人的耶稣；十字架作为和解的献祭对作为殉道象征的十字架；圣经作为上帝默示的对纯粹人类的产物；十诫作为上帝所定的对纯粹考古文献；上帝绝对设立的法则对从人主观意识中编织出来的不断变化的律法和道德？</w:t>
      </w:r>
    </w:p>
    <w:p w14:paraId="19F66D86">
      <w:pPr>
        <w:spacing w:after="358" w:line="259" w:lineRule="auto"/>
        <w:ind w:left="5" w:firstLine="0"/>
        <w:jc w:val="left"/>
        <w:rPr>
          <w:rFonts w:hint="eastAsia"/>
        </w:rPr>
      </w:pPr>
      <w:r>
        <w:rPr>
          <w:rFonts w:hint="eastAsia"/>
        </w:rPr>
        <w:t>Now, in this conflict Rome is not an antagonist, but stands on our side, inasmuch as she also recognizes and maintains the Trinity, the Deity of Christ, the Cross as an atoning sacrifice. the Scriptures as the Word of God. and the Ten Commandments as a divinely-imposed rule of life.</w:t>
      </w:r>
    </w:p>
    <w:p w14:paraId="19E0E81D">
      <w:pPr>
        <w:spacing w:after="358" w:line="259" w:lineRule="auto"/>
        <w:ind w:left="5" w:firstLine="0"/>
        <w:jc w:val="left"/>
        <w:rPr>
          <w:rFonts w:hint="eastAsia"/>
        </w:rPr>
      </w:pPr>
      <w:r>
        <w:rPr>
          <w:rFonts w:hint="eastAsia"/>
        </w:rPr>
        <w:t>现在，在这场冲突中，罗马不是一个对手，而是站在我们这边，因为她也承认并维护三一、基督的神性、十字架作为赎罪祭、圣经作为上帝的圣言，以及十诫作为神圣规定的生活准则。</w:t>
      </w:r>
    </w:p>
    <w:p w14:paraId="1D698527">
      <w:pPr>
        <w:spacing w:after="358" w:line="259" w:lineRule="auto"/>
        <w:ind w:left="5" w:firstLine="0"/>
        <w:jc w:val="left"/>
        <w:rPr>
          <w:rFonts w:hint="eastAsia"/>
        </w:rPr>
      </w:pPr>
      <w:r>
        <w:rPr>
          <w:rFonts w:hint="eastAsia"/>
        </w:rPr>
        <w:t>Therefore. let me ask ii Romish theologians take up the sword to do valiant and skillful battle against the same tendency that we ourselves mean to fight to the death, is it not the part of wisdom to accept the valuable help of their elucidation?</w:t>
      </w:r>
    </w:p>
    <w:p w14:paraId="15ED2013">
      <w:pPr>
        <w:spacing w:after="358" w:line="259" w:lineRule="auto"/>
        <w:ind w:left="5" w:firstLine="0"/>
        <w:jc w:val="left"/>
        <w:rPr>
          <w:rFonts w:hint="eastAsia"/>
        </w:rPr>
      </w:pPr>
      <w:r>
        <w:rPr>
          <w:rFonts w:hint="eastAsia"/>
        </w:rPr>
        <w:t>因此，让我问，如果罗马神学家拿起剑，勇敢而熟练地与我们自己意图决一死战的同样倾向战斗，接受他们阐释的宝贵帮助，岂不是明智之举？</w:t>
      </w:r>
    </w:p>
    <w:p w14:paraId="6B2D186C">
      <w:pPr>
        <w:spacing w:after="358" w:line="259" w:lineRule="auto"/>
        <w:ind w:left="5" w:firstLine="0"/>
        <w:jc w:val="left"/>
        <w:rPr>
          <w:rFonts w:hint="eastAsia"/>
        </w:rPr>
      </w:pPr>
      <w:r>
        <w:rPr>
          <w:rFonts w:hint="eastAsia"/>
        </w:rPr>
        <w:t>Calvin at least was accustomed to appeal to Thomas of Aquino.</w:t>
      </w:r>
    </w:p>
    <w:p w14:paraId="313DCAA3">
      <w:pPr>
        <w:spacing w:after="358" w:line="259" w:lineRule="auto"/>
        <w:ind w:left="5" w:firstLine="0"/>
        <w:jc w:val="left"/>
        <w:rPr>
          <w:rFonts w:hint="eastAsia"/>
        </w:rPr>
      </w:pPr>
      <w:r>
        <w:rPr>
          <w:rFonts w:hint="eastAsia"/>
        </w:rPr>
        <w:t>加尔文至少习惯于诉诸托马斯·阿奎那。</w:t>
      </w:r>
    </w:p>
    <w:p w14:paraId="3F9D8CD8">
      <w:pPr>
        <w:spacing w:after="358" w:line="259" w:lineRule="auto"/>
        <w:ind w:left="5" w:firstLine="0"/>
        <w:jc w:val="left"/>
        <w:rPr>
          <w:rFonts w:hint="eastAsia"/>
        </w:rPr>
      </w:pPr>
      <w:r>
        <w:rPr>
          <w:rFonts w:hint="eastAsia"/>
        </w:rPr>
        <w:t>And I for my part am not ashamed to confess that on many points my views have been clarified through my study of the Romish theologians.</w:t>
      </w:r>
    </w:p>
    <w:p w14:paraId="400C8B8B">
      <w:pPr>
        <w:spacing w:after="358" w:line="259" w:lineRule="auto"/>
        <w:ind w:left="5" w:firstLine="0"/>
        <w:jc w:val="left"/>
        <w:rPr>
          <w:rFonts w:hint="eastAsia"/>
        </w:rPr>
      </w:pPr>
      <w:r>
        <w:rPr>
          <w:rFonts w:hint="eastAsia"/>
        </w:rPr>
        <w:t>而我，就我而言，不羞于承认，在许多点上，我的观点通过我对罗马神学家的研究而得到澄清。</w:t>
      </w:r>
    </w:p>
    <w:p w14:paraId="068E8848">
      <w:pPr>
        <w:spacing w:after="358" w:line="259" w:lineRule="auto"/>
        <w:ind w:left="5" w:firstLine="0"/>
        <w:jc w:val="left"/>
        <w:rPr>
          <w:rFonts w:hint="eastAsia"/>
        </w:rPr>
      </w:pPr>
    </w:p>
    <w:p w14:paraId="3D631BC8">
      <w:pPr>
        <w:spacing w:after="358" w:line="259" w:lineRule="auto"/>
        <w:ind w:left="5" w:firstLine="0"/>
        <w:jc w:val="left"/>
        <w:rPr>
          <w:rFonts w:hint="eastAsia"/>
        </w:rPr>
      </w:pPr>
      <w:r>
        <w:rPr>
          <w:rFonts w:hint="eastAsia"/>
        </w:rPr>
        <w:t>This, however, does not in the least involve that our hope for the future may be placed in Rome's endeavor, and that we, idle ourselves, may await Rome's victory.</w:t>
      </w:r>
    </w:p>
    <w:p w14:paraId="30D571FD">
      <w:pPr>
        <w:spacing w:after="358" w:line="259" w:lineRule="auto"/>
        <w:ind w:left="5" w:firstLine="0"/>
        <w:jc w:val="left"/>
        <w:rPr>
          <w:rFonts w:hint="eastAsia"/>
        </w:rPr>
      </w:pPr>
      <w:r>
        <w:rPr>
          <w:rFonts w:hint="eastAsia"/>
        </w:rPr>
        <w:t>然而，这丝毫没有意味着，我们未来的希望可以寄托在罗马的努力上，而我们自己，则可以袖手旁观，等待罗马的胜利。</w:t>
      </w:r>
    </w:p>
    <w:p w14:paraId="62CA4BC5">
      <w:pPr>
        <w:spacing w:after="358" w:line="259" w:lineRule="auto"/>
        <w:ind w:left="5" w:firstLine="0"/>
        <w:jc w:val="left"/>
        <w:rPr>
          <w:rFonts w:hint="eastAsia"/>
        </w:rPr>
      </w:pPr>
      <w:r>
        <w:rPr>
          <w:rFonts w:hint="eastAsia"/>
        </w:rPr>
        <w:t>A rapid survey of the situation will suffice to convince us of the contrary.</w:t>
      </w:r>
    </w:p>
    <w:p w14:paraId="6EBC8EB6">
      <w:pPr>
        <w:spacing w:after="358" w:line="259" w:lineRule="auto"/>
        <w:ind w:left="5" w:firstLine="0"/>
        <w:jc w:val="left"/>
        <w:rPr>
          <w:rFonts w:hint="eastAsia"/>
        </w:rPr>
      </w:pPr>
      <w:r>
        <w:rPr>
          <w:rFonts w:hint="eastAsia"/>
        </w:rPr>
        <w:t>对形势的快速审视，足以说服我们相信相反的情况。</w:t>
      </w:r>
    </w:p>
    <w:p w14:paraId="5584AF60">
      <w:pPr>
        <w:spacing w:after="358" w:line="259" w:lineRule="auto"/>
        <w:ind w:left="5" w:firstLine="0"/>
        <w:jc w:val="left"/>
        <w:rPr>
          <w:rFonts w:hint="eastAsia"/>
        </w:rPr>
      </w:pPr>
      <w:r>
        <w:rPr>
          <w:rFonts w:hint="eastAsia"/>
        </w:rPr>
        <w:t>To begin with your own continent, can South America for a moment stand a comparison with the North?</w:t>
      </w:r>
    </w:p>
    <w:p w14:paraId="08C889F0">
      <w:pPr>
        <w:spacing w:after="358" w:line="259" w:lineRule="auto"/>
        <w:ind w:left="5" w:firstLine="0"/>
        <w:jc w:val="left"/>
        <w:rPr>
          <w:rFonts w:hint="eastAsia"/>
        </w:rPr>
      </w:pPr>
      <w:r>
        <w:rPr>
          <w:rFonts w:hint="eastAsia"/>
        </w:rPr>
        <w:t>从你们自己的大陆开始，南美洲能与北美洲作片刻的比较吗？</w:t>
      </w:r>
    </w:p>
    <w:p w14:paraId="4E8988C3">
      <w:pPr>
        <w:spacing w:after="358" w:line="259" w:lineRule="auto"/>
        <w:ind w:left="5" w:firstLine="0"/>
        <w:jc w:val="left"/>
        <w:rPr>
          <w:rFonts w:hint="eastAsia"/>
        </w:rPr>
      </w:pPr>
      <w:r>
        <w:rPr>
          <w:rFonts w:hint="eastAsia"/>
        </w:rPr>
        <w:t>Now in South and Central America the Roman Catholic Church is supreme.</w:t>
      </w:r>
    </w:p>
    <w:p w14:paraId="66A3522B">
      <w:pPr>
        <w:spacing w:after="358" w:line="259" w:lineRule="auto"/>
        <w:ind w:left="5" w:firstLine="0"/>
        <w:jc w:val="left"/>
        <w:rPr>
          <w:rFonts w:hint="eastAsia"/>
        </w:rPr>
      </w:pPr>
      <w:r>
        <w:rPr>
          <w:rFonts w:hint="eastAsia"/>
        </w:rPr>
        <w:t>现在，在南美洲和中美洲，罗马天主教会是至高无上的。</w:t>
      </w:r>
    </w:p>
    <w:p w14:paraId="26719F1D">
      <w:pPr>
        <w:spacing w:after="358" w:line="259" w:lineRule="auto"/>
        <w:ind w:left="5" w:firstLine="0"/>
        <w:jc w:val="left"/>
        <w:rPr>
          <w:rFonts w:hint="eastAsia"/>
        </w:rPr>
      </w:pPr>
      <w:r>
        <w:rPr>
          <w:rFonts w:hint="eastAsia"/>
        </w:rPr>
        <w:t>It has exclusive control in this territory, Protestantism not even counting as a factor.</w:t>
      </w:r>
    </w:p>
    <w:p w14:paraId="7BA94DD3">
      <w:pPr>
        <w:spacing w:after="358" w:line="259" w:lineRule="auto"/>
        <w:ind w:left="5" w:firstLine="0"/>
        <w:jc w:val="left"/>
        <w:rPr>
          <w:rFonts w:hint="eastAsia"/>
        </w:rPr>
      </w:pPr>
      <w:r>
        <w:rPr>
          <w:rFonts w:hint="eastAsia"/>
        </w:rPr>
        <w:t>它在这个地区拥有独占的控制权，新教甚至不被算作一个因素。</w:t>
      </w:r>
    </w:p>
    <w:p w14:paraId="6C42233F">
      <w:pPr>
        <w:spacing w:after="358" w:line="259" w:lineRule="auto"/>
        <w:ind w:left="5" w:firstLine="0"/>
        <w:jc w:val="left"/>
        <w:rPr>
          <w:rFonts w:hint="eastAsia"/>
        </w:rPr>
      </w:pPr>
      <w:r>
        <w:rPr>
          <w:rFonts w:hint="eastAsia"/>
        </w:rPr>
        <w:t>Here, then, is an immense field in which the social and political power. which Rome can bring to bear upon the regeneration of our race, can freely exert itself, a field, moreover, in which Rome is not a recent arrival, but which she has occupied for almost three centuries.</w:t>
      </w:r>
    </w:p>
    <w:p w14:paraId="74A7E75F">
      <w:pPr>
        <w:spacing w:after="358" w:line="259" w:lineRule="auto"/>
        <w:ind w:left="5" w:firstLine="0"/>
        <w:jc w:val="left"/>
        <w:rPr>
          <w:rFonts w:hint="eastAsia"/>
        </w:rPr>
      </w:pPr>
      <w:r>
        <w:rPr>
          <w:rFonts w:hint="eastAsia"/>
        </w:rPr>
        <w:t>那么，这里就有一个巨大的领域，罗马可以用来影响我们种族复兴的社会和政治力量，可以自由地发挥其作用，而且，在这个领域中，罗马不是一个新来者，而是她已经占领了近三个世纪。</w:t>
      </w:r>
    </w:p>
    <w:p w14:paraId="4833C58D">
      <w:pPr>
        <w:spacing w:after="358" w:line="259" w:lineRule="auto"/>
        <w:ind w:left="5" w:firstLine="0"/>
        <w:jc w:val="left"/>
        <w:rPr>
          <w:rFonts w:hint="eastAsia"/>
        </w:rPr>
      </w:pPr>
      <w:r>
        <w:rPr>
          <w:rFonts w:hint="eastAsia"/>
        </w:rPr>
        <w:t>The youthful development of the social organism of these countries has stood under her influence; she has remained in control also of their intellectual and spiritual life since their liberation from Spain and Portugal.</w:t>
      </w:r>
    </w:p>
    <w:p w14:paraId="7F03DDF4">
      <w:pPr>
        <w:spacing w:after="358" w:line="259" w:lineRule="auto"/>
        <w:ind w:left="5" w:firstLine="0"/>
        <w:jc w:val="left"/>
        <w:rPr>
          <w:rFonts w:hint="eastAsia"/>
        </w:rPr>
      </w:pPr>
      <w:r>
        <w:rPr>
          <w:rFonts w:hint="eastAsia"/>
        </w:rPr>
        <w:t>这些国家社会有机体的年轻发展，一直处于她的影响之下；自它们从西班牙和葡萄牙解放以来，她也一直控制着它们的智力和精神生活。</w:t>
      </w:r>
    </w:p>
    <w:p w14:paraId="2AAC9D69">
      <w:pPr>
        <w:spacing w:after="358" w:line="259" w:lineRule="auto"/>
        <w:ind w:left="5" w:firstLine="0"/>
        <w:jc w:val="left"/>
        <w:rPr>
          <w:rFonts w:hint="eastAsia"/>
        </w:rPr>
      </w:pPr>
      <w:r>
        <w:rPr>
          <w:rFonts w:hint="eastAsia"/>
        </w:rPr>
        <w:t>Moreover, the population of these States is derived from such European countries as have always been under the undisputed sway of Rome.</w:t>
      </w:r>
    </w:p>
    <w:p w14:paraId="494397CA">
      <w:pPr>
        <w:spacing w:after="358" w:line="259" w:lineRule="auto"/>
        <w:ind w:left="5" w:firstLine="0"/>
        <w:jc w:val="left"/>
        <w:rPr>
          <w:rFonts w:hint="eastAsia"/>
        </w:rPr>
      </w:pPr>
      <w:r>
        <w:rPr>
          <w:rFonts w:hint="eastAsia"/>
        </w:rPr>
        <w:t>此外，这些国家的人口来自那些一直处于罗马无可争议统治之下的欧洲国家。</w:t>
      </w:r>
    </w:p>
    <w:p w14:paraId="4BF001D6">
      <w:pPr>
        <w:spacing w:after="358" w:line="259" w:lineRule="auto"/>
        <w:ind w:left="5" w:firstLine="0"/>
        <w:jc w:val="left"/>
        <w:rPr>
          <w:rFonts w:hint="eastAsia"/>
        </w:rPr>
      </w:pPr>
      <w:r>
        <w:rPr>
          <w:rFonts w:hint="eastAsia"/>
        </w:rPr>
        <w:t>The test, therefore, is as complete and fair as possible.</w:t>
      </w:r>
    </w:p>
    <w:p w14:paraId="6C2D2769">
      <w:pPr>
        <w:spacing w:after="358" w:line="259" w:lineRule="auto"/>
        <w:ind w:left="5" w:firstLine="0"/>
        <w:jc w:val="left"/>
        <w:rPr>
          <w:rFonts w:hint="eastAsia"/>
        </w:rPr>
      </w:pPr>
      <w:r>
        <w:rPr>
          <w:rFonts w:hint="eastAsia"/>
        </w:rPr>
        <w:t>因此，这个检验是尽可能完整和公平的。</w:t>
      </w:r>
    </w:p>
    <w:p w14:paraId="7207D5C8">
      <w:pPr>
        <w:spacing w:after="358" w:line="259" w:lineRule="auto"/>
        <w:ind w:left="5" w:firstLine="0"/>
        <w:jc w:val="left"/>
        <w:rPr>
          <w:rFonts w:hint="eastAsia"/>
        </w:rPr>
      </w:pPr>
      <w:r>
        <w:rPr>
          <w:rFonts w:hint="eastAsia"/>
        </w:rPr>
        <w:t>Rut in vain do we look in those American Romish States for a life which elevates, develops energy, and exerts a wholesome influence outside.</w:t>
      </w:r>
    </w:p>
    <w:p w14:paraId="0EA5B317">
      <w:pPr>
        <w:spacing w:after="358" w:line="259" w:lineRule="auto"/>
        <w:ind w:left="5" w:firstLine="0"/>
        <w:jc w:val="left"/>
        <w:rPr>
          <w:rFonts w:hint="eastAsia"/>
        </w:rPr>
      </w:pPr>
      <w:r>
        <w:rPr>
          <w:rFonts w:hint="eastAsia"/>
        </w:rPr>
        <w:t>但在那些美洲的罗马国家，我们徒然寻找一种能提升、发展能量、并在外部施加有益影响的生活。</w:t>
      </w:r>
    </w:p>
    <w:p w14:paraId="625672BD">
      <w:pPr>
        <w:spacing w:after="358" w:line="259" w:lineRule="auto"/>
        <w:ind w:left="5" w:firstLine="0"/>
        <w:jc w:val="left"/>
        <w:rPr>
          <w:rFonts w:hint="eastAsia"/>
        </w:rPr>
      </w:pPr>
      <w:r>
        <w:rPr>
          <w:rFonts w:hint="eastAsia"/>
        </w:rPr>
        <w:t>Financially they are weak, comparatively unprogressive in their economic conditions in their i political life they present the sad spectacle of endless internal strife: and, if one were inclined to form an ideal picture of the future of the world, he might almost do so by imagining the very opposite of what is the actual situation in South America.</w:t>
      </w:r>
    </w:p>
    <w:p w14:paraId="29F0E6AE">
      <w:pPr>
        <w:spacing w:after="358" w:line="259" w:lineRule="auto"/>
        <w:ind w:left="5" w:firstLine="0"/>
        <w:jc w:val="left"/>
        <w:rPr>
          <w:rFonts w:hint="eastAsia"/>
        </w:rPr>
      </w:pPr>
      <w:r>
        <w:rPr>
          <w:rFonts w:hint="eastAsia"/>
        </w:rPr>
        <w:t>在财政上他们是软弱的，在经济状况上相对不进步，在他们的政治生活中，他们呈现出一幅无休止的内斗的可悲景象：如果有人倾向于为世界的未来描绘一幅理想的图画，他几乎可以通过想象与南美洲实际情况完全相反的情景来做到这一点。</w:t>
      </w:r>
    </w:p>
    <w:p w14:paraId="6C0F65F3">
      <w:pPr>
        <w:spacing w:after="358" w:line="259" w:lineRule="auto"/>
        <w:ind w:left="5" w:firstLine="0"/>
        <w:jc w:val="left"/>
        <w:rPr>
          <w:rFonts w:hint="eastAsia"/>
        </w:rPr>
      </w:pPr>
      <w:r>
        <w:rPr>
          <w:rFonts w:hint="eastAsia"/>
        </w:rPr>
        <w:t>Nor can it be pleaded in excuse of Rome that this is due to exceptional circumstances, for in the first place this political backwardness is met with not only in Chili, but likewise in Peru, Brazil as well as in the Venezuelan Republic; while, crossing from the New to the Old World, we reach, in spite of ourselves, the same conclusion in Europe, also, the credit of all Protestant states is high, that of the Southern countries which are Roman Catholic, is at a painful discount.</w:t>
      </w:r>
    </w:p>
    <w:p w14:paraId="034756F8">
      <w:pPr>
        <w:spacing w:after="358" w:line="259" w:lineRule="auto"/>
        <w:ind w:left="5" w:firstLine="0"/>
        <w:jc w:val="left"/>
        <w:rPr>
          <w:rFonts w:hint="eastAsia"/>
        </w:rPr>
      </w:pPr>
      <w:r>
        <w:rPr>
          <w:rFonts w:hint="eastAsia"/>
        </w:rPr>
        <w:t>也不能为罗马辩解说，这是由于特殊情况，因为首先，这种政治上的落后，不仅在智利遇到，在秘鲁、巴西以及委内瑞拉共和国也同样遇到；而当我们从新世界跨到旧世界，我们不禁在欧洲也得出同样的结论，所有新教国家的信誉都很高，而那些罗马天主教的南方国家的信誉，则令人痛苦地打折扣。</w:t>
      </w:r>
    </w:p>
    <w:p w14:paraId="5AC06DF2">
      <w:pPr>
        <w:spacing w:after="358" w:line="259" w:lineRule="auto"/>
        <w:ind w:left="5" w:firstLine="0"/>
        <w:jc w:val="left"/>
        <w:rPr>
          <w:rFonts w:hint="eastAsia"/>
        </w:rPr>
      </w:pPr>
      <w:r>
        <w:rPr>
          <w:rFonts w:hint="eastAsia"/>
        </w:rPr>
        <w:t>Economic and administrative affairs in Spain and Portugal. and not less than in Italy, offer cause for continual complaint.</w:t>
      </w:r>
    </w:p>
    <w:p w14:paraId="5AB912BC">
      <w:pPr>
        <w:spacing w:after="358" w:line="259" w:lineRule="auto"/>
        <w:ind w:left="5" w:firstLine="0"/>
        <w:jc w:val="left"/>
        <w:rPr>
          <w:rFonts w:hint="eastAsia"/>
        </w:rPr>
      </w:pPr>
      <w:r>
        <w:rPr>
          <w:rFonts w:hint="eastAsia"/>
        </w:rPr>
        <w:t>西班牙和葡萄牙的经济和行政事务，以及意大利，都提供了持续抱怨的理由。</w:t>
      </w:r>
    </w:p>
    <w:p w14:paraId="2684A520">
      <w:pPr>
        <w:spacing w:after="358" w:line="259" w:lineRule="auto"/>
        <w:ind w:left="5" w:firstLine="0"/>
        <w:jc w:val="left"/>
        <w:rPr>
          <w:rFonts w:hint="eastAsia"/>
        </w:rPr>
      </w:pPr>
      <w:r>
        <w:rPr>
          <w:rFonts w:hint="eastAsia"/>
        </w:rPr>
        <w:t>The outward power and outside influence of these states is visibly declining.</w:t>
      </w:r>
    </w:p>
    <w:p w14:paraId="41D92514">
      <w:pPr>
        <w:spacing w:after="358" w:line="259" w:lineRule="auto"/>
        <w:ind w:left="5" w:firstLine="0"/>
        <w:jc w:val="left"/>
        <w:rPr>
          <w:rFonts w:hint="eastAsia"/>
        </w:rPr>
      </w:pPr>
      <w:r>
        <w:rPr>
          <w:rFonts w:hint="eastAsia"/>
        </w:rPr>
        <w:t>这些国家的外在力量和外部影响正在明显下降。</w:t>
      </w:r>
    </w:p>
    <w:p w14:paraId="5E89E5ED">
      <w:pPr>
        <w:spacing w:after="358" w:line="259" w:lineRule="auto"/>
        <w:ind w:left="5" w:firstLine="0"/>
        <w:jc w:val="left"/>
        <w:rPr>
          <w:rFonts w:hint="eastAsia"/>
        </w:rPr>
      </w:pPr>
      <w:r>
        <w:rPr>
          <w:rFonts w:hint="eastAsia"/>
        </w:rPr>
        <w:t>And, what is more discouraging still, infidelity and a revolutionary spirit have made such inroads in these countries, that half of the population, though still nominally Romish, has in reality broken with all true religion.</w:t>
      </w:r>
    </w:p>
    <w:p w14:paraId="44397438">
      <w:pPr>
        <w:spacing w:after="358" w:line="259" w:lineRule="auto"/>
        <w:ind w:left="5" w:firstLine="0"/>
        <w:jc w:val="left"/>
        <w:rPr>
          <w:rFonts w:hint="eastAsia"/>
        </w:rPr>
      </w:pPr>
      <w:r>
        <w:rPr>
          <w:rFonts w:hint="eastAsia"/>
        </w:rPr>
        <w:t>更令人沮丧的是，不信和一种革命精神，在这些国家已如此深入，以至于一半的人口，虽然名义上仍是罗马天主教徒，实际上已与所有真正的宗教决裂。</w:t>
      </w:r>
    </w:p>
    <w:p w14:paraId="40213EFA">
      <w:pPr>
        <w:spacing w:after="358" w:line="259" w:lineRule="auto"/>
        <w:ind w:left="5" w:firstLine="0"/>
        <w:jc w:val="left"/>
        <w:rPr>
          <w:rFonts w:hint="eastAsia"/>
        </w:rPr>
      </w:pPr>
      <w:r>
        <w:rPr>
          <w:rFonts w:hint="eastAsia"/>
        </w:rPr>
        <w:t>This may be seen in France, which is almost entirely Roman Catholic, and yet has voted time and again with overwhelming majorities against the advocates of religion.</w:t>
      </w:r>
    </w:p>
    <w:p w14:paraId="3CDBB00C">
      <w:pPr>
        <w:spacing w:after="358" w:line="259" w:lineRule="auto"/>
        <w:ind w:left="5" w:firstLine="0"/>
        <w:jc w:val="left"/>
        <w:rPr>
          <w:rFonts w:hint="eastAsia"/>
        </w:rPr>
      </w:pPr>
      <w:r>
        <w:rPr>
          <w:rFonts w:hint="eastAsia"/>
        </w:rPr>
        <w:t>这在法国可以看到，它几乎完全是罗马天主教的，然而却一次又一次地以压倒性的多数票，反对宗教的倡导者。</w:t>
      </w:r>
    </w:p>
    <w:p w14:paraId="5700CDDD">
      <w:pPr>
        <w:spacing w:after="358" w:line="259" w:lineRule="auto"/>
        <w:ind w:left="5" w:firstLine="0"/>
        <w:jc w:val="left"/>
        <w:rPr>
          <w:rFonts w:hint="eastAsia"/>
        </w:rPr>
      </w:pPr>
      <w:r>
        <w:rPr>
          <w:rFonts w:hint="eastAsia"/>
        </w:rPr>
        <w:t>In fact we may say that. in order to appreciate the noble, energetic traits of the Romanists, one must observe them, not in their own countries where they are on the decline, but in the centre of Protestant North Germany, in Protestant Holland, and England, and in your own Protestant United States.</w:t>
      </w:r>
    </w:p>
    <w:p w14:paraId="54F7CDF8">
      <w:pPr>
        <w:spacing w:after="358" w:line="259" w:lineRule="auto"/>
        <w:ind w:left="5" w:firstLine="0"/>
        <w:jc w:val="left"/>
        <w:rPr>
          <w:rFonts w:hint="eastAsia"/>
        </w:rPr>
      </w:pPr>
      <w:r>
        <w:rPr>
          <w:rFonts w:hint="eastAsia"/>
        </w:rPr>
        <w:t>事实上，我们可以说，为了欣赏罗马派的高尚、有力的特质，我们必须不是在他们自己的国家，他们在那里正在衰落，而是在新教的北德意志中心，在新教的荷兰和英格兰，以及在你们自己的新教合众国观察他们。</w:t>
      </w:r>
    </w:p>
    <w:p w14:paraId="13EB589F">
      <w:pPr>
        <w:spacing w:after="358" w:line="259" w:lineRule="auto"/>
        <w:ind w:left="5" w:firstLine="0"/>
        <w:jc w:val="left"/>
        <w:rPr>
          <w:rFonts w:hint="eastAsia"/>
        </w:rPr>
      </w:pPr>
      <w:r>
        <w:rPr>
          <w:rFonts w:hint="eastAsia"/>
        </w:rPr>
        <w:t>In regions where, deprived of a controlling influence, they adjust themselves to the polity of others and concentrate their strength as an opposition party, under such leaders as Manning and Wiseman, Von Ketteler and Windthorst, they compel our admiration by the enthusiastic championship of their cause.</w:t>
      </w:r>
    </w:p>
    <w:p w14:paraId="7276E597">
      <w:pPr>
        <w:spacing w:after="358" w:line="259" w:lineRule="auto"/>
        <w:ind w:left="5" w:firstLine="0"/>
        <w:jc w:val="left"/>
        <w:rPr>
          <w:rFonts w:hint="eastAsia"/>
        </w:rPr>
      </w:pPr>
      <w:r>
        <w:rPr>
          <w:rFonts w:hint="eastAsia"/>
        </w:rPr>
        <w:t>在那些他们被剥夺了控制性影响力的地区，他们适应他人的政体，并作为反对党集中其力量，在像曼宁和怀斯曼、冯·凯特勒和温特霍斯特这样的领袖领导下，他们以其对事业的热情拥护，迫使我们钦佩。</w:t>
      </w:r>
    </w:p>
    <w:p w14:paraId="4E9586D2">
      <w:pPr>
        <w:spacing w:after="358" w:line="259" w:lineRule="auto"/>
        <w:ind w:left="5" w:firstLine="0"/>
        <w:jc w:val="left"/>
        <w:rPr>
          <w:rFonts w:hint="eastAsia"/>
        </w:rPr>
      </w:pPr>
    </w:p>
    <w:p w14:paraId="77D035CC">
      <w:pPr>
        <w:spacing w:after="358" w:line="259" w:lineRule="auto"/>
        <w:ind w:left="5" w:firstLine="0"/>
        <w:jc w:val="left"/>
        <w:rPr>
          <w:rFonts w:hint="eastAsia"/>
        </w:rPr>
      </w:pPr>
      <w:r>
        <w:rPr>
          <w:rFonts w:hint="eastAsia"/>
        </w:rPr>
        <w:t>But even apart from this testimonium paupertatis furnished by Rome herself through the mismanagement in Southern Europe and South America, where she has full sway, in the contest of the nations also her power and influence are visibly waning.</w:t>
      </w:r>
    </w:p>
    <w:p w14:paraId="42EEC83E">
      <w:pPr>
        <w:spacing w:after="358" w:line="259" w:lineRule="auto"/>
        <w:ind w:left="5" w:firstLine="0"/>
        <w:jc w:val="left"/>
        <w:rPr>
          <w:rFonts w:hint="eastAsia"/>
        </w:rPr>
      </w:pPr>
      <w:r>
        <w:rPr>
          <w:rFonts w:hint="eastAsia"/>
        </w:rPr>
        <w:t>但即使不考虑罗马自己通过在南欧和南美洲的 mismanagement，即她拥有完全统治权的地区，所提供的这种贫困证明（testimonium paupertatis），在各民族的竞赛中，她的力量和影响也在明显减弱。</w:t>
      </w:r>
    </w:p>
    <w:p w14:paraId="30307AB0">
      <w:pPr>
        <w:spacing w:after="358" w:line="259" w:lineRule="auto"/>
        <w:ind w:left="5" w:firstLine="0"/>
        <w:jc w:val="left"/>
        <w:rPr>
          <w:rFonts w:hint="eastAsia"/>
        </w:rPr>
      </w:pPr>
      <w:r>
        <w:rPr>
          <w:rFonts w:hint="eastAsia"/>
        </w:rPr>
        <w:t>The balance of power in Europe is now gradually passing into the hands of Russia, Germany, and England, every one of them non-Romish States, and on your own continent the Protestant North holds the supremacy.</w:t>
      </w:r>
    </w:p>
    <w:p w14:paraId="6D14C7C2">
      <w:pPr>
        <w:spacing w:after="358" w:line="259" w:lineRule="auto"/>
        <w:ind w:left="5" w:firstLine="0"/>
        <w:jc w:val="left"/>
        <w:rPr>
          <w:rFonts w:hint="eastAsia"/>
        </w:rPr>
      </w:pPr>
      <w:r>
        <w:rPr>
          <w:rFonts w:hint="eastAsia"/>
        </w:rPr>
        <w:t>欧洲的权力平衡现在正逐渐转移到俄罗斯、德国和英国手中，它们都是非罗马国家，而在你们自己的大陆上，新教的北方掌握着霸权。</w:t>
      </w:r>
    </w:p>
    <w:p w14:paraId="6440F472">
      <w:pPr>
        <w:spacing w:after="358" w:line="259" w:lineRule="auto"/>
        <w:ind w:left="5" w:firstLine="0"/>
        <w:jc w:val="left"/>
        <w:rPr>
          <w:rFonts w:hint="eastAsia"/>
        </w:rPr>
      </w:pPr>
      <w:r>
        <w:rPr>
          <w:rFonts w:hint="eastAsia"/>
        </w:rPr>
        <w:t>Since 1866 Austria has been continually retrogressing. and at the death of the present Emperor will be seriously threatened with dissolution.</w:t>
      </w:r>
    </w:p>
    <w:p w14:paraId="652023FE">
      <w:pPr>
        <w:spacing w:after="358" w:line="259" w:lineRule="auto"/>
        <w:ind w:left="5" w:firstLine="0"/>
        <w:jc w:val="left"/>
        <w:rPr>
          <w:rFonts w:hint="eastAsia"/>
        </w:rPr>
      </w:pPr>
      <w:r>
        <w:rPr>
          <w:rFonts w:hint="eastAsia"/>
        </w:rPr>
        <w:t>自1866年以来，奥地利一直在持续倒退，现任皇帝去世后，将受到解体的严重威胁。</w:t>
      </w:r>
    </w:p>
    <w:p w14:paraId="56CE9F43">
      <w:pPr>
        <w:spacing w:after="358" w:line="259" w:lineRule="auto"/>
        <w:ind w:left="5" w:firstLine="0"/>
        <w:jc w:val="left"/>
        <w:rPr>
          <w:rFonts w:hint="eastAsia"/>
        </w:rPr>
      </w:pPr>
      <w:r>
        <w:rPr>
          <w:rFonts w:hint="eastAsia"/>
        </w:rPr>
        <w:t>Italy has attempted to live beyond its resources: it strove to be a great, colonial, naval power, and the result is that it has brought itself to the verge of economic ruin.</w:t>
      </w:r>
    </w:p>
    <w:p w14:paraId="372917B0">
      <w:pPr>
        <w:spacing w:after="358" w:line="259" w:lineRule="auto"/>
        <w:ind w:left="5" w:firstLine="0"/>
        <w:jc w:val="left"/>
        <w:rPr>
          <w:rFonts w:hint="eastAsia"/>
        </w:rPr>
      </w:pPr>
      <w:r>
        <w:rPr>
          <w:rFonts w:hint="eastAsia"/>
        </w:rPr>
        <w:t>意大利曾试图超出其资源生活：它力图成为一个伟大的、殖民的、海军强国，结果是它已把自己带到经济毁灭的边缘。</w:t>
      </w:r>
    </w:p>
    <w:p w14:paraId="449D75F0">
      <w:pPr>
        <w:spacing w:after="358" w:line="259" w:lineRule="auto"/>
        <w:ind w:left="5" w:firstLine="0"/>
        <w:jc w:val="left"/>
        <w:rPr>
          <w:rFonts w:hint="eastAsia"/>
        </w:rPr>
      </w:pPr>
      <w:r>
        <w:rPr>
          <w:rFonts w:hint="eastAsia"/>
        </w:rPr>
        <w:t>The battle of Addua dealt the deathblow to more than her colonial aspirations.</w:t>
      </w:r>
    </w:p>
    <w:p w14:paraId="0978CC64">
      <w:pPr>
        <w:spacing w:after="358" w:line="259" w:lineRule="auto"/>
        <w:ind w:left="5" w:firstLine="0"/>
        <w:jc w:val="left"/>
        <w:rPr>
          <w:rFonts w:hint="eastAsia"/>
        </w:rPr>
      </w:pPr>
      <w:r>
        <w:rPr>
          <w:rFonts w:hint="eastAsia"/>
        </w:rPr>
        <w:t>阿杜瓦之战不仅对她的殖民野心，而且对其更多方面都给予了致命一击。</w:t>
      </w:r>
    </w:p>
    <w:p w14:paraId="7ABE2802">
      <w:pPr>
        <w:spacing w:after="358" w:line="259" w:lineRule="auto"/>
        <w:ind w:left="5" w:firstLine="0"/>
        <w:jc w:val="left"/>
        <w:rPr>
          <w:rFonts w:hint="eastAsia"/>
        </w:rPr>
      </w:pPr>
      <w:r>
        <w:rPr>
          <w:rFonts w:hint="eastAsia"/>
        </w:rPr>
        <w:t>Spain and Portugal have absolutely lost all influence on the social, intellectual, and political development of Europe.</w:t>
      </w:r>
    </w:p>
    <w:p w14:paraId="4085E5D5">
      <w:pPr>
        <w:spacing w:after="358" w:line="259" w:lineRule="auto"/>
        <w:ind w:left="5" w:firstLine="0"/>
        <w:jc w:val="left"/>
        <w:rPr>
          <w:rFonts w:hint="eastAsia"/>
        </w:rPr>
      </w:pPr>
      <w:r>
        <w:rPr>
          <w:rFonts w:hint="eastAsia"/>
        </w:rPr>
        <w:t>西班牙和葡萄牙已完全失去了对欧洲社会、智力和政治发展的所有影响。</w:t>
      </w:r>
    </w:p>
    <w:p w14:paraId="6F65ABC5">
      <w:pPr>
        <w:spacing w:after="358" w:line="259" w:lineRule="auto"/>
        <w:ind w:left="5" w:firstLine="0"/>
        <w:jc w:val="left"/>
        <w:rPr>
          <w:rFonts w:hint="eastAsia"/>
        </w:rPr>
      </w:pPr>
      <w:r>
        <w:rPr>
          <w:rFonts w:hint="eastAsia"/>
        </w:rPr>
        <w:t>And France, which only fifty years ago, made all Europe tremble at the unsheathing of her sword, is now herself anxiously scanning the Sibylline books of her future.</w:t>
      </w:r>
    </w:p>
    <w:p w14:paraId="74310081">
      <w:pPr>
        <w:spacing w:after="358" w:line="259" w:lineRule="auto"/>
        <w:ind w:left="5" w:firstLine="0"/>
        <w:jc w:val="left"/>
        <w:rPr>
          <w:rFonts w:hint="eastAsia"/>
        </w:rPr>
      </w:pPr>
      <w:r>
        <w:rPr>
          <w:rFonts w:hint="eastAsia"/>
        </w:rPr>
        <w:t>而法国，仅在五十年前，还曾让整个欧洲在其拔剑时颤抖，现在她自己却在焦急地审视她未来的西比林书。</w:t>
      </w:r>
    </w:p>
    <w:p w14:paraId="3AC06746">
      <w:pPr>
        <w:spacing w:after="358" w:line="259" w:lineRule="auto"/>
        <w:ind w:left="5" w:firstLine="0"/>
        <w:jc w:val="left"/>
        <w:rPr>
          <w:rFonts w:hint="eastAsia"/>
        </w:rPr>
      </w:pPr>
      <w:r>
        <w:rPr>
          <w:rFonts w:hint="eastAsia"/>
        </w:rPr>
        <w:t>Even from a statistical point of view, the power of Rome is all the while decreasing.</w:t>
      </w:r>
    </w:p>
    <w:p w14:paraId="6DBEE1EA">
      <w:pPr>
        <w:spacing w:after="358" w:line="259" w:lineRule="auto"/>
        <w:ind w:left="5" w:firstLine="0"/>
        <w:jc w:val="left"/>
        <w:rPr>
          <w:rFonts w:hint="eastAsia"/>
        </w:rPr>
      </w:pPr>
      <w:r>
        <w:rPr>
          <w:rFonts w:hint="eastAsia"/>
        </w:rPr>
        <w:t>即使从统计学的观点看，罗马的力量也一直在减弱。</w:t>
      </w:r>
    </w:p>
    <w:p w14:paraId="2C26FAD9">
      <w:pPr>
        <w:spacing w:after="358" w:line="259" w:lineRule="auto"/>
        <w:ind w:left="5" w:firstLine="0"/>
        <w:jc w:val="left"/>
        <w:rPr>
          <w:rFonts w:hint="eastAsia"/>
        </w:rPr>
      </w:pPr>
      <w:r>
        <w:rPr>
          <w:rFonts w:hint="eastAsia"/>
        </w:rPr>
        <w:t>Economic and moral depression has in more than one Romish country brought about a considerable decrease of the birthrate.</w:t>
      </w:r>
    </w:p>
    <w:p w14:paraId="48E50239">
      <w:pPr>
        <w:spacing w:after="358" w:line="259" w:lineRule="auto"/>
        <w:ind w:left="5" w:firstLine="0"/>
        <w:jc w:val="left"/>
        <w:rPr>
          <w:rFonts w:hint="eastAsia"/>
        </w:rPr>
      </w:pPr>
      <w:r>
        <w:rPr>
          <w:rFonts w:hint="eastAsia"/>
        </w:rPr>
        <w:t>经济和道德的萧条，在不止一个罗马国家，已导致出生率的相当大的下降。</w:t>
      </w:r>
    </w:p>
    <w:p w14:paraId="22575ACE">
      <w:pPr>
        <w:spacing w:after="358" w:line="259" w:lineRule="auto"/>
        <w:ind w:left="5" w:firstLine="0"/>
        <w:jc w:val="left"/>
        <w:rPr>
          <w:rFonts w:hint="eastAsia"/>
        </w:rPr>
      </w:pPr>
      <w:r>
        <w:rPr>
          <w:rFonts w:hint="eastAsia"/>
        </w:rPr>
        <w:t>Whilst in Russia, Germany, England, and the United States population is growing, it has in some Romish countries become almost stationary.</w:t>
      </w:r>
    </w:p>
    <w:p w14:paraId="46E67A92">
      <w:pPr>
        <w:spacing w:after="358" w:line="259" w:lineRule="auto"/>
        <w:ind w:left="5" w:firstLine="0"/>
        <w:jc w:val="left"/>
        <w:rPr>
          <w:rFonts w:hint="eastAsia"/>
        </w:rPr>
      </w:pPr>
      <w:r>
        <w:rPr>
          <w:rFonts w:hint="eastAsia"/>
        </w:rPr>
        <w:t>当在俄罗斯、德国、英国和美国人口在增长时，它在一些罗马国家已几乎停滞。</w:t>
      </w:r>
    </w:p>
    <w:p w14:paraId="130C5976">
      <w:pPr>
        <w:spacing w:after="358" w:line="259" w:lineRule="auto"/>
        <w:ind w:left="5" w:firstLine="0"/>
        <w:jc w:val="left"/>
        <w:rPr>
          <w:rFonts w:hint="eastAsia"/>
        </w:rPr>
      </w:pPr>
      <w:r>
        <w:rPr>
          <w:rFonts w:hint="eastAsia"/>
        </w:rPr>
        <w:t>Even now statistics give only the smaller half of Christendom to the Roman Catholic Church, and it is safe to predict that within the next half century its share will be less than forty per cent.</w:t>
      </w:r>
    </w:p>
    <w:p w14:paraId="1B18BA0B">
      <w:pPr>
        <w:spacing w:after="358" w:line="259" w:lineRule="auto"/>
        <w:ind w:left="5" w:firstLine="0"/>
        <w:jc w:val="left"/>
        <w:rPr>
          <w:rFonts w:hint="eastAsia"/>
        </w:rPr>
      </w:pPr>
      <w:r>
        <w:rPr>
          <w:rFonts w:hint="eastAsia"/>
        </w:rPr>
        <w:t>即使现在，统计数据也只把基督教世界较小的一半给了罗马天主教会，可以安全地预测，在下一个半世纪内，其份额将低于百分之四十。</w:t>
      </w:r>
    </w:p>
    <w:p w14:paraId="70489F31">
      <w:pPr>
        <w:spacing w:after="358" w:line="259" w:lineRule="auto"/>
        <w:ind w:left="5" w:firstLine="0"/>
        <w:jc w:val="left"/>
        <w:rPr>
          <w:rFonts w:hint="eastAsia"/>
        </w:rPr>
      </w:pPr>
      <w:r>
        <w:rPr>
          <w:rFonts w:hint="eastAsia"/>
        </w:rPr>
        <w:t>However highly, therefore, I may be inclined to value the inherent power of Roman Catholic unity and scholarship for the defense of much we also count sacred, and though I do not see how we could repulse the attack of Modernism save by combined exertion, nevertheless there is not the slightest prospect that the political supremacy will ever again pass into Rome's hands.</w:t>
      </w:r>
    </w:p>
    <w:p w14:paraId="174B6464">
      <w:pPr>
        <w:spacing w:after="358" w:line="259" w:lineRule="auto"/>
        <w:ind w:left="5" w:firstLine="0"/>
        <w:jc w:val="left"/>
        <w:rPr>
          <w:rFonts w:hint="eastAsia"/>
        </w:rPr>
      </w:pPr>
      <w:r>
        <w:rPr>
          <w:rFonts w:hint="eastAsia"/>
        </w:rPr>
        <w:t>因此，无论我多么倾向于珍视罗马天主教统一和学术的内在力量，以捍卫我们同样视为神圣的许多事物，尽管我看不出除了联合努力之外，我们如何能击退现代主义的攻击，然而，政治霸权再次落入罗马手中的前景，丝毫没有。</w:t>
      </w:r>
    </w:p>
    <w:p w14:paraId="16128A07">
      <w:pPr>
        <w:spacing w:after="358" w:line="259" w:lineRule="auto"/>
        <w:ind w:left="5" w:firstLine="0"/>
        <w:jc w:val="left"/>
        <w:rPr>
          <w:rFonts w:hint="eastAsia"/>
        </w:rPr>
      </w:pPr>
      <w:r>
        <w:rPr>
          <w:rFonts w:hint="eastAsia"/>
        </w:rPr>
        <w:t>And, even if this were to happen contrary to expectations, who could possibly rejoice as in the realization of his ideal, if he beheld the conditions now prevailing in Southern Europe and South America, reproduced elsewhere?</w:t>
      </w:r>
    </w:p>
    <w:p w14:paraId="1747B20A">
      <w:pPr>
        <w:spacing w:after="358" w:line="259" w:lineRule="auto"/>
        <w:ind w:left="5" w:firstLine="0"/>
        <w:jc w:val="left"/>
        <w:rPr>
          <w:rFonts w:hint="eastAsia"/>
        </w:rPr>
      </w:pPr>
      <w:r>
        <w:rPr>
          <w:rFonts w:hint="eastAsia"/>
        </w:rPr>
        <w:t>即使这出乎意料地发生了，如果他看到现在南欧和南美洲普遍存在的情况在别处重现，谁还能像实现他的理想那样欢欣呢？</w:t>
      </w:r>
    </w:p>
    <w:p w14:paraId="4A8D0B19">
      <w:pPr>
        <w:spacing w:after="358" w:line="259" w:lineRule="auto"/>
        <w:ind w:left="5" w:firstLine="0"/>
        <w:jc w:val="left"/>
        <w:rPr>
          <w:rFonts w:hint="eastAsia"/>
        </w:rPr>
      </w:pPr>
    </w:p>
    <w:p w14:paraId="74925760">
      <w:pPr>
        <w:spacing w:after="358" w:line="259" w:lineRule="auto"/>
        <w:ind w:left="5" w:firstLine="0"/>
        <w:jc w:val="left"/>
        <w:rPr>
          <w:rFonts w:hint="eastAsia"/>
        </w:rPr>
      </w:pPr>
      <w:r>
        <w:rPr>
          <w:rFonts w:hint="eastAsia"/>
        </w:rPr>
        <w:t>We may, in fact, even put it more strongly: it would be a step backwards in the course of history.</w:t>
      </w:r>
    </w:p>
    <w:p w14:paraId="7495B9A7">
      <w:pPr>
        <w:spacing w:after="358" w:line="259" w:lineRule="auto"/>
        <w:ind w:left="5" w:firstLine="0"/>
        <w:jc w:val="left"/>
        <w:rPr>
          <w:rFonts w:hint="eastAsia"/>
        </w:rPr>
      </w:pPr>
      <w:r>
        <w:rPr>
          <w:rFonts w:hint="eastAsia"/>
        </w:rPr>
        <w:t>事实上，我们甚至可以更强烈地说：这将是历史进程中的一个倒退。</w:t>
      </w:r>
    </w:p>
    <w:p w14:paraId="0F16E8C1">
      <w:pPr>
        <w:spacing w:after="358" w:line="259" w:lineRule="auto"/>
        <w:ind w:left="5" w:firstLine="0"/>
        <w:jc w:val="left"/>
        <w:rPr>
          <w:rFonts w:hint="eastAsia"/>
        </w:rPr>
      </w:pPr>
      <w:r>
        <w:rPr>
          <w:rFonts w:hint="eastAsia"/>
        </w:rPr>
        <w:t>Rome's world and life-view represents an older and hence lower stage of development in the history of mankind.</w:t>
      </w:r>
    </w:p>
    <w:p w14:paraId="5F3EFC3A">
      <w:pPr>
        <w:spacing w:after="358" w:line="259" w:lineRule="auto"/>
        <w:ind w:left="5" w:firstLine="0"/>
        <w:jc w:val="left"/>
        <w:rPr>
          <w:rFonts w:hint="eastAsia"/>
        </w:rPr>
      </w:pPr>
      <w:r>
        <w:rPr>
          <w:rFonts w:hint="eastAsia"/>
        </w:rPr>
        <w:t>罗马的世界观和生命观代表了人类历史上一个更古老，因此也更低级的发展阶段。</w:t>
      </w:r>
    </w:p>
    <w:p w14:paraId="748B2D1B">
      <w:pPr>
        <w:spacing w:after="358" w:line="259" w:lineRule="auto"/>
        <w:ind w:left="5" w:firstLine="0"/>
        <w:jc w:val="left"/>
        <w:rPr>
          <w:rFonts w:hint="eastAsia"/>
        </w:rPr>
      </w:pPr>
      <w:r>
        <w:rPr>
          <w:rFonts w:hint="eastAsia"/>
        </w:rPr>
        <w:t>Protestantism succeeded it, and hence occupies a spiritually higher standpoint.</w:t>
      </w:r>
    </w:p>
    <w:p w14:paraId="537FC82C">
      <w:pPr>
        <w:spacing w:after="358" w:line="259" w:lineRule="auto"/>
        <w:ind w:left="5" w:firstLine="0"/>
        <w:jc w:val="left"/>
        <w:rPr>
          <w:rFonts w:hint="eastAsia"/>
        </w:rPr>
      </w:pPr>
      <w:r>
        <w:rPr>
          <w:rFonts w:hint="eastAsia"/>
        </w:rPr>
        <w:t>新教继承了它，因此占据了一个在属灵上更高的立场。</w:t>
      </w:r>
    </w:p>
    <w:p w14:paraId="4973C99A">
      <w:pPr>
        <w:spacing w:after="358" w:line="259" w:lineRule="auto"/>
        <w:ind w:left="5" w:firstLine="0"/>
        <w:jc w:val="left"/>
        <w:rPr>
          <w:rFonts w:hint="eastAsia"/>
        </w:rPr>
      </w:pPr>
      <w:r>
        <w:rPr>
          <w:rFonts w:hint="eastAsia"/>
        </w:rPr>
        <w:t>He who will not go backwards, but reaches after higher things, must therefore either stand by the worldview once developed by Protestantism, or, on the other hand, for this, too, is conceivable, point out a still higher standpoint.</w:t>
      </w:r>
    </w:p>
    <w:p w14:paraId="1000ACB6">
      <w:pPr>
        <w:spacing w:after="358" w:line="259" w:lineRule="auto"/>
        <w:ind w:left="5" w:firstLine="0"/>
        <w:jc w:val="left"/>
        <w:rPr>
          <w:rFonts w:hint="eastAsia"/>
        </w:rPr>
      </w:pPr>
      <w:r>
        <w:rPr>
          <w:rFonts w:hint="eastAsia"/>
        </w:rPr>
        <w:t>不愿后退，而追求更高事物的人，因此必须要么坚守曾由新教发展的世界观，要么，另一方面，因为这也是可以想象的，指出一个更高的立场。</w:t>
      </w:r>
    </w:p>
    <w:p w14:paraId="37FE8F0B">
      <w:pPr>
        <w:spacing w:after="358" w:line="259" w:lineRule="auto"/>
        <w:ind w:left="5" w:firstLine="0"/>
        <w:jc w:val="left"/>
        <w:rPr>
          <w:rFonts w:hint="eastAsia"/>
        </w:rPr>
      </w:pPr>
      <w:r>
        <w:rPr>
          <w:rFonts w:hint="eastAsia"/>
        </w:rPr>
        <w:t>Now this is what the latter modern philosophy does indeed presume to do, acknowledging Luther as a great man for his time, but hailing in Kant and Darwin the apostles of a much richer gospel.</w:t>
      </w:r>
    </w:p>
    <w:p w14:paraId="2BCFEBC9">
      <w:pPr>
        <w:spacing w:after="358" w:line="259" w:lineRule="auto"/>
        <w:ind w:left="5" w:firstLine="0"/>
        <w:jc w:val="left"/>
        <w:rPr>
          <w:rFonts w:hint="eastAsia"/>
        </w:rPr>
      </w:pPr>
      <w:r>
        <w:rPr>
          <w:rFonts w:hint="eastAsia"/>
        </w:rPr>
        <w:t>现在，后者现代哲学确实假定这样做，承认路德是他那个时代的伟人，但在康德和达尔文中，欢呼一个更丰富福音的使徒。</w:t>
      </w:r>
    </w:p>
    <w:p w14:paraId="033E5121">
      <w:pPr>
        <w:spacing w:after="358" w:line="259" w:lineRule="auto"/>
        <w:ind w:left="5" w:firstLine="0"/>
        <w:jc w:val="left"/>
        <w:rPr>
          <w:rFonts w:hint="eastAsia"/>
        </w:rPr>
      </w:pPr>
      <w:r>
        <w:rPr>
          <w:rFonts w:hint="eastAsia"/>
        </w:rPr>
        <w:t>But this need not detain us.</w:t>
      </w:r>
    </w:p>
    <w:p w14:paraId="65E97E36">
      <w:pPr>
        <w:spacing w:after="358" w:line="259" w:lineRule="auto"/>
        <w:ind w:left="5" w:firstLine="0"/>
        <w:jc w:val="left"/>
        <w:rPr>
          <w:rFonts w:hint="eastAsia"/>
        </w:rPr>
      </w:pPr>
      <w:r>
        <w:rPr>
          <w:rFonts w:hint="eastAsia"/>
        </w:rPr>
        <w:t>但这无需耽搁我们。</w:t>
      </w:r>
    </w:p>
    <w:p w14:paraId="05737930">
      <w:pPr>
        <w:spacing w:after="358" w:line="259" w:lineRule="auto"/>
        <w:ind w:left="5" w:firstLine="0"/>
        <w:jc w:val="left"/>
        <w:rPr>
          <w:rFonts w:hint="eastAsia"/>
        </w:rPr>
      </w:pPr>
      <w:r>
        <w:rPr>
          <w:rFonts w:hint="eastAsia"/>
        </w:rPr>
        <w:t>For our own age, however great in invention, in the display of powers of mind and energy, has not advanced us a single step in the establishment of principles, has in no wise given us a higher view of life, and has yielded us neither greater stability nor greater soundness in our religious and ethical, that is, truly human existence.</w:t>
      </w:r>
    </w:p>
    <w:p w14:paraId="3DF0C2BE">
      <w:pPr>
        <w:spacing w:after="358" w:line="259" w:lineRule="auto"/>
        <w:ind w:left="5" w:firstLine="0"/>
        <w:jc w:val="left"/>
        <w:rPr>
          <w:rFonts w:hint="eastAsia"/>
        </w:rPr>
      </w:pPr>
      <w:r>
        <w:rPr>
          <w:rFonts w:hint="eastAsia"/>
        </w:rPr>
        <w:t>因为我们自己的时代，无论在发明上，在心智和精力的展示上有多么伟大，在原则的确立上，没有使我们前进哪怕一步，丝毫没有给我们一个更高的生命观，也没有在我们的宗教和伦理，即真正的人类存在中，给予我们更大的稳定性或更大的健全性。</w:t>
      </w:r>
    </w:p>
    <w:p w14:paraId="2452C8FE">
      <w:pPr>
        <w:spacing w:after="358" w:line="259" w:lineRule="auto"/>
        <w:ind w:left="5" w:firstLine="0"/>
        <w:jc w:val="left"/>
        <w:rPr>
          <w:rFonts w:hint="eastAsia"/>
        </w:rPr>
      </w:pPr>
      <w:r>
        <w:rPr>
          <w:rFonts w:hint="eastAsia"/>
        </w:rPr>
        <w:t>The solid faith of the Reformation it has bartered for shifting hypothesis; and in so far as it ventured upon a systematized and strictly logical life view it did not reach forward, but backward, to that heathen wisdom of pre-Christian times, of which Paul testified that God has put it to shame by the foolishness of the Cross.</w:t>
      </w:r>
    </w:p>
    <w:p w14:paraId="52B6750C">
      <w:pPr>
        <w:spacing w:after="358" w:line="259" w:lineRule="auto"/>
        <w:ind w:left="5" w:firstLine="0"/>
        <w:jc w:val="left"/>
        <w:rPr>
          <w:rFonts w:hint="eastAsia"/>
        </w:rPr>
      </w:pPr>
      <w:r>
        <w:rPr>
          <w:rFonts w:hint="eastAsia"/>
        </w:rPr>
        <w:t>它用摇摆不定的假说换取了宗教改革的坚固信仰；就其敢于尝试一种系统化和严格逻辑的生命观而言，它不是向前，而是向后，回到了基督教前时代的异教智慧，保罗为此作证说，上帝已用十字架的愚拙，使其蒙羞。</w:t>
      </w:r>
    </w:p>
    <w:p w14:paraId="60BD6231">
      <w:pPr>
        <w:spacing w:after="358" w:line="259" w:lineRule="auto"/>
        <w:ind w:left="5" w:firstLine="0"/>
        <w:jc w:val="left"/>
        <w:rPr>
          <w:rFonts w:hint="eastAsia"/>
        </w:rPr>
      </w:pPr>
      <w:r>
        <w:rPr>
          <w:rFonts w:hint="eastAsia"/>
        </w:rPr>
        <w:t>Let no one therefore say: Ye who, because history does not go backward, protest against a return to Rome, ye yourselves have no right to make a stand on Protestantism; for after Protestantism came Modernism.</w:t>
      </w:r>
    </w:p>
    <w:p w14:paraId="2BBB1113">
      <w:pPr>
        <w:spacing w:after="358" w:line="259" w:lineRule="auto"/>
        <w:ind w:left="5" w:firstLine="0"/>
        <w:jc w:val="left"/>
        <w:rPr>
          <w:rFonts w:hint="eastAsia"/>
        </w:rPr>
      </w:pPr>
      <w:r>
        <w:rPr>
          <w:rFonts w:hint="eastAsia"/>
        </w:rPr>
        <w:t>因此，任何人都不应说：你们，因为历史不后退，而抗议回归罗马的人，你们自己没有权利坚守新教；因为在新教之后，来了现代主义。</w:t>
      </w:r>
    </w:p>
    <w:p w14:paraId="4F033F8D">
      <w:pPr>
        <w:spacing w:after="358" w:line="259" w:lineRule="auto"/>
        <w:ind w:left="5" w:firstLine="0"/>
        <w:jc w:val="left"/>
        <w:rPr>
          <w:rFonts w:hint="eastAsia"/>
        </w:rPr>
      </w:pPr>
      <w:r>
        <w:rPr>
          <w:rFonts w:hint="eastAsia"/>
        </w:rPr>
        <w:t>The pertinence of such an objection must be denied, as long as my contention be not disproved, that the material advance of our century has nothing in common with advancement in the matter of ethical principles, and that what Modernism offers us is not modern, but rather very antique not posterior, but anterior to Protestantism, reaching back to the Stoa and to Epicurus.</w:t>
      </w:r>
    </w:p>
    <w:p w14:paraId="25CAB18A">
      <w:pPr>
        <w:spacing w:after="358" w:line="259" w:lineRule="auto"/>
        <w:ind w:left="5" w:firstLine="0"/>
        <w:jc w:val="left"/>
        <w:rPr>
          <w:rFonts w:hint="eastAsia"/>
        </w:rPr>
      </w:pPr>
      <w:r>
        <w:rPr>
          <w:rFonts w:hint="eastAsia"/>
        </w:rPr>
        <w:t>只要我的论点没有被驳倒，这种反对意见的切题性就必须被否认，即，我们世纪的物质进步与伦理原则方面的进步毫无共同之处，现代主义提供给我们的不是现代的，而是非常古老的，不是后于，而是先于新教，可以追溯到斯多亚学派和伊壁鸠鲁。</w:t>
      </w:r>
    </w:p>
    <w:p w14:paraId="56B8BF7A">
      <w:pPr>
        <w:spacing w:after="358" w:line="259" w:lineRule="auto"/>
        <w:ind w:left="5" w:firstLine="0"/>
        <w:jc w:val="left"/>
        <w:rPr>
          <w:rFonts w:hint="eastAsia"/>
        </w:rPr>
      </w:pPr>
    </w:p>
    <w:p w14:paraId="34DFFB56">
      <w:pPr>
        <w:spacing w:after="358" w:line="259" w:lineRule="auto"/>
        <w:ind w:left="5" w:firstLine="0"/>
        <w:jc w:val="left"/>
        <w:rPr>
          <w:rFonts w:hint="eastAsia"/>
        </w:rPr>
      </w:pPr>
      <w:r>
        <w:rPr>
          <w:rFonts w:hint="eastAsia"/>
        </w:rPr>
        <w:t>Only along the lines of Protestantism, therefore, can a successful advance be attempted, and on those lines indeed salvation is sought at present, by two different tendencies, both of which must lead to bitter disappointment.</w:t>
      </w:r>
    </w:p>
    <w:p w14:paraId="03AEC373">
      <w:pPr>
        <w:spacing w:after="358" w:line="259" w:lineRule="auto"/>
        <w:ind w:left="5" w:firstLine="0"/>
        <w:jc w:val="left"/>
        <w:rPr>
          <w:rFonts w:hint="eastAsia"/>
        </w:rPr>
      </w:pPr>
      <w:r>
        <w:rPr>
          <w:rFonts w:hint="eastAsia"/>
        </w:rPr>
        <w:t>因此，只有沿着新教的路线，才能尝试成功的进步，而在那些路线上，确实，目前正通过两种不同的倾向来寻求拯救，这两种倾向都必然导致痛苦的失望。</w:t>
      </w:r>
    </w:p>
    <w:p w14:paraId="1F8D2E16">
      <w:pPr>
        <w:spacing w:after="358" w:line="259" w:lineRule="auto"/>
        <w:ind w:left="5" w:firstLine="0"/>
        <w:jc w:val="left"/>
        <w:rPr>
          <w:rFonts w:hint="eastAsia"/>
        </w:rPr>
      </w:pPr>
      <w:r>
        <w:rPr>
          <w:rFonts w:hint="eastAsia"/>
        </w:rPr>
        <w:t>The one of these is practical, the other mystical in character.</w:t>
      </w:r>
    </w:p>
    <w:p w14:paraId="7E662B2B">
      <w:pPr>
        <w:spacing w:after="358" w:line="259" w:lineRule="auto"/>
        <w:ind w:left="5" w:firstLine="0"/>
        <w:jc w:val="left"/>
        <w:rPr>
          <w:rFonts w:hint="eastAsia"/>
        </w:rPr>
      </w:pPr>
      <w:r>
        <w:rPr>
          <w:rFonts w:hint="eastAsia"/>
        </w:rPr>
        <w:t>其中之一是实践性的，另一个是神秘性的。</w:t>
      </w:r>
    </w:p>
    <w:p w14:paraId="0E8E6EB6">
      <w:pPr>
        <w:spacing w:after="358" w:line="259" w:lineRule="auto"/>
        <w:ind w:left="5" w:firstLine="0"/>
        <w:jc w:val="left"/>
        <w:rPr>
          <w:rFonts w:hint="eastAsia"/>
        </w:rPr>
      </w:pPr>
      <w:r>
        <w:rPr>
          <w:rFonts w:hint="eastAsia"/>
        </w:rPr>
        <w:t>Without hope of defence against modern criticism and still less against criticism of dogma, the former, the practical tendency, holds that Christians can do no better than fall back upon all manner of Christian works.</w:t>
      </w:r>
    </w:p>
    <w:p w14:paraId="1B4674CD">
      <w:pPr>
        <w:spacing w:after="358" w:line="259" w:lineRule="auto"/>
        <w:ind w:left="5" w:firstLine="0"/>
        <w:jc w:val="left"/>
        <w:rPr>
          <w:rFonts w:hint="eastAsia"/>
        </w:rPr>
      </w:pPr>
      <w:r>
        <w:rPr>
          <w:rFonts w:hint="eastAsia"/>
        </w:rPr>
        <w:t>前者，即实践的倾向，对现代批判毫无防御希望，对教义的批判更无希望，认为基督徒除了退回到各种基督徒的工作之外，别无他法。</w:t>
      </w:r>
    </w:p>
    <w:p w14:paraId="783B8EDB">
      <w:pPr>
        <w:spacing w:after="358" w:line="259" w:lineRule="auto"/>
        <w:ind w:left="5" w:firstLine="0"/>
        <w:jc w:val="left"/>
        <w:rPr>
          <w:rFonts w:hint="eastAsia"/>
        </w:rPr>
      </w:pPr>
      <w:r>
        <w:rPr>
          <w:rFonts w:hint="eastAsia"/>
        </w:rPr>
        <w:t>Its devotees are at a loss what attitude to assume towards the Scriptures; they have become themselves estranged from dogma; but what is to prevent such hesitating believers from sacrificing their person and their gold to the cause of philanthropy, evangelism, and missions!</w:t>
      </w:r>
    </w:p>
    <w:p w14:paraId="475C4962">
      <w:pPr>
        <w:spacing w:after="358" w:line="259" w:lineRule="auto"/>
        <w:ind w:left="5" w:firstLine="0"/>
        <w:jc w:val="left"/>
        <w:rPr>
          <w:rFonts w:hint="eastAsia"/>
        </w:rPr>
      </w:pPr>
      <w:r>
        <w:rPr>
          <w:rFonts w:hint="eastAsia"/>
        </w:rPr>
        <w:t>其信徒对圣经不知所措；他们自己已与教义疏远；但有什么能阻止这些犹豫不决的信徒，为慈善、布道和宣教的事业，牺牲他们的个人和金钱呢！</w:t>
      </w:r>
    </w:p>
    <w:p w14:paraId="1ADBF440">
      <w:pPr>
        <w:spacing w:after="358" w:line="259" w:lineRule="auto"/>
        <w:ind w:left="5" w:firstLine="0"/>
        <w:jc w:val="left"/>
        <w:rPr>
          <w:rFonts w:hint="eastAsia"/>
        </w:rPr>
      </w:pPr>
      <w:r>
        <w:rPr>
          <w:rFonts w:hint="eastAsia"/>
        </w:rPr>
        <w:t>This even offers a threefold advantage: it unites Christians of all shades of opinion, alleviates much misery, and has a conciliatory attraction for the non-Christian world And, of course, this propagandism through action must be gratefully and sympathetically hailed.</w:t>
      </w:r>
    </w:p>
    <w:p w14:paraId="18F80E61">
      <w:pPr>
        <w:spacing w:after="358" w:line="259" w:lineRule="auto"/>
        <w:ind w:left="5" w:firstLine="0"/>
        <w:jc w:val="left"/>
        <w:rPr>
          <w:rFonts w:hint="eastAsia"/>
        </w:rPr>
      </w:pPr>
      <w:r>
        <w:rPr>
          <w:rFonts w:hint="eastAsia"/>
        </w:rPr>
        <w:t>这甚至提供了三重好处：它联合了所有不同观点的基督徒，减轻了许多苦难，并对非基督教世界具有一种和解的吸引力。当然，这种通过行动的宣传，必须被感激和同情地欢迎。</w:t>
      </w:r>
    </w:p>
    <w:p w14:paraId="34EE8EB6">
      <w:pPr>
        <w:spacing w:after="358" w:line="259" w:lineRule="auto"/>
        <w:ind w:left="5" w:firstLine="0"/>
        <w:jc w:val="left"/>
        <w:rPr>
          <w:rFonts w:hint="eastAsia"/>
        </w:rPr>
      </w:pPr>
      <w:r>
        <w:rPr>
          <w:rFonts w:hint="eastAsia"/>
        </w:rPr>
        <w:t>In the century that has passed, Christian activity was indeed far too limited; and a Christianity that does not prove its worth in practice, degenerates into dry scholasticism and idle talk.</w:t>
      </w:r>
    </w:p>
    <w:p w14:paraId="6C715EB2">
      <w:pPr>
        <w:spacing w:after="358" w:line="259" w:lineRule="auto"/>
        <w:ind w:left="5" w:firstLine="0"/>
        <w:jc w:val="left"/>
        <w:rPr>
          <w:rFonts w:hint="eastAsia"/>
        </w:rPr>
      </w:pPr>
      <w:r>
        <w:rPr>
          <w:rFonts w:hint="eastAsia"/>
        </w:rPr>
        <w:t>在过去的世纪里，基督徒的活动确实太有限了；一个不在实践中证明其价值的基督教，会退化为枯燥的经院哲学和空谈。</w:t>
      </w:r>
    </w:p>
    <w:p w14:paraId="50B55FD4">
      <w:pPr>
        <w:spacing w:after="358" w:line="259" w:lineRule="auto"/>
        <w:ind w:left="5" w:firstLine="0"/>
        <w:jc w:val="left"/>
        <w:rPr>
          <w:rFonts w:hint="eastAsia"/>
        </w:rPr>
      </w:pPr>
      <w:r>
        <w:rPr>
          <w:rFonts w:hint="eastAsia"/>
        </w:rPr>
        <w:t>It would be a mistake, however, to suppose that Christianity can be confined within the limits of such practical manifestation.</w:t>
      </w:r>
    </w:p>
    <w:p w14:paraId="377315C7">
      <w:pPr>
        <w:spacing w:after="358" w:line="259" w:lineRule="auto"/>
        <w:ind w:left="5" w:firstLine="0"/>
        <w:jc w:val="left"/>
        <w:rPr>
          <w:rFonts w:hint="eastAsia"/>
        </w:rPr>
      </w:pPr>
      <w:r>
        <w:rPr>
          <w:rFonts w:hint="eastAsia"/>
        </w:rPr>
        <w:t>然而，认为基督教可以被局限于这种实践表现的范围内，将是一个错误。</w:t>
      </w:r>
    </w:p>
    <w:p w14:paraId="456618A3">
      <w:pPr>
        <w:spacing w:after="358" w:line="259" w:lineRule="auto"/>
        <w:ind w:left="5" w:firstLine="0"/>
        <w:jc w:val="left"/>
        <w:rPr>
          <w:rFonts w:hint="eastAsia"/>
        </w:rPr>
      </w:pPr>
      <w:r>
        <w:rPr>
          <w:rFonts w:hint="eastAsia"/>
        </w:rPr>
        <w:t>Our Savior made whole the sick and fed the hungry, but the paramount thing in His ministry was, after all, that in strict allegiance to the Scriptures of the old Covenant, He openly proclaimed His own Divinity and Mediatorship, the expiation of sins through His blood, and His coming to judgment.</w:t>
      </w:r>
    </w:p>
    <w:p w14:paraId="34B09A21">
      <w:pPr>
        <w:spacing w:after="358" w:line="259" w:lineRule="auto"/>
        <w:ind w:left="5" w:firstLine="0"/>
        <w:jc w:val="left"/>
        <w:rPr>
          <w:rFonts w:hint="eastAsia"/>
        </w:rPr>
      </w:pPr>
      <w:r>
        <w:rPr>
          <w:rFonts w:hint="eastAsia"/>
        </w:rPr>
        <w:t>我们的救主医治了病人，喂饱了饥饿的人，但祂事奉中最重要的事情，毕竟是，在严格忠于旧约圣经的同时，祂公开宣告了祂自己的神性和中保职分，通过祂的血赎罪，以及祂要来审判。</w:t>
      </w:r>
    </w:p>
    <w:p w14:paraId="613076A8">
      <w:pPr>
        <w:spacing w:after="358" w:line="259" w:lineRule="auto"/>
        <w:ind w:left="5" w:firstLine="0"/>
        <w:jc w:val="left"/>
        <w:rPr>
          <w:rFonts w:hint="eastAsia"/>
        </w:rPr>
      </w:pPr>
      <w:r>
        <w:rPr>
          <w:rFonts w:hint="eastAsia"/>
        </w:rPr>
        <w:t>No central dogma, in fact, has ever been confessed by the Church of Christ which was not the intellectual definition of what Christ proclaimed about His own mission to the world, and about the world to which He was sent.</w:t>
      </w:r>
    </w:p>
    <w:p w14:paraId="583E51F1">
      <w:pPr>
        <w:spacing w:after="358" w:line="259" w:lineRule="auto"/>
        <w:ind w:left="5" w:firstLine="0"/>
        <w:jc w:val="left"/>
        <w:rPr>
          <w:rFonts w:hint="eastAsia"/>
        </w:rPr>
      </w:pPr>
      <w:r>
        <w:rPr>
          <w:rFonts w:hint="eastAsia"/>
        </w:rPr>
        <w:t>事实上，基督的教会从未承认过任何一个中心教义，它不是对基督所宣告的、关于祂自己对世界的使命，以及关于祂被差遣去的世界的智力定义。</w:t>
      </w:r>
    </w:p>
    <w:p w14:paraId="4A746A53">
      <w:pPr>
        <w:spacing w:after="358" w:line="259" w:lineRule="auto"/>
        <w:ind w:left="5" w:firstLine="0"/>
        <w:jc w:val="left"/>
        <w:rPr>
          <w:rFonts w:hint="eastAsia"/>
        </w:rPr>
      </w:pPr>
      <w:r>
        <w:rPr>
          <w:rFonts w:hint="eastAsia"/>
        </w:rPr>
        <w:t>He healed the sick body, but He even more truly bound up our spiritual wounds.</w:t>
      </w:r>
    </w:p>
    <w:p w14:paraId="7A2E7FFC">
      <w:pPr>
        <w:spacing w:after="358" w:line="259" w:lineRule="auto"/>
        <w:ind w:left="5" w:firstLine="0"/>
        <w:jc w:val="left"/>
        <w:rPr>
          <w:rFonts w:hint="eastAsia"/>
        </w:rPr>
      </w:pPr>
      <w:r>
        <w:rPr>
          <w:rFonts w:hint="eastAsia"/>
        </w:rPr>
        <w:t>祂医治了有病的身体，但祂更真实地包裹了我们属灵的伤口。</w:t>
      </w:r>
    </w:p>
    <w:p w14:paraId="6C563C4B">
      <w:pPr>
        <w:spacing w:after="358" w:line="259" w:lineRule="auto"/>
        <w:ind w:left="5" w:firstLine="0"/>
        <w:jc w:val="left"/>
        <w:rPr>
          <w:rFonts w:hint="eastAsia"/>
        </w:rPr>
      </w:pPr>
      <w:r>
        <w:rPr>
          <w:rFonts w:hint="eastAsia"/>
        </w:rPr>
        <w:t>He rescued us from Paganism and Judaism, and translated us into a wholly new world of convictions of which He Himself, as the God-ordained Messiah, constituted the center.</w:t>
      </w:r>
    </w:p>
    <w:p w14:paraId="1E99DA9F">
      <w:pPr>
        <w:spacing w:after="358" w:line="259" w:lineRule="auto"/>
        <w:ind w:left="5" w:firstLine="0"/>
        <w:jc w:val="left"/>
        <w:rPr>
          <w:rFonts w:hint="eastAsia"/>
        </w:rPr>
      </w:pPr>
      <w:r>
        <w:rPr>
          <w:rFonts w:hint="eastAsia"/>
        </w:rPr>
        <w:t>祂把我们从异教和犹太教中拯救出来，并将我们带入一个全新的信念世界，祂自己，作为上帝所定的弥赛亚，构成了其中心。</w:t>
      </w:r>
    </w:p>
    <w:p w14:paraId="06172B1B">
      <w:pPr>
        <w:spacing w:after="358" w:line="259" w:lineRule="auto"/>
        <w:ind w:left="5" w:firstLine="0"/>
        <w:jc w:val="left"/>
        <w:rPr>
          <w:rFonts w:hint="eastAsia"/>
        </w:rPr>
      </w:pPr>
      <w:r>
        <w:rPr>
          <w:rFonts w:hint="eastAsia"/>
        </w:rPr>
        <w:t>Besides, as far as our dispute with Rome is concerned, we should not lose sight of the fact that in Christian works and devotion Rome still outstrips us.</w:t>
      </w:r>
    </w:p>
    <w:p w14:paraId="7B9DF122">
      <w:pPr>
        <w:spacing w:after="358" w:line="259" w:lineRule="auto"/>
        <w:ind w:left="5" w:firstLine="0"/>
        <w:jc w:val="left"/>
        <w:rPr>
          <w:rFonts w:hint="eastAsia"/>
        </w:rPr>
      </w:pPr>
      <w:r>
        <w:rPr>
          <w:rFonts w:hint="eastAsia"/>
        </w:rPr>
        <w:t>此外，就我们与罗马的争论而言，我们不应忘记，在基督徒的工作和敬虔上，罗马仍然超过我们。</w:t>
      </w:r>
    </w:p>
    <w:p w14:paraId="334EDC49">
      <w:pPr>
        <w:spacing w:after="358" w:line="259" w:lineRule="auto"/>
        <w:ind w:left="5" w:firstLine="0"/>
        <w:jc w:val="left"/>
        <w:rPr>
          <w:rFonts w:hint="eastAsia"/>
        </w:rPr>
      </w:pPr>
      <w:r>
        <w:rPr>
          <w:rFonts w:hint="eastAsia"/>
        </w:rPr>
        <w:t>Nay, let us acknowledge without reserve that even the unbelieving world is beginning to rival us, and that in deeds of philanthropy, she tries more and more to overtake us.</w:t>
      </w:r>
    </w:p>
    <w:p w14:paraId="08B51655">
      <w:pPr>
        <w:spacing w:after="358" w:line="259" w:lineRule="auto"/>
        <w:ind w:left="5" w:firstLine="0"/>
        <w:jc w:val="left"/>
        <w:rPr>
          <w:rFonts w:hint="eastAsia"/>
        </w:rPr>
      </w:pPr>
      <w:r>
        <w:rPr>
          <w:rFonts w:hint="eastAsia"/>
        </w:rPr>
        <w:t>不，让我们毫无保留地承认，甚至不信的世界也开始与我们竞争，在慈善事业上，她越来越努力地要超过我们。</w:t>
      </w:r>
    </w:p>
    <w:p w14:paraId="3095152F">
      <w:pPr>
        <w:spacing w:after="358" w:line="259" w:lineRule="auto"/>
        <w:ind w:left="5" w:firstLine="0"/>
        <w:jc w:val="left"/>
        <w:rPr>
          <w:rFonts w:hint="eastAsia"/>
        </w:rPr>
      </w:pPr>
      <w:r>
        <w:rPr>
          <w:rFonts w:hint="eastAsia"/>
        </w:rPr>
        <w:t>In missions, to be sure, unbelief does not follow in our footsteps; but pray how can we continue to prosecute missions, unless we have a well-defined Gospel to preach?</w:t>
      </w:r>
    </w:p>
    <w:p w14:paraId="5B6F3ABA">
      <w:pPr>
        <w:spacing w:after="358" w:line="259" w:lineRule="auto"/>
        <w:ind w:left="5" w:firstLine="0"/>
        <w:jc w:val="left"/>
        <w:rPr>
          <w:rFonts w:hint="eastAsia"/>
        </w:rPr>
      </w:pPr>
      <w:r>
        <w:rPr>
          <w:rFonts w:hint="eastAsia"/>
        </w:rPr>
        <w:t>在宣教上，诚然，不信不跟随我们的脚步；但请问，除非我们有一个明确界定的福音去传讲，我们如何能继续从事宣教？</w:t>
      </w:r>
    </w:p>
    <w:p w14:paraId="63B04205">
      <w:pPr>
        <w:spacing w:after="358" w:line="259" w:lineRule="auto"/>
        <w:ind w:left="5" w:firstLine="0"/>
        <w:jc w:val="left"/>
        <w:rPr>
          <w:rFonts w:hint="eastAsia"/>
        </w:rPr>
      </w:pPr>
      <w:r>
        <w:rPr>
          <w:rFonts w:hint="eastAsia"/>
        </w:rPr>
        <w:t>Or is it possible to imagine anything more monstrous than so-called liberal missionaries preaching only humanity and colorless piety, and met by the pagan sages with the answer that they themselves in their cultured circles have never taught or believed anything else than just this modern humanism?</w:t>
      </w:r>
    </w:p>
    <w:p w14:paraId="2223020E">
      <w:pPr>
        <w:spacing w:after="358" w:line="259" w:lineRule="auto"/>
        <w:ind w:left="5" w:firstLine="0"/>
        <w:jc w:val="left"/>
        <w:rPr>
          <w:rFonts w:hint="eastAsia"/>
        </w:rPr>
      </w:pPr>
      <w:r>
        <w:rPr>
          <w:rFonts w:hint="eastAsia"/>
        </w:rPr>
        <w:t>或者，有什么能比所谓的自由派传教士，只传讲人道和无色的虔诚，而异教的贤哲们却回答说，他们自己在他们的文化圈子里，从未教导或相信过任何别的东西，只相信这种现代的人文主义，更能想象出更可怕的事情吗？</w:t>
      </w:r>
    </w:p>
    <w:p w14:paraId="35EB1956">
      <w:pPr>
        <w:spacing w:after="358" w:line="259" w:lineRule="auto"/>
        <w:ind w:left="5" w:firstLine="0"/>
        <w:jc w:val="left"/>
        <w:rPr>
          <w:rFonts w:hint="eastAsia"/>
        </w:rPr>
      </w:pPr>
    </w:p>
    <w:p w14:paraId="7673BFCC">
      <w:pPr>
        <w:spacing w:after="358" w:line="259" w:lineRule="auto"/>
        <w:ind w:left="5" w:firstLine="0"/>
        <w:jc w:val="left"/>
        <w:rPr>
          <w:rFonts w:hint="eastAsia"/>
        </w:rPr>
      </w:pPr>
      <w:r>
        <w:rPr>
          <w:rFonts w:hint="eastAsia"/>
        </w:rPr>
        <w:t>Does perhaps the other tendency, the mystical one, possess stronger powers of defence?</w:t>
      </w:r>
    </w:p>
    <w:p w14:paraId="260ADA22">
      <w:pPr>
        <w:spacing w:after="358" w:line="259" w:lineRule="auto"/>
        <w:ind w:left="5" w:firstLine="0"/>
        <w:jc w:val="left"/>
        <w:rPr>
          <w:rFonts w:hint="eastAsia"/>
        </w:rPr>
      </w:pPr>
      <w:r>
        <w:rPr>
          <w:rFonts w:hint="eastAsia"/>
        </w:rPr>
        <w:t>或许另一种倾向，即神秘的倾向，拥有更强的防御能力？</w:t>
      </w:r>
    </w:p>
    <w:p w14:paraId="6EF63E57">
      <w:pPr>
        <w:spacing w:after="358" w:line="259" w:lineRule="auto"/>
        <w:ind w:left="5" w:firstLine="0"/>
        <w:jc w:val="left"/>
        <w:rPr>
          <w:rFonts w:hint="eastAsia"/>
        </w:rPr>
      </w:pPr>
      <w:r>
        <w:rPr>
          <w:rFonts w:hint="eastAsia"/>
        </w:rPr>
        <w:t>What thinker or student of history would affirm this?</w:t>
      </w:r>
    </w:p>
    <w:p w14:paraId="4C7C89D0">
      <w:pPr>
        <w:spacing w:after="358" w:line="259" w:lineRule="auto"/>
        <w:ind w:left="5" w:firstLine="0"/>
        <w:jc w:val="left"/>
        <w:rPr>
          <w:rFonts w:hint="eastAsia"/>
        </w:rPr>
      </w:pPr>
      <w:r>
        <w:rPr>
          <w:rFonts w:hint="eastAsia"/>
        </w:rPr>
        <w:t>哪个思想家或历史学者会肯定这一点？</w:t>
      </w:r>
    </w:p>
    <w:p w14:paraId="4496FEBF">
      <w:pPr>
        <w:spacing w:after="358" w:line="259" w:lineRule="auto"/>
        <w:ind w:left="5" w:firstLine="0"/>
        <w:jc w:val="left"/>
        <w:rPr>
          <w:rFonts w:hint="eastAsia"/>
        </w:rPr>
      </w:pPr>
      <w:r>
        <w:rPr>
          <w:rFonts w:hint="eastAsia"/>
        </w:rPr>
        <w:t>No doubt mysticism eradiates a fervor that warms the heart; and woe betide the giant of dogma and the hero of action, who are strangers to its depths and tenderness.</w:t>
      </w:r>
    </w:p>
    <w:p w14:paraId="3BB34010">
      <w:pPr>
        <w:spacing w:after="358" w:line="259" w:lineRule="auto"/>
        <w:ind w:left="5" w:firstLine="0"/>
        <w:jc w:val="left"/>
        <w:rPr>
          <w:rFonts w:hint="eastAsia"/>
        </w:rPr>
      </w:pPr>
      <w:r>
        <w:rPr>
          <w:rFonts w:hint="eastAsia"/>
        </w:rPr>
        <w:t>毫无疑问，神秘主义散发出一种温暖人心的热情；而那些对教义的巨人、对行动的英雄，若对它的深邃和温柔陌生，就有祸了。</w:t>
      </w:r>
    </w:p>
    <w:p w14:paraId="44492492">
      <w:pPr>
        <w:spacing w:after="358" w:line="259" w:lineRule="auto"/>
        <w:ind w:left="5" w:firstLine="0"/>
        <w:jc w:val="left"/>
        <w:rPr>
          <w:rFonts w:hint="eastAsia"/>
        </w:rPr>
      </w:pPr>
      <w:r>
        <w:rPr>
          <w:rFonts w:hint="eastAsia"/>
        </w:rPr>
        <w:t>God created hand, head, and heart; the hand for the deed, the head for the world, the heart for mysticism.</w:t>
      </w:r>
    </w:p>
    <w:p w14:paraId="614131D5">
      <w:pPr>
        <w:spacing w:after="358" w:line="259" w:lineRule="auto"/>
        <w:ind w:left="5" w:firstLine="0"/>
        <w:jc w:val="left"/>
        <w:rPr>
          <w:rFonts w:hint="eastAsia"/>
        </w:rPr>
      </w:pPr>
      <w:r>
        <w:rPr>
          <w:rFonts w:hint="eastAsia"/>
        </w:rPr>
        <w:t>上帝创造了手、头和心；手为行动，头为世界，心为神秘主义。</w:t>
      </w:r>
    </w:p>
    <w:p w14:paraId="015FA6B9">
      <w:pPr>
        <w:spacing w:after="358" w:line="259" w:lineRule="auto"/>
        <w:ind w:left="5" w:firstLine="0"/>
        <w:jc w:val="left"/>
        <w:rPr>
          <w:rFonts w:hint="eastAsia"/>
        </w:rPr>
      </w:pPr>
      <w:r>
        <w:rPr>
          <w:rFonts w:hint="eastAsia"/>
        </w:rPr>
        <w:t>King in deed, prophet in profession, and priest in heart, shall man in this threefold office stand before God, and a Christianity that neglects the mystic element grows frigid and congeals.</w:t>
      </w:r>
    </w:p>
    <w:p w14:paraId="56A79D4A">
      <w:pPr>
        <w:spacing w:after="358" w:line="259" w:lineRule="auto"/>
        <w:ind w:left="5" w:firstLine="0"/>
        <w:jc w:val="left"/>
        <w:rPr>
          <w:rFonts w:hint="eastAsia"/>
        </w:rPr>
      </w:pPr>
      <w:r>
        <w:rPr>
          <w:rFonts w:hint="eastAsia"/>
        </w:rPr>
        <w:t>人在行为上为王，在宣信上为先知，在心中为祭司，将以这三重职分站在上帝面前，而一个忽略了神秘元素的基督教，会变得冷淡和凝固。</w:t>
      </w:r>
    </w:p>
    <w:p w14:paraId="37AE291D">
      <w:pPr>
        <w:spacing w:after="358" w:line="259" w:lineRule="auto"/>
        <w:ind w:left="5" w:firstLine="0"/>
        <w:jc w:val="left"/>
        <w:rPr>
          <w:rFonts w:hint="eastAsia"/>
        </w:rPr>
      </w:pPr>
      <w:r>
        <w:rPr>
          <w:rFonts w:hint="eastAsia"/>
        </w:rPr>
        <w:t>We are, therefore, to be accounted fortunate whenever a mystic atmosphere envelops us, making us breathe the balmy air of spring.</w:t>
      </w:r>
    </w:p>
    <w:p w14:paraId="0B4A87BE">
      <w:pPr>
        <w:spacing w:after="358" w:line="259" w:lineRule="auto"/>
        <w:ind w:left="5" w:firstLine="0"/>
        <w:jc w:val="left"/>
        <w:rPr>
          <w:rFonts w:hint="eastAsia"/>
        </w:rPr>
      </w:pPr>
      <w:r>
        <w:rPr>
          <w:rFonts w:hint="eastAsia"/>
        </w:rPr>
        <w:t>因此，每当我们被一种神秘的气氛所包围，使我们呼吸着春天芬芳的空气时，我们都应被视为幸运。</w:t>
      </w:r>
    </w:p>
    <w:p w14:paraId="4E9F31B0">
      <w:pPr>
        <w:spacing w:after="358" w:line="259" w:lineRule="auto"/>
        <w:ind w:left="5" w:firstLine="0"/>
        <w:jc w:val="left"/>
        <w:rPr>
          <w:rFonts w:hint="eastAsia"/>
        </w:rPr>
      </w:pPr>
      <w:r>
        <w:rPr>
          <w:rFonts w:hint="eastAsia"/>
        </w:rPr>
        <w:t>Through it life is made truer, deeper, and richer.</w:t>
      </w:r>
    </w:p>
    <w:p w14:paraId="3628A07E">
      <w:pPr>
        <w:spacing w:after="358" w:line="259" w:lineRule="auto"/>
        <w:ind w:left="5" w:firstLine="0"/>
        <w:jc w:val="left"/>
        <w:rPr>
          <w:rFonts w:hint="eastAsia"/>
        </w:rPr>
      </w:pPr>
      <w:r>
        <w:rPr>
          <w:rFonts w:hint="eastAsia"/>
        </w:rPr>
        <w:t>通过它，生命变得更真实、更深刻、更丰富。</w:t>
      </w:r>
    </w:p>
    <w:p w14:paraId="335D1ACF">
      <w:pPr>
        <w:spacing w:after="358" w:line="259" w:lineRule="auto"/>
        <w:ind w:left="5" w:firstLine="0"/>
        <w:jc w:val="left"/>
        <w:rPr>
          <w:rFonts w:hint="eastAsia"/>
        </w:rPr>
      </w:pPr>
      <w:r>
        <w:rPr>
          <w:rFonts w:hint="eastAsia"/>
        </w:rPr>
        <w:t>But it would be a sad mistake to suppose that mysticism, taken by itself, can bring about a reversal in the spirit of the age.</w:t>
      </w:r>
    </w:p>
    <w:p w14:paraId="7687C59C">
      <w:pPr>
        <w:spacing w:after="358" w:line="259" w:lineRule="auto"/>
        <w:ind w:left="5" w:firstLine="0"/>
        <w:jc w:val="left"/>
        <w:rPr>
          <w:rFonts w:hint="eastAsia"/>
        </w:rPr>
      </w:pPr>
      <w:r>
        <w:rPr>
          <w:rFonts w:hint="eastAsia"/>
        </w:rPr>
        <w:t>但若以为神秘主义本身，就能扭转时代的精神，那将是一个可悲的错误。</w:t>
      </w:r>
    </w:p>
    <w:p w14:paraId="329B8C27">
      <w:pPr>
        <w:spacing w:after="358" w:line="259" w:lineRule="auto"/>
        <w:ind w:left="5" w:firstLine="0"/>
        <w:jc w:val="left"/>
        <w:rPr>
          <w:rFonts w:hint="eastAsia"/>
        </w:rPr>
      </w:pPr>
      <w:r>
        <w:rPr>
          <w:rFonts w:hint="eastAsia"/>
        </w:rPr>
        <w:t>Not Bernard of Clairvaux but Thomas of Aquino, not Thomas a Kempis but Luther, have ruled the spirits of men.</w:t>
      </w:r>
    </w:p>
    <w:p w14:paraId="21141E1A">
      <w:pPr>
        <w:spacing w:after="358" w:line="259" w:lineRule="auto"/>
        <w:ind w:left="5" w:firstLine="0"/>
        <w:jc w:val="left"/>
        <w:rPr>
          <w:rFonts w:hint="eastAsia"/>
        </w:rPr>
      </w:pPr>
      <w:r>
        <w:rPr>
          <w:rFonts w:hint="eastAsia"/>
        </w:rPr>
        <w:t>不是克莱尔沃的伯尔纳，而是托马斯·阿奎那，不是托马斯·肯培，而是路德，统治了人的精神。</w:t>
      </w:r>
    </w:p>
    <w:p w14:paraId="0E53B433">
      <w:pPr>
        <w:spacing w:after="358" w:line="259" w:lineRule="auto"/>
        <w:ind w:left="5" w:firstLine="0"/>
        <w:jc w:val="left"/>
        <w:rPr>
          <w:rFonts w:hint="eastAsia"/>
        </w:rPr>
      </w:pPr>
    </w:p>
    <w:p w14:paraId="4A67D985">
      <w:pPr>
        <w:spacing w:after="358" w:line="259" w:lineRule="auto"/>
        <w:ind w:left="5" w:firstLine="0"/>
        <w:jc w:val="left"/>
        <w:rPr>
          <w:rFonts w:hint="eastAsia"/>
        </w:rPr>
      </w:pPr>
      <w:r>
        <w:rPr>
          <w:rFonts w:hint="eastAsia"/>
        </w:rPr>
        <w:t>Mysticism is, in its very nature, seclusive, and strives rather to avoid contact with the outside world.</w:t>
      </w:r>
    </w:p>
    <w:p w14:paraId="34E6BDEA">
      <w:pPr>
        <w:spacing w:after="358" w:line="259" w:lineRule="auto"/>
        <w:ind w:left="5" w:firstLine="0"/>
        <w:jc w:val="left"/>
        <w:rPr>
          <w:rFonts w:hint="eastAsia"/>
        </w:rPr>
      </w:pPr>
      <w:r>
        <w:rPr>
          <w:rFonts w:hint="eastAsia"/>
        </w:rPr>
        <w:t>神秘主义，就其本质而言，是隐遁的，它宁愿避免与外部世界接触。</w:t>
      </w:r>
    </w:p>
    <w:p w14:paraId="050C5046">
      <w:pPr>
        <w:spacing w:after="358" w:line="259" w:lineRule="auto"/>
        <w:ind w:left="5" w:firstLine="0"/>
        <w:jc w:val="left"/>
        <w:rPr>
          <w:rFonts w:hint="eastAsia"/>
        </w:rPr>
      </w:pPr>
      <w:r>
        <w:rPr>
          <w:rFonts w:hint="eastAsia"/>
        </w:rPr>
        <w:t>Its very strength lies in the indifferentiated life of the soul, and on this account it cannot take a positive stand.</w:t>
      </w:r>
    </w:p>
    <w:p w14:paraId="7E358FFD">
      <w:pPr>
        <w:spacing w:after="358" w:line="259" w:lineRule="auto"/>
        <w:ind w:left="5" w:firstLine="0"/>
        <w:jc w:val="left"/>
        <w:rPr>
          <w:rFonts w:hint="eastAsia"/>
        </w:rPr>
      </w:pPr>
      <w:r>
        <w:rPr>
          <w:rFonts w:hint="eastAsia"/>
        </w:rPr>
        <w:t>其力量正是在于灵魂未分化的生命，因此它不能采取一个积极的立场。</w:t>
      </w:r>
    </w:p>
    <w:p w14:paraId="23DC48E3">
      <w:pPr>
        <w:spacing w:after="358" w:line="259" w:lineRule="auto"/>
        <w:ind w:left="5" w:firstLine="0"/>
        <w:jc w:val="left"/>
        <w:rPr>
          <w:rFonts w:hint="eastAsia"/>
        </w:rPr>
      </w:pPr>
      <w:r>
        <w:rPr>
          <w:rFonts w:hint="eastAsia"/>
        </w:rPr>
        <w:t>It flows along a subterranean bed and does not show sharply demarcated lines above the ground.</w:t>
      </w:r>
    </w:p>
    <w:p w14:paraId="0C71E25B">
      <w:pPr>
        <w:spacing w:after="358" w:line="259" w:lineRule="auto"/>
        <w:ind w:left="5" w:firstLine="0"/>
        <w:jc w:val="left"/>
        <w:rPr>
          <w:rFonts w:hint="eastAsia"/>
        </w:rPr>
      </w:pPr>
      <w:r>
        <w:rPr>
          <w:rFonts w:hint="eastAsia"/>
        </w:rPr>
        <w:t>它沿着一条地下河床流动，在地面上不显示出清晰的界线。</w:t>
      </w:r>
    </w:p>
    <w:p w14:paraId="53DBA8A4">
      <w:pPr>
        <w:spacing w:after="358" w:line="259" w:lineRule="auto"/>
        <w:ind w:left="5" w:firstLine="0"/>
        <w:jc w:val="left"/>
        <w:rPr>
          <w:rFonts w:hint="eastAsia"/>
        </w:rPr>
      </w:pPr>
      <w:r>
        <w:rPr>
          <w:rFonts w:hint="eastAsia"/>
        </w:rPr>
        <w:t>What is worse, history proves that all one-sided mysticism has always become morbid, and has ultimately degenerated into a mysticism of the flesh, astounding the world with its moral infamy.</w:t>
      </w:r>
    </w:p>
    <w:p w14:paraId="75297A00">
      <w:pPr>
        <w:spacing w:after="358" w:line="259" w:lineRule="auto"/>
        <w:ind w:left="5" w:firstLine="0"/>
        <w:jc w:val="left"/>
        <w:rPr>
          <w:rFonts w:hint="eastAsia"/>
        </w:rPr>
      </w:pPr>
      <w:r>
        <w:rPr>
          <w:rFonts w:hint="eastAsia"/>
        </w:rPr>
        <w:t>更糟的是，历史证明，所有片面的神秘主义都已变得病态，并最终退化为一种肉体的神秘主义，以其道德的败坏震惊世界。</w:t>
      </w:r>
    </w:p>
    <w:p w14:paraId="34B69B61">
      <w:pPr>
        <w:spacing w:after="358" w:line="259" w:lineRule="auto"/>
        <w:ind w:left="5" w:firstLine="0"/>
        <w:jc w:val="left"/>
        <w:rPr>
          <w:rFonts w:hint="eastAsia"/>
        </w:rPr>
      </w:pPr>
    </w:p>
    <w:p w14:paraId="52209D61">
      <w:pPr>
        <w:spacing w:after="358" w:line="259" w:lineRule="auto"/>
        <w:ind w:left="5" w:firstLine="0"/>
        <w:jc w:val="left"/>
        <w:rPr>
          <w:rFonts w:hint="eastAsia"/>
        </w:rPr>
      </w:pPr>
      <w:r>
        <w:rPr>
          <w:rFonts w:hint="eastAsia"/>
        </w:rPr>
        <w:t>Accordingly, although I rejoice in the revival of both the practical and mystical tendencies, both will result in loss instead of gain, if they are expected to compensate for the abandonment of the Truth of Salvation Mysticism is sweet, and Christian works are precious, but the seed of the Church, both at the birth of Christianity and in the age of the Reformation, has beer. the blood of martyrs; and our sainted martyrs shed their blood not for mysticism and not for philanthropic projects, but for the sake of convictions such as concerned the acceptance of truth and the rejection of error.</w:t>
      </w:r>
    </w:p>
    <w:p w14:paraId="1A02293A">
      <w:pPr>
        <w:spacing w:after="358" w:line="259" w:lineRule="auto"/>
        <w:ind w:left="5" w:firstLine="0"/>
        <w:jc w:val="left"/>
        <w:rPr>
          <w:rFonts w:hint="eastAsia"/>
        </w:rPr>
      </w:pPr>
      <w:r>
        <w:rPr>
          <w:rFonts w:hint="eastAsia"/>
        </w:rPr>
        <w:t>因此，尽管我为实践和神秘倾向的复兴而欢欣，但如果期望它们来弥补对救恩真理的放弃，两者都将导致损失而非收益。神秘主义是甜美的，基督徒的工作是宝贵的，但教会的种子，无论是在基督教诞生时，还是在宗教改革时代，都是殉道者的血；而我们神圣的殉道者们流血，不是为了神秘主义，也不是为了慈善项目，而是为了那些关乎接受真理和拒绝谬误的信念。</w:t>
      </w:r>
    </w:p>
    <w:p w14:paraId="0269A7A6">
      <w:pPr>
        <w:spacing w:after="358" w:line="259" w:lineRule="auto"/>
        <w:ind w:left="5" w:firstLine="0"/>
        <w:jc w:val="left"/>
        <w:rPr>
          <w:rFonts w:hint="eastAsia"/>
        </w:rPr>
      </w:pPr>
      <w:r>
        <w:rPr>
          <w:rFonts w:hint="eastAsia"/>
        </w:rPr>
        <w:t>To live with consciousness is man's well-nigh divine prerogative, and only from the clear, unobscured vision of consciousness proceeds the mighty word that can make the times reverse their current. and cause a revolution in the spirit of the world.</w:t>
      </w:r>
    </w:p>
    <w:p w14:paraId="0C68C5D4">
      <w:pPr>
        <w:spacing w:after="358" w:line="259" w:lineRule="auto"/>
        <w:ind w:left="5" w:firstLine="0"/>
        <w:jc w:val="left"/>
        <w:rPr>
          <w:rFonts w:hint="eastAsia"/>
        </w:rPr>
      </w:pPr>
      <w:r>
        <w:rPr>
          <w:rFonts w:hint="eastAsia"/>
        </w:rPr>
        <w:t>有意识地生活是人近乎神圣的特权，唯有从清晰、未被遮蔽的意识异象中，才能发出那能使时代逆转其潮流，并在世界精神中引起革命的强大话语。</w:t>
      </w:r>
    </w:p>
    <w:p w14:paraId="51089D51">
      <w:pPr>
        <w:spacing w:after="358" w:line="259" w:lineRule="auto"/>
        <w:ind w:left="5" w:firstLine="0"/>
        <w:jc w:val="left"/>
        <w:rPr>
          <w:rFonts w:hint="eastAsia"/>
        </w:rPr>
      </w:pPr>
      <w:r>
        <w:rPr>
          <w:rFonts w:hint="eastAsia"/>
        </w:rPr>
        <w:t>It is self-deception, therefore, and only self-deception, when these practical and mystical Christians believe they can do without a Christian life and worldview of their own.</w:t>
      </w:r>
    </w:p>
    <w:p w14:paraId="1A8E7A06">
      <w:pPr>
        <w:spacing w:after="358" w:line="259" w:lineRule="auto"/>
        <w:ind w:left="5" w:firstLine="0"/>
        <w:jc w:val="left"/>
        <w:rPr>
          <w:rFonts w:hint="eastAsia"/>
        </w:rPr>
      </w:pPr>
      <w:r>
        <w:rPr>
          <w:rFonts w:hint="eastAsia"/>
        </w:rPr>
        <w:t>因此，当这些实践和神秘的基督徒认为他们可以没有自己的基督徒生活和世界观时，这是自欺，而且只是自欺。</w:t>
      </w:r>
    </w:p>
    <w:p w14:paraId="1E7AC2A5">
      <w:pPr>
        <w:spacing w:after="358" w:line="259" w:lineRule="auto"/>
        <w:ind w:left="5" w:firstLine="0"/>
        <w:jc w:val="left"/>
        <w:rPr>
          <w:rFonts w:hint="eastAsia"/>
        </w:rPr>
      </w:pPr>
      <w:r>
        <w:rPr>
          <w:rFonts w:hint="eastAsia"/>
        </w:rPr>
        <w:t>No one can do without that.</w:t>
      </w:r>
    </w:p>
    <w:p w14:paraId="7133F586">
      <w:pPr>
        <w:spacing w:after="358" w:line="259" w:lineRule="auto"/>
        <w:ind w:left="5" w:firstLine="0"/>
        <w:jc w:val="left"/>
        <w:rPr>
          <w:rFonts w:hint="eastAsia"/>
        </w:rPr>
      </w:pPr>
      <w:r>
        <w:rPr>
          <w:rFonts w:hint="eastAsia"/>
        </w:rPr>
        <w:t>没有人能没有那个。</w:t>
      </w:r>
    </w:p>
    <w:p w14:paraId="18CA5B00">
      <w:pPr>
        <w:spacing w:after="358" w:line="259" w:lineRule="auto"/>
        <w:ind w:left="5" w:firstLine="0"/>
        <w:jc w:val="left"/>
        <w:rPr>
          <w:rFonts w:hint="eastAsia"/>
        </w:rPr>
      </w:pPr>
      <w:r>
        <w:rPr>
          <w:rFonts w:hint="eastAsia"/>
        </w:rPr>
        <w:t>Everyone who thinks he can abandon the Christian truths, and do away with the Catechism of Reformation, lends ear unawares to the hypotheses of the modern world-view and, without knowing how far he has drifted already, swears by the Catechism of Rousseau and Darwin.</w:t>
      </w:r>
    </w:p>
    <w:p w14:paraId="33F947B7">
      <w:pPr>
        <w:spacing w:after="358" w:line="259" w:lineRule="auto"/>
        <w:ind w:left="5" w:firstLine="0"/>
        <w:jc w:val="left"/>
        <w:rPr>
          <w:rFonts w:hint="eastAsia"/>
        </w:rPr>
      </w:pPr>
      <w:r>
        <w:rPr>
          <w:rFonts w:hint="eastAsia"/>
        </w:rPr>
        <w:t>每个认为自己可以放弃基督教真理，并废除宗教改革问答的人，都不知不觉地倾听现代世界观的假说，并且，不知道自己已漂流多远，竟以卢梭和达尔文的问答为誓。</w:t>
      </w:r>
    </w:p>
    <w:p w14:paraId="48878A18">
      <w:pPr>
        <w:spacing w:after="358" w:line="259" w:lineRule="auto"/>
        <w:ind w:left="5" w:firstLine="0"/>
        <w:jc w:val="left"/>
        <w:rPr>
          <w:rFonts w:hint="eastAsia"/>
        </w:rPr>
      </w:pPr>
    </w:p>
    <w:p w14:paraId="477AE406">
      <w:pPr>
        <w:spacing w:after="358" w:line="259" w:lineRule="auto"/>
        <w:ind w:left="5" w:firstLine="0"/>
        <w:jc w:val="left"/>
        <w:rPr>
          <w:rFonts w:hint="eastAsia"/>
        </w:rPr>
      </w:pPr>
      <w:r>
        <w:rPr>
          <w:rFonts w:hint="eastAsia"/>
        </w:rPr>
        <w:t>Therefore, let us not stop half-way.</w:t>
      </w:r>
    </w:p>
    <w:p w14:paraId="3C929380">
      <w:pPr>
        <w:spacing w:after="358" w:line="259" w:lineRule="auto"/>
        <w:ind w:left="5" w:firstLine="0"/>
        <w:jc w:val="left"/>
        <w:rPr>
          <w:rFonts w:hint="eastAsia"/>
        </w:rPr>
      </w:pPr>
      <w:r>
        <w:rPr>
          <w:rFonts w:hint="eastAsia"/>
        </w:rPr>
        <w:t>因此，让我们不要半途而废。</w:t>
      </w:r>
    </w:p>
    <w:p w14:paraId="281F0A95">
      <w:pPr>
        <w:spacing w:after="358" w:line="259" w:lineRule="auto"/>
        <w:ind w:left="5" w:firstLine="0"/>
        <w:jc w:val="left"/>
        <w:rPr>
          <w:rFonts w:hint="eastAsia"/>
        </w:rPr>
      </w:pPr>
      <w:r>
        <w:rPr>
          <w:rFonts w:hint="eastAsia"/>
        </w:rPr>
        <w:t>As truly as every plant has a root, so truly does a principle hide under every manifestation of life.</w:t>
      </w:r>
    </w:p>
    <w:p w14:paraId="24F359B8">
      <w:pPr>
        <w:spacing w:after="358" w:line="259" w:lineRule="auto"/>
        <w:ind w:left="5" w:firstLine="0"/>
        <w:jc w:val="left"/>
        <w:rPr>
          <w:rFonts w:hint="eastAsia"/>
        </w:rPr>
      </w:pPr>
      <w:r>
        <w:rPr>
          <w:rFonts w:hint="eastAsia"/>
        </w:rPr>
        <w:t>正如每棵植物都有根，同样，在每一种生命的表现下，都隐藏着一个原则。</w:t>
      </w:r>
    </w:p>
    <w:p w14:paraId="0C983802">
      <w:pPr>
        <w:spacing w:after="358" w:line="259" w:lineRule="auto"/>
        <w:ind w:left="5" w:firstLine="0"/>
        <w:jc w:val="left"/>
        <w:rPr>
          <w:rFonts w:hint="eastAsia"/>
        </w:rPr>
      </w:pPr>
      <w:r>
        <w:rPr>
          <w:rFonts w:hint="eastAsia"/>
        </w:rPr>
        <w:t>These principles are interconnected. and have their common root in a fundamental principle; and from the latter is developed logically and systematically the whole complex of ruling ideas and conceptions that go to make up our life and world-view.</w:t>
      </w:r>
    </w:p>
    <w:p w14:paraId="1DB30314">
      <w:pPr>
        <w:spacing w:after="358" w:line="259" w:lineRule="auto"/>
        <w:ind w:left="5" w:firstLine="0"/>
        <w:jc w:val="left"/>
        <w:rPr>
          <w:rFonts w:hint="eastAsia"/>
        </w:rPr>
      </w:pPr>
      <w:r>
        <w:rPr>
          <w:rFonts w:hint="eastAsia"/>
        </w:rPr>
        <w:t>这些原则是相互联系的，它们共同根植于一个基本原则；从后者，逻辑地、系统地发展出构成我们生命观和世界观的整个统治思想和观念的复合体。</w:t>
      </w:r>
    </w:p>
    <w:p w14:paraId="0560AC79">
      <w:pPr>
        <w:spacing w:after="358" w:line="259" w:lineRule="auto"/>
        <w:ind w:left="5" w:firstLine="0"/>
        <w:jc w:val="left"/>
        <w:rPr>
          <w:rFonts w:hint="eastAsia"/>
        </w:rPr>
      </w:pPr>
      <w:r>
        <w:rPr>
          <w:rFonts w:hint="eastAsia"/>
        </w:rPr>
        <w:t>With such a coherent world and life-view, firmly resting on its principle and self consistent in its splendid structure, Modernism now confronts Christianity; and against this deadly danger, ye, Christians cannot successfully defend your sanctuary, but by placing, in opposition to all this, a life- and worldview of your own, founded as firmly on the base of your own principle, wrought out with the same clearness and glittering in an equally logical consistency.</w:t>
      </w:r>
    </w:p>
    <w:p w14:paraId="2CB1F548">
      <w:pPr>
        <w:spacing w:after="358" w:line="259" w:lineRule="auto"/>
        <w:ind w:left="5" w:firstLine="0"/>
        <w:jc w:val="left"/>
        <w:rPr>
          <w:rFonts w:hint="eastAsia"/>
        </w:rPr>
      </w:pPr>
      <w:r>
        <w:rPr>
          <w:rFonts w:hint="eastAsia"/>
        </w:rPr>
        <w:t>现代主义，以这样一种连贯的世界观和生命观，牢固地建立在其原则之上，并在其辉煌的结构中自洽，现在正与基督教对抗；面对这种致命的危险，你们，基督徒，无法成功地捍卫你们的圣所，除非通过，与所有这一切对立，放置一个你们自己的生命观和世界观，它同样牢固地建立在你们自己原则的基础上，以同样的清晰度精心打造，并在同样逻辑的一致性中闪耀。</w:t>
      </w:r>
    </w:p>
    <w:p w14:paraId="025A538F">
      <w:pPr>
        <w:spacing w:after="358" w:line="259" w:lineRule="auto"/>
        <w:ind w:left="5" w:firstLine="0"/>
        <w:jc w:val="left"/>
        <w:rPr>
          <w:rFonts w:hint="eastAsia"/>
        </w:rPr>
      </w:pPr>
      <w:r>
        <w:rPr>
          <w:rFonts w:hint="eastAsia"/>
        </w:rPr>
        <w:t>Now this is not obtained by either Christian works or mysticism but only by going back, our hearts full of mystical warmth and our personal faith manifesting itself in abundant fruit, to that turning-point in history, and in the development of humanity which was reached in the Reformation. and this is equivalent to a return to Calvinism.</w:t>
      </w:r>
    </w:p>
    <w:p w14:paraId="15B23CFC">
      <w:pPr>
        <w:spacing w:after="358" w:line="259" w:lineRule="auto"/>
        <w:ind w:left="5" w:firstLine="0"/>
        <w:jc w:val="left"/>
        <w:rPr>
          <w:rFonts w:hint="eastAsia"/>
        </w:rPr>
      </w:pPr>
      <w:r>
        <w:rPr>
          <w:rFonts w:hint="eastAsia"/>
        </w:rPr>
        <w:t>现在，这既不是通过基督徒的工作，也不是通过神秘主义获得的，而只能通过回到历史，以及人类发展中，在宗教改革中达到的那个转折点，我们的心充满神秘的温暖，我们的个人信仰在丰硕的果实中显现出来，而这相当于回归加尔文主义。</w:t>
      </w:r>
    </w:p>
    <w:p w14:paraId="72473F25">
      <w:pPr>
        <w:spacing w:after="358" w:line="259" w:lineRule="auto"/>
        <w:ind w:left="5" w:firstLine="0"/>
        <w:jc w:val="left"/>
        <w:rPr>
          <w:rFonts w:hint="eastAsia"/>
        </w:rPr>
      </w:pPr>
      <w:r>
        <w:rPr>
          <w:rFonts w:hint="eastAsia"/>
        </w:rPr>
        <w:t>There is no choice here.</w:t>
      </w:r>
    </w:p>
    <w:p w14:paraId="5B251249">
      <w:pPr>
        <w:spacing w:after="358" w:line="259" w:lineRule="auto"/>
        <w:ind w:left="5" w:firstLine="0"/>
        <w:jc w:val="left"/>
        <w:rPr>
          <w:rFonts w:hint="eastAsia"/>
        </w:rPr>
      </w:pPr>
      <w:r>
        <w:rPr>
          <w:rFonts w:hint="eastAsia"/>
        </w:rPr>
        <w:t>这里没有选择。</w:t>
      </w:r>
    </w:p>
    <w:p w14:paraId="21B48F4A">
      <w:pPr>
        <w:spacing w:after="358" w:line="259" w:lineRule="auto"/>
        <w:ind w:left="5" w:firstLine="0"/>
        <w:jc w:val="left"/>
        <w:rPr>
          <w:rFonts w:hint="eastAsia"/>
        </w:rPr>
      </w:pPr>
      <w:r>
        <w:rPr>
          <w:rFonts w:hint="eastAsia"/>
        </w:rPr>
        <w:t>Socinianism died an inglorious death; Anabaptism perished in wild revolutionary orgies.</w:t>
      </w:r>
    </w:p>
    <w:p w14:paraId="11CDB35A">
      <w:pPr>
        <w:spacing w:after="358" w:line="259" w:lineRule="auto"/>
        <w:ind w:left="5" w:firstLine="0"/>
        <w:jc w:val="left"/>
        <w:rPr>
          <w:rFonts w:hint="eastAsia"/>
        </w:rPr>
      </w:pPr>
      <w:r>
        <w:rPr>
          <w:rFonts w:hint="eastAsia"/>
        </w:rPr>
        <w:t>索西尼主义死得不光彩；再洗礼派在狂野的革命狂欢中灭亡。</w:t>
      </w:r>
    </w:p>
    <w:p w14:paraId="2F3C9A53">
      <w:pPr>
        <w:spacing w:after="358" w:line="259" w:lineRule="auto"/>
        <w:ind w:left="5" w:firstLine="0"/>
        <w:jc w:val="left"/>
        <w:rPr>
          <w:rFonts w:hint="eastAsia"/>
        </w:rPr>
      </w:pPr>
      <w:r>
        <w:rPr>
          <w:rFonts w:hint="eastAsia"/>
        </w:rPr>
        <w:t>Luther never worked out his fundamental thought.</w:t>
      </w:r>
    </w:p>
    <w:p w14:paraId="67E98432">
      <w:pPr>
        <w:spacing w:after="358" w:line="259" w:lineRule="auto"/>
        <w:ind w:left="5" w:firstLine="0"/>
        <w:jc w:val="left"/>
        <w:rPr>
          <w:rFonts w:hint="eastAsia"/>
        </w:rPr>
      </w:pPr>
      <w:r>
        <w:rPr>
          <w:rFonts w:hint="eastAsia"/>
        </w:rPr>
        <w:t>路德从未阐明他的基本思想。</w:t>
      </w:r>
    </w:p>
    <w:p w14:paraId="3841FD80">
      <w:pPr>
        <w:spacing w:after="358" w:line="259" w:lineRule="auto"/>
        <w:ind w:left="5" w:firstLine="0"/>
        <w:jc w:val="left"/>
        <w:rPr>
          <w:rFonts w:hint="eastAsia"/>
        </w:rPr>
      </w:pPr>
      <w:r>
        <w:rPr>
          <w:rFonts w:hint="eastAsia"/>
        </w:rPr>
        <w:t>And Protestantism, taken in a general sense, without further differentiation, is either a purely negative conception without content, or a chameleon-like name which the deniers of the God-Man like to adopt as their shield.</w:t>
      </w:r>
    </w:p>
    <w:p w14:paraId="7B974196">
      <w:pPr>
        <w:spacing w:after="358" w:line="259" w:lineRule="auto"/>
        <w:ind w:left="5" w:firstLine="0"/>
        <w:jc w:val="left"/>
        <w:rPr>
          <w:rFonts w:hint="eastAsia"/>
        </w:rPr>
      </w:pPr>
      <w:r>
        <w:rPr>
          <w:rFonts w:hint="eastAsia"/>
        </w:rPr>
        <w:t>而新教，从广义上讲，没有进一步的区分，要么是一个没有内容的纯粹否定性概念，要么是一个变色龙般的名字，神人否认者喜欢用它作为他们的盾牌。</w:t>
      </w:r>
    </w:p>
    <w:p w14:paraId="687D3E68">
      <w:pPr>
        <w:spacing w:after="358" w:line="259" w:lineRule="auto"/>
        <w:ind w:left="5" w:firstLine="0"/>
        <w:jc w:val="left"/>
        <w:rPr>
          <w:rFonts w:hint="eastAsia"/>
        </w:rPr>
      </w:pPr>
      <w:r>
        <w:rPr>
          <w:rFonts w:hint="eastAsia"/>
        </w:rPr>
        <w:t>Only of Calvinism can it be said that it has consistently and logically followed out the lines of the Reformation, has established not only Churches but also States, has set its stamp upon social and public life, and has thus, in the full sense of the word, created for the whole life of man a world of thought entirely its own.</w:t>
      </w:r>
    </w:p>
    <w:p w14:paraId="27002573">
      <w:pPr>
        <w:spacing w:after="358" w:line="259" w:lineRule="auto"/>
        <w:ind w:left="5" w:firstLine="0"/>
        <w:jc w:val="left"/>
        <w:rPr>
          <w:rFonts w:hint="eastAsia"/>
        </w:rPr>
      </w:pPr>
      <w:r>
        <w:rPr>
          <w:rFonts w:hint="eastAsia"/>
        </w:rPr>
        <w:t>唯有加尔文主义，可以说它始终如一地、逻辑地遵循了宗教改革的路线，不仅建立了教会，也建立了国家，在社会和公共生活上打上了它的印记，因此，在完全的意义上，为整个人类生活创造了一个完全属于它自己的思想世界。</w:t>
      </w:r>
    </w:p>
    <w:p w14:paraId="5E11A660">
      <w:pPr>
        <w:spacing w:after="358" w:line="259" w:lineRule="auto"/>
        <w:ind w:left="5" w:firstLine="0"/>
        <w:jc w:val="left"/>
        <w:rPr>
          <w:rFonts w:hint="eastAsia"/>
        </w:rPr>
      </w:pPr>
    </w:p>
    <w:p w14:paraId="57C8C495">
      <w:pPr>
        <w:spacing w:after="358" w:line="259" w:lineRule="auto"/>
        <w:ind w:left="5" w:firstLine="0"/>
        <w:jc w:val="left"/>
        <w:rPr>
          <w:rFonts w:hint="eastAsia"/>
        </w:rPr>
      </w:pPr>
      <w:r>
        <w:rPr>
          <w:rFonts w:hint="eastAsia"/>
        </w:rPr>
        <w:t>I feel convinced that, after what I have said in my first lectures, no one will accuse me of underrating Lutheranism; yet the present Emperor of Germany has no less than three times furnished an example of the evil after-effects of Luther's apparently slight mistakes.</w:t>
      </w:r>
    </w:p>
    <w:p w14:paraId="0EB994D3">
      <w:pPr>
        <w:spacing w:after="358" w:line="259" w:lineRule="auto"/>
        <w:ind w:left="5" w:firstLine="0"/>
        <w:jc w:val="left"/>
        <w:rPr>
          <w:rFonts w:hint="eastAsia"/>
        </w:rPr>
      </w:pPr>
      <w:r>
        <w:rPr>
          <w:rFonts w:hint="eastAsia"/>
        </w:rPr>
        <w:t>我深信，在我第一讲之后，没有人会指责我低估路德宗；然而，现任德国皇帝已不少于三次，提供了路德看似微小错误的邪恶后遗症的例子。</w:t>
      </w:r>
    </w:p>
    <w:p w14:paraId="72EFA0AD">
      <w:pPr>
        <w:spacing w:after="358" w:line="259" w:lineRule="auto"/>
        <w:ind w:left="5" w:firstLine="0"/>
        <w:jc w:val="left"/>
        <w:rPr>
          <w:rFonts w:hint="eastAsia"/>
        </w:rPr>
      </w:pPr>
      <w:r>
        <w:rPr>
          <w:rFonts w:hint="eastAsia"/>
        </w:rPr>
        <w:t>Luther was misled into recognizing the Sovereign of the land as the head of the Established Church, and what have we, as a result of this, been called upon to witness from German's eccentric Emperor ?</w:t>
      </w:r>
    </w:p>
    <w:p w14:paraId="74E14C4E">
      <w:pPr>
        <w:spacing w:after="358" w:line="259" w:lineRule="auto"/>
        <w:ind w:left="5" w:firstLine="0"/>
        <w:jc w:val="left"/>
        <w:rPr>
          <w:rFonts w:hint="eastAsia"/>
        </w:rPr>
      </w:pPr>
      <w:r>
        <w:rPr>
          <w:rFonts w:hint="eastAsia"/>
        </w:rPr>
        <w:t>路德被误导，承认国土的君主为国教的元首，结果，我们从德国古怪的皇帝那里，被召唤来见证了什么？</w:t>
      </w:r>
    </w:p>
    <w:p w14:paraId="1DECA08B">
      <w:pPr>
        <w:spacing w:after="358" w:line="259" w:lineRule="auto"/>
        <w:ind w:left="5" w:firstLine="0"/>
        <w:jc w:val="left"/>
        <w:rPr>
          <w:rFonts w:hint="eastAsia"/>
        </w:rPr>
      </w:pPr>
      <w:r>
        <w:rPr>
          <w:rFonts w:hint="eastAsia"/>
        </w:rPr>
        <w:t>First of all, that Stocker, the champion of Christian democracy, was dismissed from his court, merely because this bold defender of the freedom of the churches had so much as expressed the wish that the Emperor should abdicate his chief episcopate.</w:t>
      </w:r>
    </w:p>
    <w:p w14:paraId="4D64AC11">
      <w:pPr>
        <w:spacing w:after="358" w:line="259" w:lineRule="auto"/>
        <w:ind w:left="5" w:firstLine="0"/>
        <w:jc w:val="left"/>
        <w:rPr>
          <w:rFonts w:hint="eastAsia"/>
        </w:rPr>
      </w:pPr>
      <w:r>
        <w:rPr>
          <w:rFonts w:hint="eastAsia"/>
        </w:rPr>
        <w:t>首先，施托克，这位基督教民主的捍卫者，被从他的宫廷解雇，仅仅因为这位教会自由的大胆捍卫者，竟敢表达了希望皇帝放弃其主教长职位的愿望。</w:t>
      </w:r>
    </w:p>
    <w:p w14:paraId="128A1EC1">
      <w:pPr>
        <w:spacing w:after="358" w:line="259" w:lineRule="auto"/>
        <w:ind w:left="5" w:firstLine="0"/>
        <w:jc w:val="left"/>
        <w:rPr>
          <w:rFonts w:hint="eastAsia"/>
        </w:rPr>
      </w:pPr>
      <w:r>
        <w:rPr>
          <w:rFonts w:hint="eastAsia"/>
        </w:rPr>
        <w:t>Next, that at the sailing of the German squadron for China, Prince Henry of Russia was instructed to carry to the far orient not the “Christian” but the “imperial gospel.”</w:t>
      </w:r>
    </w:p>
    <w:p w14:paraId="29B37578">
      <w:pPr>
        <w:spacing w:after="358" w:line="259" w:lineRule="auto"/>
        <w:ind w:left="5" w:firstLine="0"/>
        <w:jc w:val="left"/>
        <w:rPr>
          <w:rFonts w:hint="eastAsia"/>
        </w:rPr>
      </w:pPr>
      <w:r>
        <w:rPr>
          <w:rFonts w:hint="eastAsia"/>
        </w:rPr>
        <w:t>其次，在德国分舰队启航前往中国时，俄国的亨利亲王被指示，带到远东的不是“基督教的”，而是“帝国的福音”。</w:t>
      </w:r>
    </w:p>
    <w:p w14:paraId="74D53E9A">
      <w:pPr>
        <w:spacing w:after="358" w:line="259" w:lineRule="auto"/>
        <w:ind w:left="5" w:firstLine="0"/>
        <w:jc w:val="left"/>
        <w:rPr>
          <w:rFonts w:hint="eastAsia"/>
        </w:rPr>
      </w:pPr>
      <w:r>
        <w:rPr>
          <w:rFonts w:hint="eastAsia"/>
        </w:rPr>
        <w:t>More recently that he called upon his loyal subjects to be faithful in the performance of their duties, urging as a motive that after death they were to appear before God . . . and His Christ? . . .</w:t>
      </w:r>
    </w:p>
    <w:p w14:paraId="40733504">
      <w:pPr>
        <w:spacing w:after="358" w:line="259" w:lineRule="auto"/>
        <w:ind w:left="5" w:firstLine="0"/>
        <w:jc w:val="left"/>
        <w:rPr>
          <w:rFonts w:hint="eastAsia"/>
        </w:rPr>
      </w:pPr>
      <w:r>
        <w:rPr>
          <w:rFonts w:hint="eastAsia"/>
        </w:rPr>
        <w:t>最近，他号召他忠诚的臣民忠实履行他们的职责，以死后他们将出现在上帝……和祂的基督面前……为动机？……</w:t>
      </w:r>
    </w:p>
    <w:p w14:paraId="14EDDF42">
      <w:pPr>
        <w:spacing w:after="358" w:line="259" w:lineRule="auto"/>
        <w:ind w:left="5" w:firstLine="0"/>
        <w:jc w:val="left"/>
        <w:rPr>
          <w:rFonts w:hint="eastAsia"/>
        </w:rPr>
      </w:pPr>
      <w:r>
        <w:rPr>
          <w:rFonts w:hint="eastAsia"/>
        </w:rPr>
        <w:t>No; but . . . before God . . . and the great Emperor.</w:t>
      </w:r>
    </w:p>
    <w:p w14:paraId="28F8291C">
      <w:pPr>
        <w:spacing w:after="358" w:line="259" w:lineRule="auto"/>
        <w:ind w:left="5" w:firstLine="0"/>
        <w:jc w:val="left"/>
        <w:rPr>
          <w:rFonts w:hint="eastAsia"/>
        </w:rPr>
      </w:pPr>
      <w:r>
        <w:rPr>
          <w:rFonts w:hint="eastAsia"/>
        </w:rPr>
        <w:t>不；而是……在上帝……和伟大的皇帝面前。</w:t>
      </w:r>
    </w:p>
    <w:p w14:paraId="65B4B6D3">
      <w:pPr>
        <w:spacing w:after="358" w:line="259" w:lineRule="auto"/>
        <w:ind w:left="5" w:firstLine="0"/>
        <w:jc w:val="left"/>
        <w:rPr>
          <w:rFonts w:hint="eastAsia"/>
        </w:rPr>
      </w:pPr>
      <w:r>
        <w:rPr>
          <w:rFonts w:hint="eastAsia"/>
        </w:rPr>
        <w:t>And finally, on the banquet of Porta Wesphalia, that Germany had to continue its labors undisturbedly under the blessing of peace, as enjoined, he concluded, by the outstretched hand of the great Emperor, who here stands above us.</w:t>
      </w:r>
    </w:p>
    <w:p w14:paraId="0914800A">
      <w:pPr>
        <w:spacing w:after="358" w:line="259" w:lineRule="auto"/>
        <w:ind w:left="5" w:firstLine="0"/>
        <w:jc w:val="left"/>
        <w:rPr>
          <w:rFonts w:hint="eastAsia"/>
        </w:rPr>
      </w:pPr>
      <w:r>
        <w:rPr>
          <w:rFonts w:hint="eastAsia"/>
        </w:rPr>
        <w:t>最后，在威斯特伐利亚门的宴会上，他说德国必须在和平的祝福下，不受干扰地继续其工作，如他总结的，由我们上面站着的伟大皇帝伸出的手所吩咐。</w:t>
      </w:r>
    </w:p>
    <w:p w14:paraId="66D3FA72">
      <w:pPr>
        <w:spacing w:after="358" w:line="259" w:lineRule="auto"/>
        <w:ind w:left="5" w:firstLine="0"/>
        <w:jc w:val="left"/>
        <w:rPr>
          <w:rFonts w:hint="eastAsia"/>
        </w:rPr>
      </w:pPr>
      <w:r>
        <w:rPr>
          <w:rFonts w:hint="eastAsia"/>
        </w:rPr>
        <w:t>Ever bolder encroachment, it will be noticed, of Caesarism upon the essence of the Christian religion, These, as you see, are far from mere trifles; rather, they touch principles of world-wide application, for which our forefathers in the age of the Reformation fought their great battles.</w:t>
      </w:r>
    </w:p>
    <w:p w14:paraId="7F3BEB4A">
      <w:pPr>
        <w:spacing w:after="358" w:line="259" w:lineRule="auto"/>
        <w:ind w:left="5" w:firstLine="0"/>
        <w:jc w:val="left"/>
        <w:rPr>
          <w:rFonts w:hint="eastAsia"/>
        </w:rPr>
      </w:pPr>
      <w:r>
        <w:rPr>
          <w:rFonts w:hint="eastAsia"/>
        </w:rPr>
        <w:t>你会注意到，凯撒主义对基督教本质的侵犯越来越大胆。这些，如你所见，远非小事；相反，它们触及世界范围应用的原则，我们的先辈在宗教改革时代为此打了他们伟大的仗。</w:t>
      </w:r>
    </w:p>
    <w:p w14:paraId="0F18A3E3">
      <w:pPr>
        <w:spacing w:after="358" w:line="259" w:lineRule="auto"/>
        <w:ind w:left="5" w:firstLine="0"/>
        <w:jc w:val="left"/>
        <w:rPr>
          <w:rFonts w:hint="eastAsia"/>
        </w:rPr>
      </w:pPr>
      <w:r>
        <w:rPr>
          <w:rFonts w:hint="eastAsia"/>
        </w:rPr>
        <w:t>To I am as averse as any man; but in order to place for the defence of Christianity, principle over against principle, the world-view over against world-view, there lies at hand, for him who is a Protestant in bone and marrow, only the Calvinistic principle as the sole trustworthy foundation on which to build.</w:t>
      </w:r>
    </w:p>
    <w:p w14:paraId="363F1A31">
      <w:pPr>
        <w:spacing w:after="358" w:line="259" w:lineRule="auto"/>
        <w:ind w:left="5" w:firstLine="0"/>
        <w:jc w:val="left"/>
        <w:rPr>
          <w:rFonts w:hint="eastAsia"/>
        </w:rPr>
      </w:pPr>
      <w:r>
        <w:rPr>
          <w:rFonts w:hint="eastAsia"/>
        </w:rPr>
        <w:t>我像任何人一样厌恶它；但为了为基督教的辩护，以原则对原则，以世界观对世界观，对于一个骨子里是新教徒的人来说，只有加尔文主义的原则，作为唯一可信赖的建造基础。</w:t>
      </w:r>
    </w:p>
    <w:p w14:paraId="3ECDAECE">
      <w:pPr>
        <w:spacing w:after="358" w:line="259" w:lineRule="auto"/>
        <w:ind w:left="5" w:firstLine="0"/>
        <w:jc w:val="left"/>
        <w:rPr>
          <w:rFonts w:hint="eastAsia"/>
        </w:rPr>
      </w:pPr>
    </w:p>
    <w:p w14:paraId="7B2F73CB">
      <w:pPr>
        <w:spacing w:after="358" w:line="259" w:lineRule="auto"/>
        <w:ind w:left="5" w:firstLine="0"/>
        <w:jc w:val="left"/>
        <w:rPr>
          <w:rFonts w:hint="eastAsia"/>
        </w:rPr>
      </w:pPr>
      <w:r>
        <w:rPr>
          <w:rFonts w:hint="eastAsia"/>
        </w:rPr>
        <w:t>What, then, are we to understand by this return to Calvinism?</w:t>
      </w:r>
    </w:p>
    <w:p w14:paraId="06B99961">
      <w:pPr>
        <w:spacing w:after="358" w:line="259" w:lineRule="auto"/>
        <w:ind w:left="5" w:firstLine="0"/>
        <w:jc w:val="left"/>
        <w:rPr>
          <w:rFonts w:hint="eastAsia"/>
        </w:rPr>
      </w:pPr>
      <w:r>
        <w:rPr>
          <w:rFonts w:hint="eastAsia"/>
        </w:rPr>
        <w:t>那么，我们应该如何理解这种回归加尔文主义呢？</w:t>
      </w:r>
    </w:p>
    <w:p w14:paraId="352DC2EF">
      <w:pPr>
        <w:spacing w:after="358" w:line="259" w:lineRule="auto"/>
        <w:ind w:left="5" w:firstLine="0"/>
        <w:jc w:val="left"/>
        <w:rPr>
          <w:rFonts w:hint="eastAsia"/>
        </w:rPr>
      </w:pPr>
      <w:r>
        <w:rPr>
          <w:rFonts w:hint="eastAsia"/>
        </w:rPr>
        <w:t>Do I mean that all believing Protestants should subscribe, the sooner the better, to the Reformed symbols, and thus all ecclesiastical multiformity be swallowed up in the unity of the Reformed churchorganization?</w:t>
      </w:r>
    </w:p>
    <w:p w14:paraId="5CD24F98">
      <w:pPr>
        <w:spacing w:after="358" w:line="259" w:lineRule="auto"/>
        <w:ind w:left="5" w:firstLine="0"/>
        <w:jc w:val="left"/>
        <w:rPr>
          <w:rFonts w:hint="eastAsia"/>
        </w:rPr>
      </w:pPr>
      <w:r>
        <w:rPr>
          <w:rFonts w:hint="eastAsia"/>
        </w:rPr>
        <w:t>我的意思是不是所有相信的新教徒，都应该尽快签署改革宗教义，从而所有教会的多样性都被改革宗教会组织的统一性所吞噬？</w:t>
      </w:r>
    </w:p>
    <w:p w14:paraId="215A5186">
      <w:pPr>
        <w:spacing w:after="358" w:line="259" w:lineRule="auto"/>
        <w:ind w:left="5" w:firstLine="0"/>
        <w:jc w:val="left"/>
        <w:rPr>
          <w:rFonts w:hint="eastAsia"/>
        </w:rPr>
      </w:pPr>
      <w:r>
        <w:rPr>
          <w:rFonts w:hint="eastAsia"/>
        </w:rPr>
        <w:t>I am far from cherishing so crude, so ignorant, so unhistorical a desire.</w:t>
      </w:r>
    </w:p>
    <w:p w14:paraId="7D404A1D">
      <w:pPr>
        <w:spacing w:after="358" w:line="259" w:lineRule="auto"/>
        <w:ind w:left="5" w:firstLine="0"/>
        <w:jc w:val="left"/>
        <w:rPr>
          <w:rFonts w:hint="eastAsia"/>
        </w:rPr>
      </w:pPr>
      <w:r>
        <w:rPr>
          <w:rFonts w:hint="eastAsia"/>
        </w:rPr>
        <w:t>我远非怀有如此粗糙、如此无知、如此不合历史的愿望。</w:t>
      </w:r>
    </w:p>
    <w:p w14:paraId="71F3C4BF">
      <w:pPr>
        <w:spacing w:after="358" w:line="259" w:lineRule="auto"/>
        <w:ind w:left="5" w:firstLine="0"/>
        <w:jc w:val="left"/>
        <w:rPr>
          <w:rFonts w:hint="eastAsia"/>
        </w:rPr>
      </w:pPr>
      <w:r>
        <w:rPr>
          <w:rFonts w:hint="eastAsia"/>
        </w:rPr>
        <w:t>As a matter of course, there is inherent in every conviction, in every confession, a motive for absolute and unconditional propagandism, and the word of Paul to Agrippa: “I would to God that with little or with much, not only you, but also all that hear me this day, might become such as I am,” must remain the heartfelt wish not only of every good Calvinist, but of every one who may glory in a firm immovable conviction.</w:t>
      </w:r>
    </w:p>
    <w:p w14:paraId="5052C32E">
      <w:pPr>
        <w:spacing w:after="358" w:line="259" w:lineRule="auto"/>
        <w:ind w:left="5" w:firstLine="0"/>
        <w:jc w:val="left"/>
        <w:rPr>
          <w:rFonts w:hint="eastAsia"/>
        </w:rPr>
      </w:pPr>
      <w:r>
        <w:rPr>
          <w:rFonts w:hint="eastAsia"/>
        </w:rPr>
        <w:t>当然，在每一个信念，每一个信条中，都内在地有一个绝对和无条件的宣传动机，而保罗对亚基帕的话：“我向神所求的，不但你一个人，就是今天一切听我的，都要像我一样，只是不要像我有这些锁链，”必须不仅是每一位善良的加尔文主义者，而且是每一位能以坚定不移的信念为荣的人，发自内心的愿望。</w:t>
      </w:r>
    </w:p>
    <w:p w14:paraId="05D2D974">
      <w:pPr>
        <w:spacing w:after="358" w:line="259" w:lineRule="auto"/>
        <w:ind w:left="5" w:firstLine="0"/>
        <w:jc w:val="left"/>
        <w:rPr>
          <w:rFonts w:hint="eastAsia"/>
        </w:rPr>
      </w:pPr>
      <w:r>
        <w:rPr>
          <w:rFonts w:hint="eastAsia"/>
        </w:rPr>
        <w:t>But so ideal a desire of the human heart can never be realized in this our dispensation.</w:t>
      </w:r>
    </w:p>
    <w:p w14:paraId="5551086D">
      <w:pPr>
        <w:spacing w:after="358" w:line="259" w:lineRule="auto"/>
        <w:ind w:left="5" w:firstLine="0"/>
        <w:jc w:val="left"/>
        <w:rPr>
          <w:rFonts w:hint="eastAsia"/>
        </w:rPr>
      </w:pPr>
      <w:r>
        <w:rPr>
          <w:rFonts w:hint="eastAsia"/>
        </w:rPr>
        <w:t>但人心如此理想的愿望，在我们这个时代是永远无法实现的。</w:t>
      </w:r>
    </w:p>
    <w:p w14:paraId="52AFB832">
      <w:pPr>
        <w:spacing w:after="358" w:line="259" w:lineRule="auto"/>
        <w:ind w:left="5" w:firstLine="0"/>
        <w:jc w:val="left"/>
        <w:rPr>
          <w:rFonts w:hint="eastAsia"/>
        </w:rPr>
      </w:pPr>
      <w:r>
        <w:rPr>
          <w:rFonts w:hint="eastAsia"/>
        </w:rPr>
        <w:t>First of all, not one Reformed standard, not even the purest, is infallible as was the word of Paul.</w:t>
      </w:r>
    </w:p>
    <w:p w14:paraId="6EAD44C9">
      <w:pPr>
        <w:spacing w:after="358" w:line="259" w:lineRule="auto"/>
        <w:ind w:left="5" w:firstLine="0"/>
        <w:jc w:val="left"/>
        <w:rPr>
          <w:rFonts w:hint="eastAsia"/>
        </w:rPr>
      </w:pPr>
      <w:r>
        <w:rPr>
          <w:rFonts w:hint="eastAsia"/>
        </w:rPr>
        <w:t>首先，没有一个改革宗的标准，甚至最纯粹的，是像保罗的话那样无误的。</w:t>
      </w:r>
    </w:p>
    <w:p w14:paraId="13BBD618">
      <w:pPr>
        <w:spacing w:after="358" w:line="259" w:lineRule="auto"/>
        <w:ind w:left="5" w:firstLine="0"/>
        <w:jc w:val="left"/>
        <w:rPr>
          <w:rFonts w:hint="eastAsia"/>
        </w:rPr>
      </w:pPr>
      <w:r>
        <w:rPr>
          <w:rFonts w:hint="eastAsia"/>
        </w:rPr>
        <w:t>Then, again, the Calvinistic confession is so deeply religious, so highly spiritual that, excepting always periods of profound religious commotion, it will never be realized by the large masses, but will impress with a sense of its inevitability only a relatively small circle.</w:t>
      </w:r>
    </w:p>
    <w:p w14:paraId="63ED166D">
      <w:pPr>
        <w:spacing w:after="358" w:line="259" w:lineRule="auto"/>
        <w:ind w:left="5" w:firstLine="0"/>
        <w:jc w:val="left"/>
        <w:rPr>
          <w:rFonts w:hint="eastAsia"/>
        </w:rPr>
      </w:pPr>
      <w:r>
        <w:rPr>
          <w:rFonts w:hint="eastAsia"/>
        </w:rPr>
        <w:t>再者，加尔文主义的信条是如此深刻的宗教性，如此高度的属灵性，以至于，除了在深刻的宗教骚动时期，它永远不会被广大群众所实现，而只会给一个相对较小的圈子留下其不可避免性的印象。</w:t>
      </w:r>
    </w:p>
    <w:p w14:paraId="0684AA58">
      <w:pPr>
        <w:spacing w:after="358" w:line="259" w:lineRule="auto"/>
        <w:ind w:left="5" w:firstLine="0"/>
        <w:jc w:val="left"/>
        <w:rPr>
          <w:rFonts w:hint="eastAsia"/>
        </w:rPr>
      </w:pPr>
      <w:r>
        <w:rPr>
          <w:rFonts w:hint="eastAsia"/>
        </w:rPr>
        <w:t>Furthermore, our inborn one-sidedness will always necessarily lead to the manifestation of the Church of Christ in many forms.</w:t>
      </w:r>
    </w:p>
    <w:p w14:paraId="1E5DD5D4">
      <w:pPr>
        <w:spacing w:after="358" w:line="259" w:lineRule="auto"/>
        <w:ind w:left="5" w:firstLine="0"/>
        <w:jc w:val="left"/>
        <w:rPr>
          <w:rFonts w:hint="eastAsia"/>
        </w:rPr>
      </w:pPr>
      <w:r>
        <w:rPr>
          <w:rFonts w:hint="eastAsia"/>
        </w:rPr>
        <w:t>此外，我们与生俱来的片面性，必然总是导致基督的教会在多种形式中显现。</w:t>
      </w:r>
    </w:p>
    <w:p w14:paraId="004FECCF">
      <w:pPr>
        <w:spacing w:after="358" w:line="259" w:lineRule="auto"/>
        <w:ind w:left="5" w:firstLine="0"/>
        <w:jc w:val="left"/>
        <w:rPr>
          <w:rFonts w:hint="eastAsia"/>
        </w:rPr>
      </w:pPr>
      <w:r>
        <w:rPr>
          <w:rFonts w:hint="eastAsia"/>
        </w:rPr>
        <w:t>And, last not least, absorption on a large scale by one Church of the members of another can only take place at critical moments in history.</w:t>
      </w:r>
    </w:p>
    <w:p w14:paraId="0D0EE1C4">
      <w:pPr>
        <w:spacing w:after="358" w:line="259" w:lineRule="auto"/>
        <w:ind w:left="5" w:firstLine="0"/>
        <w:jc w:val="left"/>
        <w:rPr>
          <w:rFonts w:hint="eastAsia"/>
        </w:rPr>
      </w:pPr>
      <w:r>
        <w:rPr>
          <w:rFonts w:hint="eastAsia"/>
        </w:rPr>
        <w:t>最后但同样重要的是，一个教会大规模吸收另一个教会的成员，只能在历史的关键时刻发生。</w:t>
      </w:r>
    </w:p>
    <w:p w14:paraId="031ED407">
      <w:pPr>
        <w:spacing w:after="358" w:line="259" w:lineRule="auto"/>
        <w:ind w:left="5" w:firstLine="0"/>
        <w:jc w:val="left"/>
        <w:rPr>
          <w:rFonts w:hint="eastAsia"/>
        </w:rPr>
      </w:pPr>
      <w:r>
        <w:rPr>
          <w:rFonts w:hint="eastAsia"/>
        </w:rPr>
        <w:t>In the ordinary run of things eighty per cent of the Christian population die in the Church in which they were born and baptized.</w:t>
      </w:r>
    </w:p>
    <w:p w14:paraId="2198CB85">
      <w:pPr>
        <w:spacing w:after="358" w:line="259" w:lineRule="auto"/>
        <w:ind w:left="5" w:firstLine="0"/>
        <w:jc w:val="left"/>
        <w:rPr>
          <w:rFonts w:hint="eastAsia"/>
        </w:rPr>
      </w:pPr>
      <w:r>
        <w:rPr>
          <w:rFonts w:hint="eastAsia"/>
        </w:rPr>
        <w:t>在通常情况下，百分之八十的基督徒人口死在他们出生和受洗的教会里。</w:t>
      </w:r>
    </w:p>
    <w:p w14:paraId="489505CA">
      <w:pPr>
        <w:spacing w:after="358" w:line="259" w:lineRule="auto"/>
        <w:ind w:left="5" w:firstLine="0"/>
        <w:jc w:val="left"/>
        <w:rPr>
          <w:rFonts w:hint="eastAsia"/>
        </w:rPr>
      </w:pPr>
      <w:r>
        <w:rPr>
          <w:rFonts w:hint="eastAsia"/>
        </w:rPr>
        <w:t>Besides, such an identification of my program with the absorption of one Church by another would be at variance with the whole tendency of my argument.</w:t>
      </w:r>
    </w:p>
    <w:p w14:paraId="799593CA">
      <w:pPr>
        <w:spacing w:after="358" w:line="259" w:lineRule="auto"/>
        <w:ind w:left="5" w:firstLine="0"/>
        <w:jc w:val="left"/>
        <w:rPr>
          <w:rFonts w:hint="eastAsia"/>
        </w:rPr>
      </w:pPr>
      <w:r>
        <w:rPr>
          <w:rFonts w:hint="eastAsia"/>
        </w:rPr>
        <w:t>此外，将我的方案等同于一个教会吸收另一个教会，将与我整个论证的倾向相悖。</w:t>
      </w:r>
    </w:p>
    <w:p w14:paraId="4C7FA182">
      <w:pPr>
        <w:spacing w:after="358" w:line="259" w:lineRule="auto"/>
        <w:ind w:left="5" w:firstLine="0"/>
        <w:jc w:val="left"/>
        <w:rPr>
          <w:rFonts w:hint="eastAsia"/>
        </w:rPr>
      </w:pPr>
      <w:r>
        <w:rPr>
          <w:rFonts w:hint="eastAsia"/>
        </w:rPr>
        <w:t>Not ecclesiastically confined to a narrow circle, but as a phenomenon of universal significance. have I commended to you the Calvinism of history.</w:t>
      </w:r>
    </w:p>
    <w:p w14:paraId="1263D551">
      <w:pPr>
        <w:spacing w:after="358" w:line="259" w:lineRule="auto"/>
        <w:ind w:left="5" w:firstLine="0"/>
        <w:jc w:val="left"/>
        <w:rPr>
          <w:rFonts w:hint="eastAsia"/>
        </w:rPr>
      </w:pPr>
      <w:r>
        <w:rPr>
          <w:rFonts w:hint="eastAsia"/>
        </w:rPr>
        <w:t>我向你们推荐的历史上的加尔文主义，不是在教会意义上局限于一个狭窄的圈子，而是作为一个具有普遍意义的现象。</w:t>
      </w:r>
    </w:p>
    <w:p w14:paraId="1BD0D230">
      <w:pPr>
        <w:spacing w:after="358" w:line="259" w:lineRule="auto"/>
        <w:ind w:left="5" w:firstLine="0"/>
        <w:jc w:val="left"/>
        <w:rPr>
          <w:rFonts w:hint="eastAsia"/>
        </w:rPr>
      </w:pPr>
      <w:r>
        <w:rPr>
          <w:rFonts w:hint="eastAsia"/>
        </w:rPr>
        <w:t>Therefore, what I ask may in the main be reduced to the following four points: (1) that Calvinism shall no longer be ignored where it still exists, but be strengthened where its influence continues; (2) that Calvinism shall again be made a subject of study in order that the outside world may come to know it; (3) that its principles shall again be developed in accordance with the needs of our time, and consistently applied to the various domains of life; and (4) that the Churches which still lay claim to confessing it, shall cease being ashamed of their own confession.</w:t>
      </w:r>
    </w:p>
    <w:p w14:paraId="2211B3D8">
      <w:pPr>
        <w:spacing w:after="358" w:line="259" w:lineRule="auto"/>
        <w:ind w:left="5" w:firstLine="0"/>
        <w:jc w:val="left"/>
        <w:rPr>
          <w:rFonts w:hint="eastAsia"/>
        </w:rPr>
      </w:pPr>
      <w:r>
        <w:rPr>
          <w:rFonts w:hint="eastAsia"/>
        </w:rPr>
        <w:t>因此，我所要求的，主要可以归结为以下四点：（1）加尔文主义在其仍然存在的地方，不应再被忽视，在其影响继续的地方，应被加强；（2）加尔文主义应再次成为研究的对象，以便外部世界能认识它；（3）其原则应再次根据我们时代的需要而发展，并始终如一地应用于生活的各个领域；（4）那些仍然声称信奉它的教会，应停止为自己的信条感到羞耻。</w:t>
      </w:r>
    </w:p>
    <w:p w14:paraId="5733269C">
      <w:pPr>
        <w:spacing w:after="358" w:line="259" w:lineRule="auto"/>
        <w:ind w:left="5" w:firstLine="0"/>
        <w:jc w:val="left"/>
        <w:rPr>
          <w:rFonts w:hint="eastAsia"/>
        </w:rPr>
      </w:pPr>
    </w:p>
    <w:p w14:paraId="4215C718">
      <w:pPr>
        <w:spacing w:after="358" w:line="259" w:lineRule="auto"/>
        <w:ind w:left="5" w:firstLine="0"/>
        <w:jc w:val="left"/>
        <w:rPr>
          <w:rFonts w:hint="eastAsia"/>
        </w:rPr>
      </w:pPr>
      <w:r>
        <w:rPr>
          <w:rFonts w:hint="eastAsia"/>
        </w:rPr>
        <w:t>First, then, Calvinism should no longer he ignored where it still exists. but rather be strengthened where its historical influences are still manifest.</w:t>
      </w:r>
    </w:p>
    <w:p w14:paraId="71DC59ED">
      <w:pPr>
        <w:spacing w:after="358" w:line="259" w:lineRule="auto"/>
        <w:ind w:left="5" w:firstLine="0"/>
        <w:jc w:val="left"/>
        <w:rPr>
          <w:rFonts w:hint="eastAsia"/>
        </w:rPr>
      </w:pPr>
      <w:r>
        <w:rPr>
          <w:rFonts w:hint="eastAsia"/>
        </w:rPr>
        <w:t>那么，首先，加尔文主义在其仍然存在的地方，不应再被忽视，而应在其历史影响仍然显现的地方得到加强。</w:t>
      </w:r>
    </w:p>
    <w:p w14:paraId="508E508B">
      <w:pPr>
        <w:spacing w:after="358" w:line="259" w:lineRule="auto"/>
        <w:ind w:left="5" w:firstLine="0"/>
        <w:jc w:val="left"/>
        <w:rPr>
          <w:rFonts w:hint="eastAsia"/>
        </w:rPr>
      </w:pPr>
      <w:r>
        <w:rPr>
          <w:rFonts w:hint="eastAsia"/>
        </w:rPr>
        <w:t>A pointing out in detail. with even some degree of completeness, of the traces that Calvinism has everywhere left behind in social and political, in scientific and aesthetic life, would in itself demand a broader study than could he thought of in the rapid course of a lecture.</w:t>
      </w:r>
    </w:p>
    <w:p w14:paraId="231C3CB9">
      <w:pPr>
        <w:spacing w:after="358" w:line="259" w:lineRule="auto"/>
        <w:ind w:left="5" w:firstLine="0"/>
        <w:jc w:val="left"/>
        <w:rPr>
          <w:rFonts w:hint="eastAsia"/>
        </w:rPr>
      </w:pPr>
      <w:r>
        <w:rPr>
          <w:rFonts w:hint="eastAsia"/>
        </w:rPr>
        <w:t>详细指出，甚至在某种程度上完整地，加尔文主义在社会和政治、科学和美学生活中到处留下的痕迹，本身就需要比在一次快速讲座中所能想到的更广泛的研究。</w:t>
      </w:r>
    </w:p>
    <w:p w14:paraId="6C6E32D3">
      <w:pPr>
        <w:spacing w:after="358" w:line="259" w:lineRule="auto"/>
        <w:ind w:left="5" w:firstLine="0"/>
        <w:jc w:val="left"/>
        <w:rPr>
          <w:rFonts w:hint="eastAsia"/>
        </w:rPr>
      </w:pPr>
      <w:r>
        <w:rPr>
          <w:rFonts w:hint="eastAsia"/>
        </w:rPr>
        <w:t>Allow me. therefore, addressing an American audience, to point out a single feature in your own political life.</w:t>
      </w:r>
    </w:p>
    <w:p w14:paraId="6C3C5A1A">
      <w:pPr>
        <w:spacing w:after="358" w:line="259" w:lineRule="auto"/>
        <w:ind w:left="5" w:firstLine="0"/>
        <w:jc w:val="left"/>
        <w:rPr>
          <w:rFonts w:hint="eastAsia"/>
        </w:rPr>
      </w:pPr>
      <w:r>
        <w:rPr>
          <w:rFonts w:hint="eastAsia"/>
        </w:rPr>
        <w:t>因此，请允许我，向美国听众讲话，指出你们自己政治生活中的一个特征。</w:t>
      </w:r>
    </w:p>
    <w:p w14:paraId="17BAF90A">
      <w:pPr>
        <w:spacing w:after="358" w:line="259" w:lineRule="auto"/>
        <w:ind w:left="5" w:firstLine="0"/>
        <w:jc w:val="left"/>
        <w:rPr>
          <w:rFonts w:hint="eastAsia"/>
        </w:rPr>
      </w:pPr>
      <w:r>
        <w:rPr>
          <w:rFonts w:hint="eastAsia"/>
        </w:rPr>
        <w:t>I have already observed in my third lecture how in the preamble of more than one of your Constitutions, while taking a decidedly democratic view, nevertheless not the atheistic standpoint of the French Revolution, but the Calvinistic confession of the supreme sovereignty of God, has been made the foundation, at times even in terms, as I have pointed out, corresponding literally with the words of Calvin.</w:t>
      </w:r>
    </w:p>
    <w:p w14:paraId="3E8AD2B4">
      <w:pPr>
        <w:spacing w:after="358" w:line="259" w:lineRule="auto"/>
        <w:ind w:left="5" w:firstLine="0"/>
        <w:jc w:val="left"/>
        <w:rPr>
          <w:rFonts w:hint="eastAsia"/>
        </w:rPr>
      </w:pPr>
      <w:r>
        <w:rPr>
          <w:rFonts w:hint="eastAsia"/>
        </w:rPr>
        <w:t>我已在第三讲中观察到，在你们不止一部宪法的前言中，虽然采取了坚定的民主观点，然而，作为基础的，不是法国大革命的无神论立场，而是加尔文主义对上帝至高主权的信条，有时甚至在用词上，如我所指出的，与加尔文的话字面上相符。</w:t>
      </w:r>
    </w:p>
    <w:p w14:paraId="7A96F294">
      <w:pPr>
        <w:spacing w:after="358" w:line="259" w:lineRule="auto"/>
        <w:ind w:left="5" w:firstLine="0"/>
        <w:jc w:val="left"/>
        <w:rPr>
          <w:rFonts w:hint="eastAsia"/>
        </w:rPr>
      </w:pPr>
      <w:r>
        <w:rPr>
          <w:rFonts w:hint="eastAsia"/>
        </w:rPr>
        <w:t>Not a trace is to he found among you of that cynic anticlericalism which has become identified with the very essence of the revolutionary democracy in France and elsewhere.</w:t>
      </w:r>
    </w:p>
    <w:p w14:paraId="36340E70">
      <w:pPr>
        <w:spacing w:after="358" w:line="259" w:lineRule="auto"/>
        <w:ind w:left="5" w:firstLine="0"/>
        <w:jc w:val="left"/>
        <w:rPr>
          <w:rFonts w:hint="eastAsia"/>
        </w:rPr>
      </w:pPr>
      <w:r>
        <w:rPr>
          <w:rFonts w:hint="eastAsia"/>
        </w:rPr>
        <w:t>在你们中间，找不到那种已与法国和其他地方革命民主本质等同的犬儒反教权主义的痕迹。</w:t>
      </w:r>
    </w:p>
    <w:p w14:paraId="6376613F">
      <w:pPr>
        <w:spacing w:after="358" w:line="259" w:lineRule="auto"/>
        <w:ind w:left="5" w:firstLine="0"/>
        <w:jc w:val="left"/>
        <w:rPr>
          <w:rFonts w:hint="eastAsia"/>
        </w:rPr>
      </w:pPr>
      <w:r>
        <w:rPr>
          <w:rFonts w:hint="eastAsia"/>
        </w:rPr>
        <w:t>And when your President proclaims a national day of thanksgiving, or when the houses of Congress assembled in Washington are opened with prayer, it is ever new evidence that through American democracy there runs even yet a vein which, having sprung from the Pilgrim Fathers, still exerts its power at the present day.</w:t>
      </w:r>
    </w:p>
    <w:p w14:paraId="5B10CD8B">
      <w:pPr>
        <w:spacing w:after="358" w:line="259" w:lineRule="auto"/>
        <w:ind w:left="5" w:firstLine="0"/>
        <w:jc w:val="left"/>
        <w:rPr>
          <w:rFonts w:hint="eastAsia"/>
        </w:rPr>
      </w:pPr>
      <w:r>
        <w:rPr>
          <w:rFonts w:hint="eastAsia"/>
        </w:rPr>
        <w:t>当你们的总统宣布一个全国感恩日，或当华盛顿国会两院以祷告开会时，这都是新的证据，表明通过美国民主，仍然流淌着一条源自天路客先辈，至今仍在发挥其力量的血脉。</w:t>
      </w:r>
    </w:p>
    <w:p w14:paraId="37BF245D">
      <w:pPr>
        <w:spacing w:after="358" w:line="259" w:lineRule="auto"/>
        <w:ind w:left="5" w:firstLine="0"/>
        <w:jc w:val="left"/>
        <w:rPr>
          <w:rFonts w:hint="eastAsia"/>
        </w:rPr>
      </w:pPr>
      <w:r>
        <w:rPr>
          <w:rFonts w:hint="eastAsia"/>
        </w:rPr>
        <w:t>Even your common school system, inasmuch as it is blessed with the reading of Scripture and opening prayer, points, though with decreasing distinctness, to like Calvinistic origin.</w:t>
      </w:r>
    </w:p>
    <w:p w14:paraId="525228E1">
      <w:pPr>
        <w:spacing w:after="358" w:line="259" w:lineRule="auto"/>
        <w:ind w:left="5" w:firstLine="0"/>
        <w:jc w:val="left"/>
        <w:rPr>
          <w:rFonts w:hint="eastAsia"/>
        </w:rPr>
      </w:pPr>
      <w:r>
        <w:rPr>
          <w:rFonts w:hint="eastAsia"/>
        </w:rPr>
        <w:t>甚至你们的公立学校制度，就其以读经和开会祷告为福而言，也指向，尽管越来越不清晰，同样的加尔文主义起源。</w:t>
      </w:r>
    </w:p>
    <w:p w14:paraId="4F47DD1A">
      <w:pPr>
        <w:spacing w:after="358" w:line="259" w:lineRule="auto"/>
        <w:ind w:left="5" w:firstLine="0"/>
        <w:jc w:val="left"/>
        <w:rPr>
          <w:rFonts w:hint="eastAsia"/>
        </w:rPr>
      </w:pPr>
      <w:r>
        <w:rPr>
          <w:rFonts w:hint="eastAsia"/>
        </w:rPr>
        <w:t>Similarly in the rise of your university education, springing for the larger part from individual initiative; in the decentralized and autonomous character of your local governments; in your strict and yet not nomistic Sabbathobservance; in the esteem in which woman is held among you, without falling into the Parisian deification of her sex; in your sense for domesticity; in the closeness of your family ties; in your championship of free speech, and in your unlimited regard for freedom of conscience; in all this your Christian democracy is in direct opposition to the democracy of the French Revolution; and historically also it is demonstrable that you owe this to Calvinism and to Calvinism alone.</w:t>
      </w:r>
    </w:p>
    <w:p w14:paraId="45CBBAD2">
      <w:pPr>
        <w:spacing w:after="358" w:line="259" w:lineRule="auto"/>
        <w:ind w:left="5" w:firstLine="0"/>
        <w:jc w:val="left"/>
        <w:rPr>
          <w:rFonts w:hint="eastAsia"/>
        </w:rPr>
      </w:pPr>
      <w:r>
        <w:rPr>
          <w:rFonts w:hint="eastAsia"/>
        </w:rPr>
        <w:t>同样，在你们大学教育的兴起中，大部分源于个人主动性；在你们地方政府的分权和自治特征中；在你们严格而非法条主义的守安息日中；在你们对妇女的尊重中，而不陷入巴黎式的对其性别的神化；在你们对家庭生活的感知中；在你们家庭关系的紧密中；在你们对言论自由的拥护中，以及在你们对良心自由的无限尊重中；在所有这一切中，你们的基督教民主与法国大革命的民主直接对立；从历史上看，也可以证明，你们这应归功于加尔文主义，且唯独归功于加尔文主义。</w:t>
      </w:r>
    </w:p>
    <w:p w14:paraId="7BE1420E">
      <w:pPr>
        <w:spacing w:after="358" w:line="259" w:lineRule="auto"/>
        <w:ind w:left="5" w:firstLine="0"/>
        <w:jc w:val="left"/>
        <w:rPr>
          <w:rFonts w:hint="eastAsia"/>
        </w:rPr>
      </w:pPr>
      <w:r>
        <w:rPr>
          <w:rFonts w:hint="eastAsia"/>
        </w:rPr>
        <w:t>But, lo and behold, while you are thus enjoying the fruits of Calvinism, and while even outside of your borders the constitutional system of government as an outcome of Calvinistic warfare, upholds the national honor, it is whispered abroad that all these are to be accounted blessings of Humanism, and scarcely any one still thinks of honoring in them the after-effects of Calvinism, the latter being believed to lead a lingering life only in a few dogmatically petrified circles.</w:t>
      </w:r>
    </w:p>
    <w:p w14:paraId="76076C1B">
      <w:pPr>
        <w:spacing w:after="358" w:line="259" w:lineRule="auto"/>
        <w:ind w:left="5" w:firstLine="0"/>
        <w:jc w:val="left"/>
        <w:rPr>
          <w:rFonts w:hint="eastAsia"/>
        </w:rPr>
      </w:pPr>
      <w:r>
        <w:rPr>
          <w:rFonts w:hint="eastAsia"/>
        </w:rPr>
        <w:t>但看哪，当你们如此享受着加尔文主义的果实时，当甚至在你们的国界之外，宪政政府体系，作为加尔文主义战争的结果，维护着国家荣誉时，却有人私下说，所有这些都应被算作人文主义的祝福，几乎没有人再想到在其中尊荣加尔文主义的后遗症，后者被认为只在少数教条僵化的圈子里苟延残喘。</w:t>
      </w:r>
    </w:p>
    <w:p w14:paraId="2FD66399">
      <w:pPr>
        <w:spacing w:after="358" w:line="259" w:lineRule="auto"/>
        <w:ind w:left="5" w:firstLine="0"/>
        <w:jc w:val="left"/>
        <w:rPr>
          <w:rFonts w:hint="eastAsia"/>
        </w:rPr>
      </w:pPr>
      <w:r>
        <w:rPr>
          <w:rFonts w:hint="eastAsia"/>
        </w:rPr>
        <w:t>What I demand then, and demand with an historic right, is that this ungrateful ignoring of Calvinism shall come to an end; that the influence it has exerted shall again receive attention where it still remains stamped upon the actual life of today; and that, where men of a wholly different spirit would unobservedly divert the current of life into French revolutionary or German pantheistic channels, you on this side of the water. and we on our side, should oppose with might and main such falsification of the historic principles of our life.</w:t>
      </w:r>
    </w:p>
    <w:p w14:paraId="0240433B">
      <w:pPr>
        <w:spacing w:after="358" w:line="259" w:lineRule="auto"/>
        <w:ind w:left="5" w:firstLine="0"/>
        <w:jc w:val="left"/>
        <w:rPr>
          <w:rFonts w:hint="eastAsia"/>
        </w:rPr>
      </w:pPr>
      <w:r>
        <w:rPr>
          <w:rFonts w:hint="eastAsia"/>
        </w:rPr>
        <w:t>那么，我所要求的，并且以历史的权利要求的，是这种对加尔文主义忘恩负义的忽视应该结束；它所施加的影响，在其仍然印在今天实际生活上的地方，应再次受到关注；并且，在完全不同精神的人，会不经意地把生命的潮流转向法国革命或德国泛神论的渠道时，你们在这边，我们在这边，都应全力反对这种对我们生命历史原则的篡改。</w:t>
      </w:r>
    </w:p>
    <w:p w14:paraId="6BE7FAB1">
      <w:pPr>
        <w:spacing w:after="358" w:line="259" w:lineRule="auto"/>
        <w:ind w:left="5" w:firstLine="0"/>
        <w:jc w:val="left"/>
        <w:rPr>
          <w:rFonts w:hint="eastAsia"/>
        </w:rPr>
      </w:pPr>
    </w:p>
    <w:p w14:paraId="25DD1AA6">
      <w:pPr>
        <w:spacing w:after="358" w:line="259" w:lineRule="auto"/>
        <w:ind w:left="5" w:firstLine="0"/>
        <w:jc w:val="left"/>
        <w:rPr>
          <w:rFonts w:hint="eastAsia"/>
        </w:rPr>
      </w:pPr>
      <w:r>
        <w:rPr>
          <w:rFonts w:hint="eastAsia"/>
        </w:rPr>
        <w:t>That we may be enabled to do so, I contend in the second place, for an historical study of the principles of Calvinism.</w:t>
      </w:r>
    </w:p>
    <w:p w14:paraId="4C21D321">
      <w:pPr>
        <w:spacing w:after="358" w:line="259" w:lineRule="auto"/>
        <w:ind w:left="5" w:firstLine="0"/>
        <w:jc w:val="left"/>
        <w:rPr>
          <w:rFonts w:hint="eastAsia"/>
        </w:rPr>
      </w:pPr>
      <w:r>
        <w:rPr>
          <w:rFonts w:hint="eastAsia"/>
        </w:rPr>
        <w:t>为了使我们能做到这一点，我其次主张，对加尔文主义的原则进行历史研究。</w:t>
      </w:r>
    </w:p>
    <w:p w14:paraId="58356C25">
      <w:pPr>
        <w:spacing w:after="358" w:line="259" w:lineRule="auto"/>
        <w:ind w:left="5" w:firstLine="0"/>
        <w:jc w:val="left"/>
        <w:rPr>
          <w:rFonts w:hint="eastAsia"/>
        </w:rPr>
      </w:pPr>
      <w:r>
        <w:rPr>
          <w:rFonts w:hint="eastAsia"/>
        </w:rPr>
        <w:t>No love without knowledge; and Calvinism has lost its place in the hearts of the people.</w:t>
      </w:r>
    </w:p>
    <w:p w14:paraId="10B0447F">
      <w:pPr>
        <w:spacing w:after="358" w:line="259" w:lineRule="auto"/>
        <w:ind w:left="5" w:firstLine="0"/>
        <w:jc w:val="left"/>
        <w:rPr>
          <w:rFonts w:hint="eastAsia"/>
        </w:rPr>
      </w:pPr>
      <w:r>
        <w:rPr>
          <w:rFonts w:hint="eastAsia"/>
        </w:rPr>
        <w:t>没有知识就没有爱；加尔文主义已在人民心中失去了它的位置。</w:t>
      </w:r>
    </w:p>
    <w:p w14:paraId="587ED4B5">
      <w:pPr>
        <w:spacing w:after="358" w:line="259" w:lineRule="auto"/>
        <w:ind w:left="5" w:firstLine="0"/>
        <w:jc w:val="left"/>
        <w:rPr>
          <w:rFonts w:hint="eastAsia"/>
        </w:rPr>
      </w:pPr>
      <w:r>
        <w:rPr>
          <w:rFonts w:hint="eastAsia"/>
        </w:rPr>
        <w:t>It is being advocated only from a theological point of view, and even then very one-sidedly, and merely as a side is the cause of this I have pointed out in a previous lecture.</w:t>
      </w:r>
    </w:p>
    <w:p w14:paraId="3D380F7F">
      <w:pPr>
        <w:spacing w:after="358" w:line="259" w:lineRule="auto"/>
        <w:ind w:left="5" w:firstLine="0"/>
        <w:jc w:val="left"/>
        <w:rPr>
          <w:rFonts w:hint="eastAsia"/>
        </w:rPr>
      </w:pPr>
      <w:r>
        <w:rPr>
          <w:rFonts w:hint="eastAsia"/>
        </w:rPr>
        <w:t>它只从神学的角度被倡导，而且即便如此，也是非常片面的，仅仅作为旁枝。这一点的原因，我已在上一讲中指出。</w:t>
      </w:r>
    </w:p>
    <w:p w14:paraId="229BE8A7">
      <w:pPr>
        <w:spacing w:after="358" w:line="259" w:lineRule="auto"/>
        <w:ind w:left="5" w:firstLine="0"/>
        <w:jc w:val="left"/>
        <w:rPr>
          <w:rFonts w:hint="eastAsia"/>
        </w:rPr>
      </w:pPr>
      <w:r>
        <w:rPr>
          <w:rFonts w:hint="eastAsia"/>
        </w:rPr>
        <w:t>Since Calvinism arose, not from am abstract system, but from life itself, it never was in the century of its prime presented as a systematic whole.</w:t>
      </w:r>
    </w:p>
    <w:p w14:paraId="19EBDC11">
      <w:pPr>
        <w:spacing w:after="358" w:line="259" w:lineRule="auto"/>
        <w:ind w:left="5" w:firstLine="0"/>
        <w:jc w:val="left"/>
        <w:rPr>
          <w:rFonts w:hint="eastAsia"/>
        </w:rPr>
      </w:pPr>
      <w:r>
        <w:rPr>
          <w:rFonts w:hint="eastAsia"/>
        </w:rPr>
        <w:t>由于加尔文主义不是从一个抽象的体系中产生的，而是从生命本身中产生的，它在其鼎盛的世纪里，从未被作为一个系统的整体呈现。</w:t>
      </w:r>
    </w:p>
    <w:p w14:paraId="014A9A32">
      <w:pPr>
        <w:spacing w:after="358" w:line="259" w:lineRule="auto"/>
        <w:ind w:left="5" w:firstLine="0"/>
        <w:jc w:val="left"/>
        <w:rPr>
          <w:rFonts w:hint="eastAsia"/>
        </w:rPr>
      </w:pPr>
      <w:r>
        <w:rPr>
          <w:rFonts w:hint="eastAsia"/>
        </w:rPr>
        <w:t>The tree blossomed and yielded its fruit, but without any one having made a botanic study of its nature and growth.</w:t>
      </w:r>
    </w:p>
    <w:p w14:paraId="47A0E2E9">
      <w:pPr>
        <w:spacing w:after="358" w:line="259" w:lineRule="auto"/>
        <w:ind w:left="5" w:firstLine="0"/>
        <w:jc w:val="left"/>
        <w:rPr>
          <w:rFonts w:hint="eastAsia"/>
        </w:rPr>
      </w:pPr>
      <w:r>
        <w:rPr>
          <w:rFonts w:hint="eastAsia"/>
        </w:rPr>
        <w:t>树开花结果，但没有任何人对其性质和生长作过植物学的研究。</w:t>
      </w:r>
    </w:p>
    <w:p w14:paraId="1E0B96E3">
      <w:pPr>
        <w:spacing w:after="358" w:line="259" w:lineRule="auto"/>
        <w:ind w:left="5" w:firstLine="0"/>
        <w:jc w:val="left"/>
        <w:rPr>
          <w:rFonts w:hint="eastAsia"/>
        </w:rPr>
      </w:pPr>
      <w:r>
        <w:rPr>
          <w:rFonts w:hint="eastAsia"/>
        </w:rPr>
        <w:t>Calvinism, in its rise, rather acted than argued.</w:t>
      </w:r>
    </w:p>
    <w:p w14:paraId="0A53FB45">
      <w:pPr>
        <w:spacing w:after="358" w:line="259" w:lineRule="auto"/>
        <w:ind w:left="5" w:firstLine="0"/>
        <w:jc w:val="left"/>
        <w:rPr>
          <w:rFonts w:hint="eastAsia"/>
        </w:rPr>
      </w:pPr>
      <w:r>
        <w:rPr>
          <w:rFonts w:hint="eastAsia"/>
        </w:rPr>
        <w:t>加尔文主义，在其兴起时，宁愿行动而非争论。</w:t>
      </w:r>
    </w:p>
    <w:p w14:paraId="4A32A5BF">
      <w:pPr>
        <w:spacing w:after="358" w:line="259" w:lineRule="auto"/>
        <w:ind w:left="5" w:firstLine="0"/>
        <w:jc w:val="left"/>
        <w:rPr>
          <w:rFonts w:hint="eastAsia"/>
        </w:rPr>
      </w:pPr>
      <w:r>
        <w:rPr>
          <w:rFonts w:hint="eastAsia"/>
        </w:rPr>
        <w:t>But now this study may no longer be delayed.</w:t>
      </w:r>
    </w:p>
    <w:p w14:paraId="7CF90E86">
      <w:pPr>
        <w:spacing w:after="358" w:line="259" w:lineRule="auto"/>
        <w:ind w:left="5" w:firstLine="0"/>
        <w:jc w:val="left"/>
        <w:rPr>
          <w:rFonts w:hint="eastAsia"/>
        </w:rPr>
      </w:pPr>
      <w:r>
        <w:rPr>
          <w:rFonts w:hint="eastAsia"/>
        </w:rPr>
        <w:t>但现在，这项研究已不容再耽搁。</w:t>
      </w:r>
    </w:p>
    <w:p w14:paraId="3CBAE331">
      <w:pPr>
        <w:spacing w:after="358" w:line="259" w:lineRule="auto"/>
        <w:ind w:left="5" w:firstLine="0"/>
        <w:jc w:val="left"/>
        <w:rPr>
          <w:rFonts w:hint="eastAsia"/>
        </w:rPr>
      </w:pPr>
      <w:r>
        <w:rPr>
          <w:rFonts w:hint="eastAsia"/>
        </w:rPr>
        <w:t>Both the biography and biology of Calvinism must now be thoroughly investigated and thought out, or, with our lack of selfknowledge, we shall be side-tracked into a world of ideas that is more at discord than in consonance with the life of our Christian democracy, and cut loose from the root on which we once blossomed so vigorously.</w:t>
      </w:r>
    </w:p>
    <w:p w14:paraId="209E35AD">
      <w:pPr>
        <w:spacing w:after="358" w:line="259" w:lineRule="auto"/>
        <w:ind w:left="5" w:firstLine="0"/>
        <w:jc w:val="left"/>
        <w:rPr>
          <w:rFonts w:hint="eastAsia"/>
        </w:rPr>
      </w:pPr>
      <w:r>
        <w:rPr>
          <w:rFonts w:hint="eastAsia"/>
        </w:rPr>
        <w:t>加尔文主义的传记和生物学现在都必须被彻底调查和思考，否则，由于我们缺乏自我认识，我们将被引入一个与我们基督教民主生活不协调而非和谐的思想世界，并与我们曾如此茁壮开花的根源切断。</w:t>
      </w:r>
    </w:p>
    <w:p w14:paraId="38A50BEA">
      <w:pPr>
        <w:spacing w:after="358" w:line="259" w:lineRule="auto"/>
        <w:ind w:left="5" w:firstLine="0"/>
        <w:jc w:val="left"/>
        <w:rPr>
          <w:rFonts w:hint="eastAsia"/>
        </w:rPr>
      </w:pPr>
    </w:p>
    <w:p w14:paraId="082B4D3D">
      <w:pPr>
        <w:spacing w:after="358" w:line="259" w:lineRule="auto"/>
        <w:ind w:left="5" w:firstLine="0"/>
        <w:jc w:val="left"/>
        <w:rPr>
          <w:rFonts w:hint="eastAsia"/>
        </w:rPr>
      </w:pPr>
      <w:r>
        <w:rPr>
          <w:rFonts w:hint="eastAsia"/>
        </w:rPr>
        <w:t>Only through such study will there become possible what I named in the third place: the development of the principles of Calvinism in accordance with the needs of our modern consciousness, and their application to every department of life.</w:t>
      </w:r>
    </w:p>
    <w:p w14:paraId="3B701DC6">
      <w:pPr>
        <w:spacing w:after="358" w:line="259" w:lineRule="auto"/>
        <w:ind w:left="5" w:firstLine="0"/>
        <w:jc w:val="left"/>
        <w:rPr>
          <w:rFonts w:hint="eastAsia"/>
        </w:rPr>
      </w:pPr>
      <w:r>
        <w:rPr>
          <w:rFonts w:hint="eastAsia"/>
        </w:rPr>
        <w:t>唯有通过这样的研究，我第三点所说的才成为可能：即，根据我们现代意识的需要，发展加尔文主义的原则，并将其应用于生活的每一个部门。</w:t>
      </w:r>
    </w:p>
    <w:p w14:paraId="52101801">
      <w:pPr>
        <w:spacing w:after="358" w:line="259" w:lineRule="auto"/>
        <w:ind w:left="5" w:firstLine="0"/>
        <w:jc w:val="left"/>
        <w:rPr>
          <w:rFonts w:hint="eastAsia"/>
        </w:rPr>
      </w:pPr>
      <w:r>
        <w:rPr>
          <w:rFonts w:hint="eastAsia"/>
        </w:rPr>
        <w:t>I do not exclude theology from this; for theology, too, exercises its influence upon life in all its ramifications; and it is, therefore, sad to see how even the theology of the Reformed Churches has in so many a country come under the sway of wholly foreign systems.</w:t>
      </w:r>
    </w:p>
    <w:p w14:paraId="13246540">
      <w:pPr>
        <w:spacing w:after="358" w:line="259" w:lineRule="auto"/>
        <w:ind w:left="5" w:firstLine="0"/>
        <w:jc w:val="left"/>
        <w:rPr>
          <w:rFonts w:hint="eastAsia"/>
        </w:rPr>
      </w:pPr>
      <w:r>
        <w:rPr>
          <w:rFonts w:hint="eastAsia"/>
        </w:rPr>
        <w:t>我不把神学排除在外；因为神学也对其生活的所有分支施加影响；因此，看到甚至改革宗教会的神学，在如此多的国家，已落入完全外来体系的支配之下，是令人悲伤的。</w:t>
      </w:r>
    </w:p>
    <w:p w14:paraId="63BF9E38">
      <w:pPr>
        <w:spacing w:after="358" w:line="259" w:lineRule="auto"/>
        <w:ind w:left="5" w:firstLine="0"/>
        <w:jc w:val="left"/>
        <w:rPr>
          <w:rFonts w:hint="eastAsia"/>
        </w:rPr>
      </w:pPr>
      <w:r>
        <w:rPr>
          <w:rFonts w:hint="eastAsia"/>
        </w:rPr>
        <w:t>But, at all events, theology is only one of the many sciences that demand Calvinistic treatment.</w:t>
      </w:r>
    </w:p>
    <w:p w14:paraId="0E68E4AB">
      <w:pPr>
        <w:spacing w:after="358" w:line="259" w:lineRule="auto"/>
        <w:ind w:left="5" w:firstLine="0"/>
        <w:jc w:val="left"/>
        <w:rPr>
          <w:rFonts w:hint="eastAsia"/>
        </w:rPr>
      </w:pPr>
      <w:r>
        <w:rPr>
          <w:rFonts w:hint="eastAsia"/>
        </w:rPr>
        <w:t>但无论如何，神学只是众多要求加尔文主义处理的科学之一。</w:t>
      </w:r>
    </w:p>
    <w:p w14:paraId="01CAD18E">
      <w:pPr>
        <w:spacing w:after="358" w:line="259" w:lineRule="auto"/>
        <w:ind w:left="5" w:firstLine="0"/>
        <w:jc w:val="left"/>
        <w:rPr>
          <w:rFonts w:hint="eastAsia"/>
        </w:rPr>
      </w:pPr>
      <w:r>
        <w:rPr>
          <w:rFonts w:hint="eastAsia"/>
        </w:rPr>
        <w:t>Philosophy, psychology, aesthetics, jurisprudence, the social sciences, literature, and even the medical and natural sciences, each and all of these, when philosophically conceived, go back to principles, and of necessity even the question must be put with much more penetrating seriousness than hitherto, whether the ontological and anthropological principles that reign supreme in the present method of these sciences are in agreement with the principles of Calvinism, or are at variance with their very essence.</w:t>
      </w:r>
    </w:p>
    <w:p w14:paraId="7C0E48F5">
      <w:pPr>
        <w:spacing w:after="358" w:line="259" w:lineRule="auto"/>
        <w:ind w:left="5" w:firstLine="0"/>
        <w:jc w:val="left"/>
        <w:rPr>
          <w:rFonts w:hint="eastAsia"/>
        </w:rPr>
      </w:pPr>
      <w:r>
        <w:rPr>
          <w:rFonts w:hint="eastAsia"/>
        </w:rPr>
        <w:t>哲学、心理学、美学、法学、社会科学、文学，甚至医学和自然科学，每一门，所有这些，当从哲学上构想时，都回归到原则，甚至必然地，必须以比以往更深刻的严肃性提出这个问题，即，在这些科学的现行方法中，占主导地位的本体论和人类学原则，是与加尔文主义的原则相符，还是与其本质相悖。</w:t>
      </w:r>
    </w:p>
    <w:p w14:paraId="146AA71D">
      <w:pPr>
        <w:spacing w:after="358" w:line="259" w:lineRule="auto"/>
        <w:ind w:left="5" w:firstLine="0"/>
        <w:jc w:val="left"/>
        <w:rPr>
          <w:rFonts w:hint="eastAsia"/>
        </w:rPr>
      </w:pPr>
    </w:p>
    <w:p w14:paraId="24A7992B">
      <w:pPr>
        <w:spacing w:after="358" w:line="259" w:lineRule="auto"/>
        <w:ind w:left="5" w:firstLine="0"/>
        <w:jc w:val="left"/>
        <w:rPr>
          <w:rFonts w:hint="eastAsia"/>
        </w:rPr>
      </w:pPr>
      <w:r>
        <w:rPr>
          <w:rFonts w:hint="eastAsia"/>
        </w:rPr>
        <w:t>Finally, I would add to these three demands –historically justified as it seems to me still a fourth, that those Churches which lay claim to professing the Reformed faith, shall cease being ashamed of this confession.</w:t>
      </w:r>
    </w:p>
    <w:p w14:paraId="2F346620">
      <w:pPr>
        <w:spacing w:after="358" w:line="259" w:lineRule="auto"/>
        <w:ind w:left="5" w:firstLine="0"/>
        <w:jc w:val="left"/>
        <w:rPr>
          <w:rFonts w:hint="eastAsia"/>
        </w:rPr>
      </w:pPr>
      <w:r>
        <w:rPr>
          <w:rFonts w:hint="eastAsia"/>
        </w:rPr>
        <w:t>最后，我想在这三个要求——在我看来，在历史上仍然是合理的——之上，再加一个第四点，即那些声称信奉改革宗信仰的教会，应停止为这个信条感到羞耻。</w:t>
      </w:r>
    </w:p>
    <w:p w14:paraId="5B944DD0">
      <w:pPr>
        <w:spacing w:after="358" w:line="259" w:lineRule="auto"/>
        <w:ind w:left="5" w:firstLine="0"/>
        <w:jc w:val="left"/>
        <w:rPr>
          <w:rFonts w:hint="eastAsia"/>
        </w:rPr>
      </w:pPr>
      <w:r>
        <w:rPr>
          <w:rFonts w:hint="eastAsia"/>
        </w:rPr>
        <w:t>You have heard how broad my conception and how wide my views are, even in the matter of ecclesiastical life.</w:t>
      </w:r>
    </w:p>
    <w:p w14:paraId="2DDBB7E7">
      <w:pPr>
        <w:spacing w:after="358" w:line="259" w:lineRule="auto"/>
        <w:ind w:left="5" w:firstLine="0"/>
        <w:jc w:val="left"/>
        <w:rPr>
          <w:rFonts w:hint="eastAsia"/>
        </w:rPr>
      </w:pPr>
      <w:r>
        <w:rPr>
          <w:rFonts w:hint="eastAsia"/>
        </w:rPr>
        <w:t>你们听到了我的构想有多宽广，我的观点有多宽阔，即使在教会生活的问题上。</w:t>
      </w:r>
    </w:p>
    <w:p w14:paraId="349BF7FB">
      <w:pPr>
        <w:spacing w:after="358" w:line="259" w:lineRule="auto"/>
        <w:ind w:left="5" w:firstLine="0"/>
        <w:jc w:val="left"/>
        <w:rPr>
          <w:rFonts w:hint="eastAsia"/>
        </w:rPr>
      </w:pPr>
      <w:r>
        <w:rPr>
          <w:rFonts w:hint="eastAsia"/>
        </w:rPr>
        <w:t>In free development only do I see the salvation of this Church-life.</w:t>
      </w:r>
    </w:p>
    <w:p w14:paraId="5C733322">
      <w:pPr>
        <w:spacing w:after="358" w:line="259" w:lineRule="auto"/>
        <w:ind w:left="5" w:firstLine="0"/>
        <w:jc w:val="left"/>
        <w:rPr>
          <w:rFonts w:hint="eastAsia"/>
        </w:rPr>
      </w:pPr>
      <w:r>
        <w:rPr>
          <w:rFonts w:hint="eastAsia"/>
        </w:rPr>
        <w:t>唯有在自由的发展中，我才看到这个教会生活的救赎。</w:t>
      </w:r>
    </w:p>
    <w:p w14:paraId="1FDEDEB5">
      <w:pPr>
        <w:spacing w:after="358" w:line="259" w:lineRule="auto"/>
        <w:ind w:left="5" w:firstLine="0"/>
        <w:jc w:val="left"/>
        <w:rPr>
          <w:rFonts w:hint="eastAsia"/>
        </w:rPr>
      </w:pPr>
      <w:r>
        <w:rPr>
          <w:rFonts w:hint="eastAsia"/>
        </w:rPr>
        <w:t>I exalt multiformity and hail in it a higher stage of development.</w:t>
      </w:r>
    </w:p>
    <w:p w14:paraId="21202C11">
      <w:pPr>
        <w:spacing w:after="358" w:line="259" w:lineRule="auto"/>
        <w:ind w:left="5" w:firstLine="0"/>
        <w:jc w:val="left"/>
        <w:rPr>
          <w:rFonts w:hint="eastAsia"/>
        </w:rPr>
      </w:pPr>
      <w:r>
        <w:rPr>
          <w:rFonts w:hint="eastAsia"/>
        </w:rPr>
        <w:t>我高举多样性，并在其中欢呼一个更高发展阶段的到来。</w:t>
      </w:r>
    </w:p>
    <w:p w14:paraId="76516D1E">
      <w:pPr>
        <w:spacing w:after="358" w:line="259" w:lineRule="auto"/>
        <w:ind w:left="5" w:firstLine="0"/>
        <w:jc w:val="left"/>
        <w:rPr>
          <w:rFonts w:hint="eastAsia"/>
        </w:rPr>
      </w:pPr>
      <w:r>
        <w:rPr>
          <w:rFonts w:hint="eastAsia"/>
        </w:rPr>
        <w:t>Even for the Church that has the purest confession, I would not dispense with the aid of other Churches in order that its inevitable one-sidedness may thus be complemented.</w:t>
      </w:r>
    </w:p>
    <w:p w14:paraId="1A2F9831">
      <w:pPr>
        <w:spacing w:after="358" w:line="259" w:lineRule="auto"/>
        <w:ind w:left="5" w:firstLine="0"/>
        <w:jc w:val="left"/>
        <w:rPr>
          <w:rFonts w:hint="eastAsia"/>
        </w:rPr>
      </w:pPr>
      <w:r>
        <w:rPr>
          <w:rFonts w:hint="eastAsia"/>
        </w:rPr>
        <w:t>即使对于拥有最纯粹信条的教会，我也不会放弃其他教会的帮助，以便其不可避免的片面性得以因此得到补充。</w:t>
      </w:r>
    </w:p>
    <w:p w14:paraId="0756B048">
      <w:pPr>
        <w:spacing w:after="358" w:line="259" w:lineRule="auto"/>
        <w:ind w:left="5" w:firstLine="0"/>
        <w:jc w:val="left"/>
        <w:rPr>
          <w:rFonts w:hint="eastAsia"/>
        </w:rPr>
      </w:pPr>
      <w:r>
        <w:rPr>
          <w:rFonts w:hint="eastAsia"/>
        </w:rPr>
        <w:t>But what has always filled me with indignation was to behold a Church or to meet the office-bearer of a Church, with the flag furled or hidden under the garb of office, instead of being thrown out boldly to display its glorious colors in the breeze.</w:t>
      </w:r>
    </w:p>
    <w:p w14:paraId="70859902">
      <w:pPr>
        <w:spacing w:after="358" w:line="259" w:lineRule="auto"/>
        <w:ind w:left="5" w:firstLine="0"/>
        <w:jc w:val="left"/>
        <w:rPr>
          <w:rFonts w:hint="eastAsia"/>
        </w:rPr>
      </w:pPr>
      <w:r>
        <w:rPr>
          <w:rFonts w:hint="eastAsia"/>
        </w:rPr>
        <w:t>但总是让我充满愤慨的，是看到一个教会，或遇到一个教会的任职者，把旗帜卷起或藏在职位的袍服下，而不是大胆地把它抛出来，在微风中展示其荣耀的色彩。</w:t>
      </w:r>
    </w:p>
    <w:p w14:paraId="6628948B">
      <w:pPr>
        <w:spacing w:after="358" w:line="259" w:lineRule="auto"/>
        <w:ind w:left="5" w:firstLine="0"/>
        <w:jc w:val="left"/>
        <w:rPr>
          <w:rFonts w:hint="eastAsia"/>
        </w:rPr>
      </w:pPr>
      <w:r>
        <w:rPr>
          <w:rFonts w:hint="eastAsia"/>
        </w:rPr>
        <w:t>What one confesses to be the truth, one must also dare to practice in word, deed, and whole manner of life.</w:t>
      </w:r>
    </w:p>
    <w:p w14:paraId="4360AD49">
      <w:pPr>
        <w:spacing w:after="358" w:line="259" w:lineRule="auto"/>
        <w:ind w:left="5" w:firstLine="0"/>
        <w:jc w:val="left"/>
        <w:rPr>
          <w:rFonts w:hint="eastAsia"/>
        </w:rPr>
      </w:pPr>
      <w:r>
        <w:rPr>
          <w:rFonts w:hint="eastAsia"/>
        </w:rPr>
        <w:t>一个人承认是真理的，他也必须敢于在言语、行为和整个生活方式中实践。</w:t>
      </w:r>
    </w:p>
    <w:p w14:paraId="0E7B1377">
      <w:pPr>
        <w:spacing w:after="358" w:line="259" w:lineRule="auto"/>
        <w:ind w:left="5" w:firstLine="0"/>
        <w:jc w:val="left"/>
        <w:rPr>
          <w:rFonts w:hint="eastAsia"/>
        </w:rPr>
      </w:pPr>
      <w:r>
        <w:rPr>
          <w:rFonts w:hint="eastAsia"/>
        </w:rPr>
        <w:t>A Church Calvinistic in origin and still recognizable by its Calvinistic confession, which lacks the courage, nay rather which no longer feels the impulse to defend that confession boldly and bravely against all the world, such a Church dishonors not Calvinism but itself.</w:t>
      </w:r>
    </w:p>
    <w:p w14:paraId="412FE416">
      <w:pPr>
        <w:spacing w:after="358" w:line="259" w:lineRule="auto"/>
        <w:ind w:left="5" w:firstLine="0"/>
        <w:jc w:val="left"/>
        <w:rPr>
          <w:rFonts w:hint="eastAsia"/>
        </w:rPr>
      </w:pPr>
      <w:r>
        <w:rPr>
          <w:rFonts w:hint="eastAsia"/>
        </w:rPr>
        <w:t>一个起源于加尔文主义，并且仍然能以其加尔文主义信条被认出的教会，若缺乏勇气，不，更确切地说，若不再感到有冲动，去大胆勇敢地对抗全世界来捍卫那个信条，这样的教会，不是羞辱加尔文主义，而是羞辱自己。</w:t>
      </w:r>
    </w:p>
    <w:p w14:paraId="01D3C6E5">
      <w:pPr>
        <w:spacing w:after="358" w:line="259" w:lineRule="auto"/>
        <w:ind w:left="5" w:firstLine="0"/>
        <w:jc w:val="left"/>
        <w:rPr>
          <w:rFonts w:hint="eastAsia"/>
        </w:rPr>
      </w:pPr>
      <w:r>
        <w:rPr>
          <w:rFonts w:hint="eastAsia"/>
        </w:rPr>
        <w:t>Albeit the Church reformed in bone and marrow may be small and few in numbers, as Churches they will always prove indispensable for Calvinism; and here also the smallness of the seed need not disturb us, if only that seed be sound and whole, instinct with generative and irrepressible life.</w:t>
      </w:r>
    </w:p>
    <w:p w14:paraId="5DDF2FE1">
      <w:pPr>
        <w:spacing w:after="358" w:line="259" w:lineRule="auto"/>
        <w:ind w:left="5" w:firstLine="0"/>
        <w:jc w:val="left"/>
        <w:rPr>
          <w:rFonts w:hint="eastAsia"/>
        </w:rPr>
      </w:pPr>
      <w:r>
        <w:rPr>
          <w:rFonts w:hint="eastAsia"/>
        </w:rPr>
        <w:t>尽管骨子里改革宗的教会可能小而少，但作为教会，它们将永远证明对加尔文主义是不可或缺的；在此，种子的渺小也不必打扰我们，只要那种子是健全和完整的，充满了生生不息的生命力。</w:t>
      </w:r>
    </w:p>
    <w:p w14:paraId="3E97A610">
      <w:pPr>
        <w:spacing w:after="358" w:line="259" w:lineRule="auto"/>
        <w:ind w:left="5" w:firstLine="0"/>
        <w:jc w:val="left"/>
        <w:rPr>
          <w:rFonts w:hint="eastAsia"/>
        </w:rPr>
      </w:pPr>
    </w:p>
    <w:p w14:paraId="6566037A">
      <w:pPr>
        <w:spacing w:after="358" w:line="259" w:lineRule="auto"/>
        <w:ind w:left="5" w:firstLine="0"/>
        <w:jc w:val="left"/>
        <w:rPr>
          <w:rFonts w:hint="eastAsia"/>
        </w:rPr>
      </w:pPr>
      <w:r>
        <w:rPr>
          <w:rFonts w:hint="eastAsia"/>
        </w:rPr>
        <w:t>And thus my final lecture is rapidly drawing to its end.</w:t>
      </w:r>
    </w:p>
    <w:p w14:paraId="5C1D336D">
      <w:pPr>
        <w:spacing w:after="358" w:line="259" w:lineRule="auto"/>
        <w:ind w:left="5" w:firstLine="0"/>
        <w:jc w:val="left"/>
        <w:rPr>
          <w:rFonts w:hint="eastAsia"/>
        </w:rPr>
      </w:pPr>
      <w:r>
        <w:rPr>
          <w:rFonts w:hint="eastAsia"/>
        </w:rPr>
        <w:t>因此，我的最后讲座正迅速接近尾声。</w:t>
      </w:r>
    </w:p>
    <w:p w14:paraId="561862BB">
      <w:pPr>
        <w:spacing w:after="358" w:line="259" w:lineRule="auto"/>
        <w:ind w:left="5" w:firstLine="0"/>
        <w:jc w:val="left"/>
        <w:rPr>
          <w:rFonts w:hint="eastAsia"/>
        </w:rPr>
      </w:pPr>
      <w:r>
        <w:rPr>
          <w:rFonts w:hint="eastAsia"/>
        </w:rPr>
        <w:t>But before I close, I feel nevertheless that one question continues to press for an answer. which accordingly I shall not refuse to face, the question, namely, at what I am aiming in the end: at the abandonment or at the maintenance of the doctrine of election.</w:t>
      </w:r>
    </w:p>
    <w:p w14:paraId="3238AC68">
      <w:pPr>
        <w:spacing w:after="358" w:line="259" w:lineRule="auto"/>
        <w:ind w:left="5" w:firstLine="0"/>
        <w:jc w:val="left"/>
        <w:rPr>
          <w:rFonts w:hint="eastAsia"/>
        </w:rPr>
      </w:pPr>
      <w:r>
        <w:rPr>
          <w:rFonts w:hint="eastAsia"/>
        </w:rPr>
        <w:t>但在我结束之前，我仍然感到一个问题继续催促着一个答案，因此我不会拒绝面对它，即，我最终的目标是什么：是放弃还是维护拣选的教义。</w:t>
      </w:r>
    </w:p>
    <w:p w14:paraId="4BDFECFC">
      <w:pPr>
        <w:spacing w:after="358" w:line="259" w:lineRule="auto"/>
        <w:ind w:left="5" w:firstLine="0"/>
        <w:jc w:val="left"/>
        <w:rPr>
          <w:rFonts w:hint="eastAsia"/>
        </w:rPr>
      </w:pPr>
      <w:r>
        <w:rPr>
          <w:rFonts w:hint="eastAsia"/>
        </w:rPr>
        <w:t>Thereunto allow me to contrast with this word Election another word that differs from it in a single letter.</w:t>
      </w:r>
    </w:p>
    <w:p w14:paraId="19D100A0">
      <w:pPr>
        <w:spacing w:after="358" w:line="259" w:lineRule="auto"/>
        <w:ind w:left="5" w:firstLine="0"/>
        <w:jc w:val="left"/>
        <w:rPr>
          <w:rFonts w:hint="eastAsia"/>
        </w:rPr>
      </w:pPr>
      <w:r>
        <w:rPr>
          <w:rFonts w:hint="eastAsia"/>
        </w:rPr>
        <w:t>为此，请允许我将这个词“拣选”与另一个只差一个字母的词作对比。</w:t>
      </w:r>
    </w:p>
    <w:p w14:paraId="3C66C3BA">
      <w:pPr>
        <w:spacing w:after="358" w:line="259" w:lineRule="auto"/>
        <w:ind w:left="5" w:firstLine="0"/>
        <w:jc w:val="left"/>
        <w:rPr>
          <w:rFonts w:hint="eastAsia"/>
        </w:rPr>
      </w:pPr>
      <w:r>
        <w:rPr>
          <w:rFonts w:hint="eastAsia"/>
        </w:rPr>
        <w:t>Our generation turns a deaf ear to Election, but grows madly enthusiastic over Selection.</w:t>
      </w:r>
    </w:p>
    <w:p w14:paraId="72099DBE">
      <w:pPr>
        <w:spacing w:after="358" w:line="259" w:lineRule="auto"/>
        <w:ind w:left="5" w:firstLine="0"/>
        <w:jc w:val="left"/>
        <w:rPr>
          <w:rFonts w:hint="eastAsia"/>
        </w:rPr>
      </w:pPr>
      <w:r>
        <w:rPr>
          <w:rFonts w:hint="eastAsia"/>
        </w:rPr>
        <w:t>我们这一代对“拣选”（Election）充耳不闻，却对“选择”（Selection）狂热不已。</w:t>
      </w:r>
    </w:p>
    <w:p w14:paraId="1833B782">
      <w:pPr>
        <w:spacing w:after="358" w:line="259" w:lineRule="auto"/>
        <w:ind w:left="5" w:firstLine="0"/>
        <w:jc w:val="left"/>
        <w:rPr>
          <w:rFonts w:hint="eastAsia"/>
        </w:rPr>
      </w:pPr>
      <w:r>
        <w:rPr>
          <w:rFonts w:hint="eastAsia"/>
        </w:rPr>
        <w:t>How, then, may we formulate the tremendous problem that lies hidden behind these two words, and in what particular do the solutions of this problem, as represented by these two, almost identical formulas, differ?</w:t>
      </w:r>
    </w:p>
    <w:p w14:paraId="455CBB07">
      <w:pPr>
        <w:spacing w:after="358" w:line="259" w:lineRule="auto"/>
        <w:ind w:left="5" w:firstLine="0"/>
        <w:jc w:val="left"/>
        <w:rPr>
          <w:rFonts w:hint="eastAsia"/>
        </w:rPr>
      </w:pPr>
      <w:r>
        <w:rPr>
          <w:rFonts w:hint="eastAsia"/>
        </w:rPr>
        <w:t>那么，我们如何能阐明隐藏在这两个词背后的巨大问题，这两个几乎相同的公式所代表的这个问题的解决方案，在哪些方面有所不同呢？</w:t>
      </w:r>
    </w:p>
    <w:p w14:paraId="572CDF52">
      <w:pPr>
        <w:spacing w:after="358" w:line="259" w:lineRule="auto"/>
        <w:ind w:left="5" w:firstLine="0"/>
        <w:jc w:val="left"/>
        <w:rPr>
          <w:rFonts w:hint="eastAsia"/>
        </w:rPr>
      </w:pPr>
      <w:r>
        <w:rPr>
          <w:rFonts w:hint="eastAsia"/>
        </w:rPr>
        <w:t>The problem concerns the fundamental question: Whence are the differences?</w:t>
      </w:r>
    </w:p>
    <w:p w14:paraId="55089EB3">
      <w:pPr>
        <w:spacing w:after="358" w:line="259" w:lineRule="auto"/>
        <w:ind w:left="5" w:firstLine="0"/>
        <w:jc w:val="left"/>
        <w:rPr>
          <w:rFonts w:hint="eastAsia"/>
        </w:rPr>
      </w:pPr>
      <w:r>
        <w:rPr>
          <w:rFonts w:hint="eastAsia"/>
        </w:rPr>
        <w:t>问题关乎那个根本的问题：差异从何而来？</w:t>
      </w:r>
    </w:p>
    <w:p w14:paraId="4E787533">
      <w:pPr>
        <w:spacing w:after="358" w:line="259" w:lineRule="auto"/>
        <w:ind w:left="5" w:firstLine="0"/>
        <w:jc w:val="left"/>
        <w:rPr>
          <w:rFonts w:hint="eastAsia"/>
        </w:rPr>
      </w:pPr>
      <w:r>
        <w:rPr>
          <w:rFonts w:hint="eastAsia"/>
        </w:rPr>
        <w:t>Why is not all alike?</w:t>
      </w:r>
    </w:p>
    <w:p w14:paraId="6C6CCBCC">
      <w:pPr>
        <w:spacing w:after="358" w:line="259" w:lineRule="auto"/>
        <w:ind w:left="5" w:firstLine="0"/>
        <w:jc w:val="left"/>
        <w:rPr>
          <w:rFonts w:hint="eastAsia"/>
        </w:rPr>
      </w:pPr>
      <w:r>
        <w:rPr>
          <w:rFonts w:hint="eastAsia"/>
        </w:rPr>
        <w:t>为什么不是所有都一样？</w:t>
      </w:r>
    </w:p>
    <w:p w14:paraId="172D4C9C">
      <w:pPr>
        <w:spacing w:after="358" w:line="259" w:lineRule="auto"/>
        <w:ind w:left="5" w:firstLine="0"/>
        <w:jc w:val="left"/>
        <w:rPr>
          <w:rFonts w:hint="eastAsia"/>
        </w:rPr>
      </w:pPr>
      <w:r>
        <w:rPr>
          <w:rFonts w:hint="eastAsia"/>
        </w:rPr>
        <w:t>Whence is it that one thing exists in one state, another in another?</w:t>
      </w:r>
    </w:p>
    <w:p w14:paraId="56B72B9A">
      <w:pPr>
        <w:spacing w:after="358" w:line="259" w:lineRule="auto"/>
        <w:ind w:left="5" w:firstLine="0"/>
        <w:jc w:val="left"/>
        <w:rPr>
          <w:rFonts w:hint="eastAsia"/>
        </w:rPr>
      </w:pPr>
      <w:r>
        <w:rPr>
          <w:rFonts w:hint="eastAsia"/>
        </w:rPr>
        <w:t>为什么一个东西以一种状态存在，另一个以另一种状态存在？</w:t>
      </w:r>
    </w:p>
    <w:p w14:paraId="359C91CA">
      <w:pPr>
        <w:spacing w:after="358" w:line="259" w:lineRule="auto"/>
        <w:ind w:left="5" w:firstLine="0"/>
        <w:jc w:val="left"/>
        <w:rPr>
          <w:rFonts w:hint="eastAsia"/>
        </w:rPr>
      </w:pPr>
      <w:r>
        <w:rPr>
          <w:rFonts w:hint="eastAsia"/>
        </w:rPr>
        <w:t>There is no life without differentiation, and no differentiation without inequality.</w:t>
      </w:r>
    </w:p>
    <w:p w14:paraId="442EA17A">
      <w:pPr>
        <w:spacing w:after="358" w:line="259" w:lineRule="auto"/>
        <w:ind w:left="5" w:firstLine="0"/>
        <w:jc w:val="left"/>
        <w:rPr>
          <w:rFonts w:hint="eastAsia"/>
        </w:rPr>
      </w:pPr>
      <w:r>
        <w:rPr>
          <w:rFonts w:hint="eastAsia"/>
        </w:rPr>
        <w:t>没有分化就没有生命，没有分化就没有不平等。</w:t>
      </w:r>
    </w:p>
    <w:p w14:paraId="749C8DA3">
      <w:pPr>
        <w:spacing w:after="358" w:line="259" w:lineRule="auto"/>
        <w:ind w:left="5" w:firstLine="0"/>
        <w:jc w:val="left"/>
        <w:rPr>
          <w:rFonts w:hint="eastAsia"/>
        </w:rPr>
      </w:pPr>
      <w:r>
        <w:rPr>
          <w:rFonts w:hint="eastAsia"/>
        </w:rPr>
        <w:t>The perception of difference the very source of our human consciousness. the causative principles of all that exists and grows and develops, in short the mainspring of all life and thought.</w:t>
      </w:r>
    </w:p>
    <w:p w14:paraId="7A1757ED">
      <w:pPr>
        <w:spacing w:after="358" w:line="259" w:lineRule="auto"/>
        <w:ind w:left="5" w:firstLine="0"/>
        <w:jc w:val="left"/>
        <w:rPr>
          <w:rFonts w:hint="eastAsia"/>
        </w:rPr>
      </w:pPr>
      <w:r>
        <w:rPr>
          <w:rFonts w:hint="eastAsia"/>
        </w:rPr>
        <w:t>差异的感知，正是我们人类意识的源头，是所有存在、生长和发展的事物的因果原则，简而言之，是所有生命和思想的主发条。</w:t>
      </w:r>
    </w:p>
    <w:p w14:paraId="5DA7B632">
      <w:pPr>
        <w:spacing w:after="358" w:line="259" w:lineRule="auto"/>
        <w:ind w:left="5" w:firstLine="0"/>
        <w:jc w:val="left"/>
        <w:rPr>
          <w:rFonts w:hint="eastAsia"/>
        </w:rPr>
      </w:pPr>
      <w:r>
        <w:rPr>
          <w:rFonts w:hint="eastAsia"/>
        </w:rPr>
        <w:t>I am therefore justified in asserting that in the end every other problem may be reduced to this one problem: Whence are those differences?</w:t>
      </w:r>
    </w:p>
    <w:p w14:paraId="0B632B59">
      <w:pPr>
        <w:spacing w:after="358" w:line="259" w:lineRule="auto"/>
        <w:ind w:left="5" w:firstLine="0"/>
        <w:jc w:val="left"/>
        <w:rPr>
          <w:rFonts w:hint="eastAsia"/>
        </w:rPr>
      </w:pPr>
      <w:r>
        <w:rPr>
          <w:rFonts w:hint="eastAsia"/>
        </w:rPr>
        <w:t>因此我有理由断言，最终，所有其他问题都可以归结为这一个问题：那些差异从何而来？</w:t>
      </w:r>
    </w:p>
    <w:p w14:paraId="00D165DF">
      <w:pPr>
        <w:spacing w:after="358" w:line="259" w:lineRule="auto"/>
        <w:ind w:left="5" w:firstLine="0"/>
        <w:jc w:val="left"/>
        <w:rPr>
          <w:rFonts w:hint="eastAsia"/>
        </w:rPr>
      </w:pPr>
      <w:r>
        <w:rPr>
          <w:rFonts w:hint="eastAsia"/>
        </w:rPr>
        <w:t>Whence is the dissimilarity, the heterogeneity of existence, of genesis, and consciousness?</w:t>
      </w:r>
    </w:p>
    <w:p w14:paraId="076A861B">
      <w:pPr>
        <w:spacing w:after="358" w:line="259" w:lineRule="auto"/>
        <w:ind w:left="5" w:firstLine="0"/>
        <w:jc w:val="left"/>
        <w:rPr>
          <w:rFonts w:hint="eastAsia"/>
        </w:rPr>
      </w:pPr>
      <w:r>
        <w:rPr>
          <w:rFonts w:hint="eastAsia"/>
        </w:rPr>
        <w:t>存在的、起源的和意识的差异性、异质性从何而来？</w:t>
      </w:r>
    </w:p>
    <w:p w14:paraId="636EC4FA">
      <w:pPr>
        <w:spacing w:after="358" w:line="259" w:lineRule="auto"/>
        <w:ind w:left="5" w:firstLine="0"/>
        <w:jc w:val="left"/>
        <w:rPr>
          <w:rFonts w:hint="eastAsia"/>
        </w:rPr>
      </w:pPr>
      <w:r>
        <w:rPr>
          <w:rFonts w:hint="eastAsia"/>
        </w:rPr>
        <w:t>To put it concretely, if you were a plant you would rather be a rose than mushroom; if insect, butterfly rather than spider; if bird, eagle rather than owl; if a higher vertebrate, lion rather than hyena; and again, being man, richer than poor, talented rather than dull-minded, of the Aryan race rather than Hottentot or Kaffir.</w:t>
      </w:r>
    </w:p>
    <w:p w14:paraId="0D8FD21D">
      <w:pPr>
        <w:spacing w:after="358" w:line="259" w:lineRule="auto"/>
        <w:ind w:left="5" w:firstLine="0"/>
        <w:jc w:val="left"/>
        <w:rPr>
          <w:rFonts w:hint="eastAsia"/>
        </w:rPr>
      </w:pPr>
      <w:r>
        <w:rPr>
          <w:rFonts w:hint="eastAsia"/>
        </w:rPr>
        <w:t>具体地说，如果你是植物，你宁愿是玫瑰而不是蘑菇；如果是昆虫，宁愿是蝴蝶而不是蜘蛛；如果是鸟，宁愿是鹰而不是猫头鹰；如果是高等脊椎动物，宁愿是狮子而不是鬣狗；再者，作为人，宁愿富有而不是贫穷，有才华而不是愚钝，是雅利安人而不是霍屯督人或卡菲尔人。</w:t>
      </w:r>
    </w:p>
    <w:p w14:paraId="2221C0C6">
      <w:pPr>
        <w:spacing w:after="358" w:line="259" w:lineRule="auto"/>
        <w:ind w:left="5" w:firstLine="0"/>
        <w:jc w:val="left"/>
        <w:rPr>
          <w:rFonts w:hint="eastAsia"/>
        </w:rPr>
      </w:pPr>
      <w:r>
        <w:rPr>
          <w:rFonts w:hint="eastAsia"/>
        </w:rPr>
        <w:t>Between all these there is differentiation, wide differentiation.</w:t>
      </w:r>
    </w:p>
    <w:p w14:paraId="3BA8748A">
      <w:pPr>
        <w:spacing w:after="358" w:line="259" w:lineRule="auto"/>
        <w:ind w:left="5" w:firstLine="0"/>
        <w:jc w:val="left"/>
        <w:rPr>
          <w:rFonts w:hint="eastAsia"/>
        </w:rPr>
      </w:pPr>
      <w:r>
        <w:rPr>
          <w:rFonts w:hint="eastAsia"/>
        </w:rPr>
        <w:t>在所有这些之间，都有分化，广泛的分化。</w:t>
      </w:r>
    </w:p>
    <w:p w14:paraId="2A561770">
      <w:pPr>
        <w:spacing w:after="358" w:line="259" w:lineRule="auto"/>
        <w:ind w:left="5" w:firstLine="0"/>
        <w:jc w:val="left"/>
        <w:rPr>
          <w:rFonts w:hint="eastAsia"/>
        </w:rPr>
      </w:pPr>
      <w:r>
        <w:rPr>
          <w:rFonts w:hint="eastAsia"/>
        </w:rPr>
        <w:t>Everywhere then differences, differences between the one being and the other; and that, too, such differences as involve in almost every instance, preference.</w:t>
      </w:r>
    </w:p>
    <w:p w14:paraId="25C67C5D">
      <w:pPr>
        <w:spacing w:after="358" w:line="259" w:lineRule="auto"/>
        <w:ind w:left="5" w:firstLine="0"/>
        <w:jc w:val="left"/>
        <w:rPr>
          <w:rFonts w:hint="eastAsia"/>
        </w:rPr>
      </w:pPr>
      <w:r>
        <w:rPr>
          <w:rFonts w:hint="eastAsia"/>
        </w:rPr>
        <w:t>那么，处处是差异，一个存在与另一个存在之间的差异；而且，这些差异，几乎在每一种情况下，都包含着偏好。</w:t>
      </w:r>
    </w:p>
    <w:p w14:paraId="79888457">
      <w:pPr>
        <w:spacing w:after="358" w:line="259" w:lineRule="auto"/>
        <w:ind w:left="5" w:firstLine="0"/>
        <w:jc w:val="left"/>
        <w:rPr>
          <w:rFonts w:hint="eastAsia"/>
        </w:rPr>
      </w:pPr>
      <w:r>
        <w:rPr>
          <w:rFonts w:hint="eastAsia"/>
        </w:rPr>
        <w:t>When the hawk rends and tears the dove, whence is it that these two creatures are thus opposed to, and different from each other ?</w:t>
      </w:r>
    </w:p>
    <w:p w14:paraId="507FEA0C">
      <w:pPr>
        <w:spacing w:after="358" w:line="259" w:lineRule="auto"/>
        <w:ind w:left="5" w:firstLine="0"/>
        <w:jc w:val="left"/>
        <w:rPr>
          <w:rFonts w:hint="eastAsia"/>
        </w:rPr>
      </w:pPr>
      <w:r>
        <w:rPr>
          <w:rFonts w:hint="eastAsia"/>
        </w:rPr>
        <w:t>当鹰撕裂鸽子时，这两种生物为何如此对立，彼此不同？</w:t>
      </w:r>
    </w:p>
    <w:p w14:paraId="6175DE0E">
      <w:pPr>
        <w:spacing w:after="358" w:line="259" w:lineRule="auto"/>
        <w:ind w:left="5" w:firstLine="0"/>
        <w:jc w:val="left"/>
        <w:rPr>
          <w:rFonts w:hint="eastAsia"/>
        </w:rPr>
      </w:pPr>
      <w:r>
        <w:rPr>
          <w:rFonts w:hint="eastAsia"/>
        </w:rPr>
        <w:t>This is the one supreme question in the vegetable and animal kingdom, among men, in all social life, and it is by means of the theory of Selection that our present age attempts to solve this problem of problems, Even in the single cell it posits differences, weaker and stronger elements.</w:t>
      </w:r>
    </w:p>
    <w:p w14:paraId="6FB92ACB">
      <w:pPr>
        <w:spacing w:after="358" w:line="259" w:lineRule="auto"/>
        <w:ind w:left="5" w:firstLine="0"/>
        <w:jc w:val="left"/>
        <w:rPr>
          <w:rFonts w:hint="eastAsia"/>
        </w:rPr>
      </w:pPr>
      <w:r>
        <w:rPr>
          <w:rFonts w:hint="eastAsia"/>
        </w:rPr>
        <w:t>这是植物界和动物界，在人类中，在所有社会生活中，唯一的至高问题，而我们这个时代正是通过选择理论来试图解决这个问题的，即使在单个细胞中，它也假定有差异，有较弱和较强的元素。</w:t>
      </w:r>
    </w:p>
    <w:p w14:paraId="3D654760">
      <w:pPr>
        <w:spacing w:after="358" w:line="259" w:lineRule="auto"/>
        <w:ind w:left="5" w:firstLine="0"/>
        <w:jc w:val="left"/>
        <w:rPr>
          <w:rFonts w:hint="eastAsia"/>
        </w:rPr>
      </w:pPr>
      <w:r>
        <w:rPr>
          <w:rFonts w:hint="eastAsia"/>
        </w:rPr>
        <w:t>The stronger overcomes the weaker, and the gain is stored up in a higher potency of being.</w:t>
      </w:r>
    </w:p>
    <w:p w14:paraId="61E4D99E">
      <w:pPr>
        <w:spacing w:after="358" w:line="259" w:lineRule="auto"/>
        <w:ind w:left="5" w:firstLine="0"/>
        <w:jc w:val="left"/>
        <w:rPr>
          <w:rFonts w:hint="eastAsia"/>
        </w:rPr>
      </w:pPr>
      <w:r>
        <w:rPr>
          <w:rFonts w:hint="eastAsia"/>
        </w:rPr>
        <w:t>强者战胜弱者，所得的收益被储存在一个更高的存在潜能中。</w:t>
      </w:r>
    </w:p>
    <w:p w14:paraId="2391A0C1">
      <w:pPr>
        <w:spacing w:after="358" w:line="259" w:lineRule="auto"/>
        <w:ind w:left="5" w:firstLine="0"/>
        <w:jc w:val="left"/>
        <w:rPr>
          <w:rFonts w:hint="eastAsia"/>
        </w:rPr>
      </w:pPr>
      <w:r>
        <w:rPr>
          <w:rFonts w:hint="eastAsia"/>
        </w:rPr>
        <w:t>Or, should the weaker still maintain its subsistence, the difference will be manifest in the further course of the struggle itself.</w:t>
      </w:r>
    </w:p>
    <w:p w14:paraId="5BCF3D77">
      <w:pPr>
        <w:spacing w:after="358" w:line="259" w:lineRule="auto"/>
        <w:ind w:left="5" w:firstLine="0"/>
        <w:jc w:val="left"/>
        <w:rPr>
          <w:rFonts w:hint="eastAsia"/>
        </w:rPr>
      </w:pPr>
      <w:r>
        <w:rPr>
          <w:rFonts w:hint="eastAsia"/>
        </w:rPr>
        <w:t>或者，如果弱者仍然维持其生存，差异将在斗争本身的进一步进程中显现出来。</w:t>
      </w:r>
    </w:p>
    <w:p w14:paraId="139B44B3">
      <w:pPr>
        <w:spacing w:after="358" w:line="259" w:lineRule="auto"/>
        <w:ind w:left="5" w:firstLine="0"/>
        <w:jc w:val="left"/>
        <w:rPr>
          <w:rFonts w:hint="eastAsia"/>
        </w:rPr>
      </w:pPr>
    </w:p>
    <w:p w14:paraId="2BABCF93">
      <w:pPr>
        <w:spacing w:after="358" w:line="259" w:lineRule="auto"/>
        <w:ind w:left="5" w:firstLine="0"/>
        <w:jc w:val="left"/>
        <w:rPr>
          <w:rFonts w:hint="eastAsia"/>
        </w:rPr>
      </w:pPr>
      <w:r>
        <w:rPr>
          <w:rFonts w:hint="eastAsia"/>
        </w:rPr>
        <w:t>Now the blade of grass is not conscious of this, and the spider goes on entrapping the fly, the tiger killing the stag, and in those cases the weaker being does not account to itself for its misery.</w:t>
      </w:r>
    </w:p>
    <w:p w14:paraId="16627211">
      <w:pPr>
        <w:spacing w:after="358" w:line="259" w:lineRule="auto"/>
        <w:ind w:left="5" w:firstLine="0"/>
        <w:jc w:val="left"/>
        <w:rPr>
          <w:rFonts w:hint="eastAsia"/>
        </w:rPr>
      </w:pPr>
      <w:r>
        <w:rPr>
          <w:rFonts w:hint="eastAsia"/>
        </w:rPr>
        <w:t>现在，草叶对此并无意识，蜘蛛继续捕食苍蝇，老虎杀死雄鹿，在那些情况下，较弱的存在不对自己的苦难负责。</w:t>
      </w:r>
    </w:p>
    <w:p w14:paraId="0A1E1643">
      <w:pPr>
        <w:spacing w:after="358" w:line="259" w:lineRule="auto"/>
        <w:ind w:left="5" w:firstLine="0"/>
        <w:jc w:val="left"/>
        <w:rPr>
          <w:rFonts w:hint="eastAsia"/>
        </w:rPr>
      </w:pPr>
      <w:r>
        <w:rPr>
          <w:rFonts w:hint="eastAsia"/>
        </w:rPr>
        <w:t>But we men are clearly conscious of these differences, and by us therefore the question cannot be evaded, whether the theory of Selection be a solution calculated to reconcile the weaker, the less richly endowed creature, with its existence.</w:t>
      </w:r>
    </w:p>
    <w:p w14:paraId="5D216B82">
      <w:pPr>
        <w:spacing w:after="358" w:line="259" w:lineRule="auto"/>
        <w:ind w:left="5" w:firstLine="0"/>
        <w:jc w:val="left"/>
        <w:rPr>
          <w:rFonts w:hint="eastAsia"/>
        </w:rPr>
      </w:pPr>
      <w:r>
        <w:rPr>
          <w:rFonts w:hint="eastAsia"/>
        </w:rPr>
        <w:t>但我们人类清楚地意识到这些差异，因此我们无法回避这个问题，即选择理论是否是一个旨在使较弱的、禀赋较少的生物与其存在和解的解决方案。</w:t>
      </w:r>
    </w:p>
    <w:p w14:paraId="4E32A031">
      <w:pPr>
        <w:spacing w:after="358" w:line="259" w:lineRule="auto"/>
        <w:ind w:left="5" w:firstLine="0"/>
        <w:jc w:val="left"/>
        <w:rPr>
          <w:rFonts w:hint="eastAsia"/>
        </w:rPr>
      </w:pPr>
      <w:r>
        <w:rPr>
          <w:rFonts w:hint="eastAsia"/>
        </w:rPr>
        <w:t>It will be acknowledged that in itself this theory can but incite to a more furious struggle, with a lasciate ogni speranza, voi che'ntrate for the weaker being.</w:t>
      </w:r>
    </w:p>
    <w:p w14:paraId="139921E8">
      <w:pPr>
        <w:spacing w:after="358" w:line="259" w:lineRule="auto"/>
        <w:ind w:left="5" w:firstLine="0"/>
        <w:jc w:val="left"/>
        <w:rPr>
          <w:rFonts w:hint="eastAsia"/>
        </w:rPr>
      </w:pPr>
      <w:r>
        <w:rPr>
          <w:rFonts w:hint="eastAsia"/>
        </w:rPr>
        <w:t>人们会承认，这个理论本身只能激起更激烈的斗争，对于较弱的存在，只有“进入此门者，放弃一切希望”（lasciate ogni speranza, voi ch'entrate）。</w:t>
      </w:r>
    </w:p>
    <w:p w14:paraId="2B820811">
      <w:pPr>
        <w:spacing w:after="358" w:line="259" w:lineRule="auto"/>
        <w:ind w:left="5" w:firstLine="0"/>
        <w:jc w:val="left"/>
        <w:rPr>
          <w:rFonts w:hint="eastAsia"/>
        </w:rPr>
      </w:pPr>
      <w:r>
        <w:rPr>
          <w:rFonts w:hint="eastAsia"/>
        </w:rPr>
        <w:t>Against the ordinance of faith that the weaker shall succumb to the stronger, according to the system of election, no struggle can avail.</w:t>
      </w:r>
    </w:p>
    <w:p w14:paraId="1DF61CB1">
      <w:pPr>
        <w:spacing w:after="358" w:line="259" w:lineRule="auto"/>
        <w:ind w:left="5" w:firstLine="0"/>
        <w:jc w:val="left"/>
        <w:rPr>
          <w:rFonts w:hint="eastAsia"/>
        </w:rPr>
      </w:pPr>
      <w:r>
        <w:rPr>
          <w:rFonts w:hint="eastAsia"/>
        </w:rPr>
        <w:t>根据拣选的体系，弱者必屈服于强者的信仰法则，任何斗争都无济于事。</w:t>
      </w:r>
    </w:p>
    <w:p w14:paraId="0316C595">
      <w:pPr>
        <w:spacing w:after="358" w:line="259" w:lineRule="auto"/>
        <w:ind w:left="5" w:firstLine="0"/>
        <w:jc w:val="left"/>
        <w:rPr>
          <w:rFonts w:hint="eastAsia"/>
        </w:rPr>
      </w:pPr>
      <w:r>
        <w:rPr>
          <w:rFonts w:hint="eastAsia"/>
        </w:rPr>
        <w:t>The reconciliation, not springing from the facts, would therefore have to spring from the idea.</w:t>
      </w:r>
    </w:p>
    <w:p w14:paraId="05EF9A1C">
      <w:pPr>
        <w:spacing w:after="358" w:line="259" w:lineRule="auto"/>
        <w:ind w:left="5" w:firstLine="0"/>
        <w:jc w:val="left"/>
        <w:rPr>
          <w:rFonts w:hint="eastAsia"/>
        </w:rPr>
      </w:pPr>
      <w:r>
        <w:rPr>
          <w:rFonts w:hint="eastAsia"/>
        </w:rPr>
        <w:t>和解，不是源于事实，因此必须源于观念。</w:t>
      </w:r>
    </w:p>
    <w:p w14:paraId="7F7FA435">
      <w:pPr>
        <w:spacing w:after="358" w:line="259" w:lineRule="auto"/>
        <w:ind w:left="5" w:firstLine="0"/>
        <w:jc w:val="left"/>
        <w:rPr>
          <w:rFonts w:hint="eastAsia"/>
        </w:rPr>
      </w:pPr>
      <w:r>
        <w:rPr>
          <w:rFonts w:hint="eastAsia"/>
        </w:rPr>
        <w:t>But what is here the idea?</w:t>
      </w:r>
    </w:p>
    <w:p w14:paraId="5E8C9188">
      <w:pPr>
        <w:spacing w:after="358" w:line="259" w:lineRule="auto"/>
        <w:ind w:left="5" w:firstLine="0"/>
        <w:jc w:val="left"/>
        <w:rPr>
          <w:rFonts w:hint="eastAsia"/>
        </w:rPr>
      </w:pPr>
      <w:r>
        <w:rPr>
          <w:rFonts w:hint="eastAsia"/>
        </w:rPr>
        <w:t>但这里的观念是什么？</w:t>
      </w:r>
    </w:p>
    <w:p w14:paraId="138AB7C7">
      <w:pPr>
        <w:spacing w:after="358" w:line="259" w:lineRule="auto"/>
        <w:ind w:left="5" w:firstLine="0"/>
        <w:jc w:val="left"/>
        <w:rPr>
          <w:rFonts w:hint="eastAsia"/>
        </w:rPr>
      </w:pPr>
      <w:r>
        <w:rPr>
          <w:rFonts w:hint="eastAsia"/>
        </w:rPr>
        <w:t>Is it not this, that, where these differences have once become established, and highly differentiated beings appear, this is either the result of chance, or else the necessary consequence of blind natural forces?</w:t>
      </w:r>
    </w:p>
    <w:p w14:paraId="572E2DF8">
      <w:pPr>
        <w:spacing w:after="358" w:line="259" w:lineRule="auto"/>
        <w:ind w:left="5" w:firstLine="0"/>
        <w:jc w:val="left"/>
        <w:rPr>
          <w:rFonts w:hint="eastAsia"/>
        </w:rPr>
      </w:pPr>
      <w:r>
        <w:rPr>
          <w:rFonts w:hint="eastAsia"/>
        </w:rPr>
        <w:t>不就是这个吗？即，当这些差异一旦确立，高度分化的生物出现时，这要么是偶然的结果，要么是盲目自然力量的必然结果？</w:t>
      </w:r>
    </w:p>
    <w:p w14:paraId="7FA293D9">
      <w:pPr>
        <w:spacing w:after="358" w:line="259" w:lineRule="auto"/>
        <w:ind w:left="5" w:firstLine="0"/>
        <w:jc w:val="left"/>
        <w:rPr>
          <w:rFonts w:hint="eastAsia"/>
        </w:rPr>
      </w:pPr>
      <w:r>
        <w:rPr>
          <w:rFonts w:hint="eastAsia"/>
        </w:rPr>
        <w:t>Now, are we to believe that suffering humanity will ever become reconciled to its suffering by such a solution?</w:t>
      </w:r>
    </w:p>
    <w:p w14:paraId="6D16FD0A">
      <w:pPr>
        <w:spacing w:after="358" w:line="259" w:lineRule="auto"/>
        <w:ind w:left="5" w:firstLine="0"/>
        <w:jc w:val="left"/>
        <w:rPr>
          <w:rFonts w:hint="eastAsia"/>
        </w:rPr>
      </w:pPr>
      <w:r>
        <w:rPr>
          <w:rFonts w:hint="eastAsia"/>
        </w:rPr>
        <w:t>现在，我们是否要相信，受苦的人类会通过这样的解决方案，与它的苦难和解？</w:t>
      </w:r>
    </w:p>
    <w:p w14:paraId="01CBAF71">
      <w:pPr>
        <w:spacing w:after="358" w:line="259" w:lineRule="auto"/>
        <w:ind w:left="5" w:firstLine="0"/>
        <w:jc w:val="left"/>
        <w:rPr>
          <w:rFonts w:hint="eastAsia"/>
        </w:rPr>
      </w:pPr>
      <w:r>
        <w:rPr>
          <w:rFonts w:hint="eastAsia"/>
        </w:rPr>
        <w:t>Nevertheless I welcome the progress of this theory of Selection; and I admire the penetration and power of thought of the men who commend it to us.</w:t>
      </w:r>
    </w:p>
    <w:p w14:paraId="0F770772">
      <w:pPr>
        <w:spacing w:after="358" w:line="259" w:lineRule="auto"/>
        <w:ind w:left="5" w:firstLine="0"/>
        <w:jc w:val="left"/>
        <w:rPr>
          <w:rFonts w:hint="eastAsia"/>
        </w:rPr>
      </w:pPr>
      <w:r>
        <w:rPr>
          <w:rFonts w:hint="eastAsia"/>
        </w:rPr>
        <w:t>尽管如此，我欢迎这个选择理论的进步；我钦佩向我们推荐它的人的洞察力和思想力量。</w:t>
      </w:r>
    </w:p>
    <w:p w14:paraId="6290F600">
      <w:pPr>
        <w:spacing w:after="358" w:line="259" w:lineRule="auto"/>
        <w:ind w:left="5" w:firstLine="0"/>
        <w:jc w:val="left"/>
        <w:rPr>
          <w:rFonts w:hint="eastAsia"/>
        </w:rPr>
      </w:pPr>
      <w:r>
        <w:rPr>
          <w:rFonts w:hint="eastAsia"/>
        </w:rPr>
        <w:t>Not forsooth, on account of what it urges upon us as a truth; but because it has mustered courage to attack once more the most fundamental of all problems, and thus in point of profundity reaches the same depth of thought, to which Calvin boldly descended.</w:t>
      </w:r>
    </w:p>
    <w:p w14:paraId="283CFCF7">
      <w:pPr>
        <w:spacing w:after="358" w:line="259" w:lineRule="auto"/>
        <w:ind w:left="5" w:firstLine="0"/>
        <w:jc w:val="left"/>
        <w:rPr>
          <w:rFonts w:hint="eastAsia"/>
        </w:rPr>
      </w:pPr>
      <w:r>
        <w:rPr>
          <w:rFonts w:hint="eastAsia"/>
        </w:rPr>
        <w:t>并非因其强加于我们的真理；而是因为它鼓起勇气，再次攻击所有问题中最根本的一个，从而在思想的深度上，达到了加尔文大胆下降的同样深度。</w:t>
      </w:r>
    </w:p>
    <w:p w14:paraId="4EC77BEF">
      <w:pPr>
        <w:spacing w:after="358" w:line="259" w:lineRule="auto"/>
        <w:ind w:left="5" w:firstLine="0"/>
        <w:jc w:val="left"/>
        <w:rPr>
          <w:rFonts w:hint="eastAsia"/>
        </w:rPr>
      </w:pPr>
    </w:p>
    <w:p w14:paraId="3AE8099B">
      <w:pPr>
        <w:spacing w:after="358" w:line="259" w:lineRule="auto"/>
        <w:ind w:left="5" w:firstLine="0"/>
        <w:jc w:val="left"/>
        <w:rPr>
          <w:rFonts w:hint="eastAsia"/>
        </w:rPr>
      </w:pPr>
      <w:r>
        <w:rPr>
          <w:rFonts w:hint="eastAsia"/>
        </w:rPr>
        <w:t>For this is precisely the high significance of the doctrine of Election that, in this dogma, as long as three centuries ago, Calvinism dared to face this same all-dominating problem, solving it, however, not in the sense of a blind selection stirring in unconscious cells, but honoring the sovereign choice of Him Who created all things visible and invisible.</w:t>
      </w:r>
    </w:p>
    <w:p w14:paraId="1C3C43C0">
      <w:pPr>
        <w:spacing w:after="358" w:line="259" w:lineRule="auto"/>
        <w:ind w:left="5" w:firstLine="0"/>
        <w:jc w:val="left"/>
        <w:rPr>
          <w:rFonts w:hint="eastAsia"/>
        </w:rPr>
      </w:pPr>
      <w:r>
        <w:rPr>
          <w:rFonts w:hint="eastAsia"/>
        </w:rPr>
        <w:t>因为这正是拣选教义的高度意义所在，即，在这个教义中，早在三个世纪前，加尔文主义就敢于面对这个同样主宰一切的问题，然而，它解决这个问题，不是在无意识细胞中搅动的盲目选择的意义上，而是尊崇那创造了一切可见和不可见之物的祂的主权选择。</w:t>
      </w:r>
    </w:p>
    <w:p w14:paraId="7A20B296">
      <w:pPr>
        <w:spacing w:after="358" w:line="259" w:lineRule="auto"/>
        <w:ind w:left="5" w:firstLine="0"/>
        <w:jc w:val="left"/>
        <w:rPr>
          <w:rFonts w:hint="eastAsia"/>
        </w:rPr>
      </w:pPr>
      <w:r>
        <w:rPr>
          <w:rFonts w:hint="eastAsia"/>
        </w:rPr>
        <w:t>The determination of the existence of all things to be created, of what is to be camellia or buttercup, nightingale or crow, hart or swine, and, equally among men, the determination of our own persons, whether one is to be born as girl or boy, rich or poor, dull or clever, white or colored, or even as Abel or Cain, is the most tremendous predestination conceivable in heaven or on earth; and still we see it taking place before our eyes every day, and we ourselves are subject to it in our entire personality; our entire existence, our very nature, our position in life being entirely dependent on it.</w:t>
      </w:r>
    </w:p>
    <w:p w14:paraId="637476B4">
      <w:pPr>
        <w:spacing w:after="358" w:line="259" w:lineRule="auto"/>
        <w:ind w:left="5" w:firstLine="0"/>
        <w:jc w:val="left"/>
        <w:rPr>
          <w:rFonts w:hint="eastAsia"/>
        </w:rPr>
      </w:pPr>
      <w:r>
        <w:rPr>
          <w:rFonts w:hint="eastAsia"/>
        </w:rPr>
        <w:t>决定所有将被创造之物的存在，决定是山茶花还是毛茛，是夜莺还是乌鸦，是雄鹿还是猪，同样，在人类中，决定我们自己的人格，是生为女孩还是男孩，是富有还是贫穷，是愚钝还是聪明，是白人还是有色人种，甚至是亚伯还是该隐，这是在天上或地上可以想象的最巨大的预定；然而我们每天都看到它在我们眼前发生，我们自己，在我们整个人格中，都受其支配；我们整个的存在，我们的本性，我们在生活中的地位，都完全依赖于它。</w:t>
      </w:r>
    </w:p>
    <w:p w14:paraId="0511C3E4">
      <w:pPr>
        <w:spacing w:after="358" w:line="259" w:lineRule="auto"/>
        <w:ind w:left="5" w:firstLine="0"/>
        <w:jc w:val="left"/>
        <w:rPr>
          <w:rFonts w:hint="eastAsia"/>
        </w:rPr>
      </w:pPr>
      <w:r>
        <w:rPr>
          <w:rFonts w:hint="eastAsia"/>
        </w:rPr>
        <w:t>This all-embracing predestination, the Calvinist places, not in the hand of man, and still less in the hand of a blind natural force, but in the hand of Almighty God, Sovereign Creator and Possessor of heaven and earth; and it is in the figure of the potter and the clay that Scripture has from the time of the Prophets expounded to us this all-dominating election.</w:t>
      </w:r>
    </w:p>
    <w:p w14:paraId="60E59270">
      <w:pPr>
        <w:spacing w:after="358" w:line="259" w:lineRule="auto"/>
        <w:ind w:left="5" w:firstLine="0"/>
        <w:jc w:val="left"/>
        <w:rPr>
          <w:rFonts w:hint="eastAsia"/>
        </w:rPr>
      </w:pPr>
      <w:r>
        <w:rPr>
          <w:rFonts w:hint="eastAsia"/>
        </w:rPr>
        <w:t>这个包罗万象的预定，加尔文主义者不放在人的手中，更不放在盲目自然力量的手中，而是放在全能上帝，天上地下的主权创造者和拥有者的手中；正是以陶匠和泥土的比喻，圣经从先知的时代起，就向我们阐明了这个主宰一切的拣选。</w:t>
      </w:r>
    </w:p>
    <w:p w14:paraId="0E39F033">
      <w:pPr>
        <w:spacing w:after="358" w:line="259" w:lineRule="auto"/>
        <w:ind w:left="5" w:firstLine="0"/>
        <w:jc w:val="left"/>
        <w:rPr>
          <w:rFonts w:hint="eastAsia"/>
        </w:rPr>
      </w:pPr>
      <w:r>
        <w:rPr>
          <w:rFonts w:hint="eastAsia"/>
        </w:rPr>
        <w:t>Election in creation, election in providence, and so election also to eternal life; election in the realm of grace as well as in the realm of nature.</w:t>
      </w:r>
    </w:p>
    <w:p w14:paraId="10599D60">
      <w:pPr>
        <w:spacing w:after="358" w:line="259" w:lineRule="auto"/>
        <w:ind w:left="5" w:firstLine="0"/>
        <w:jc w:val="left"/>
        <w:rPr>
          <w:rFonts w:hint="eastAsia"/>
        </w:rPr>
      </w:pPr>
      <w:r>
        <w:rPr>
          <w:rFonts w:hint="eastAsia"/>
        </w:rPr>
        <w:t>创造中的拣选，护理中的拣选，因此也有永生的拣选；恩典领域中的拣选，如同自然领域中的拣选。</w:t>
      </w:r>
    </w:p>
    <w:p w14:paraId="21CB90BD">
      <w:pPr>
        <w:spacing w:after="358" w:line="259" w:lineRule="auto"/>
        <w:ind w:left="5" w:firstLine="0"/>
        <w:jc w:val="left"/>
        <w:rPr>
          <w:rFonts w:hint="eastAsia"/>
        </w:rPr>
      </w:pPr>
      <w:r>
        <w:rPr>
          <w:rFonts w:hint="eastAsia"/>
        </w:rPr>
        <w:t>Now, when we compare these two systems of Selection and Election, does not history show that the doctrine of Election has century upon century, restored peace and reconciliation to the hearts of the believing sufferer; and that all Christians hold election as we do, in honor, both in creation and in providence; and that Calvinism deviates from the other Christian confessions in this respect only, that, seeking unity and placing the glory of God above all things, it dares to extend the mystery of Election to spiritual life, and to the hope for the life to come?</w:t>
      </w:r>
    </w:p>
    <w:p w14:paraId="59CA9BB1">
      <w:pPr>
        <w:spacing w:after="358" w:line="259" w:lineRule="auto"/>
        <w:ind w:left="5" w:firstLine="0"/>
        <w:jc w:val="left"/>
        <w:rPr>
          <w:rFonts w:hint="eastAsia"/>
        </w:rPr>
      </w:pPr>
      <w:r>
        <w:rPr>
          <w:rFonts w:hint="eastAsia"/>
        </w:rPr>
        <w:t>现在，当我们比较这两个体系，即选择和拣选，历史不是表明，拣选的教义，一个世纪又一个世纪地，为相信的受苦者的心恢复了和平与和解吗？所有基督徒不是像我们一样，在创造和护理中，都尊崇拣选吗？加尔文主义在这方面与其他基督教信条的偏离，只是在于，它寻求合一，并将上帝的荣耀置于万有之上，敢于将拣选的奥秘扩展到属灵的生命，以及对来生的盼望吗？</w:t>
      </w:r>
    </w:p>
    <w:p w14:paraId="602FAAAB">
      <w:pPr>
        <w:spacing w:after="358" w:line="259" w:lineRule="auto"/>
        <w:ind w:left="5" w:firstLine="0"/>
        <w:jc w:val="left"/>
        <w:rPr>
          <w:rFonts w:hint="eastAsia"/>
        </w:rPr>
      </w:pPr>
    </w:p>
    <w:p w14:paraId="7AF2B641">
      <w:pPr>
        <w:spacing w:after="358" w:line="259" w:lineRule="auto"/>
        <w:ind w:left="5" w:firstLine="0"/>
        <w:jc w:val="left"/>
        <w:rPr>
          <w:rFonts w:hint="eastAsia"/>
        </w:rPr>
      </w:pPr>
      <w:r>
        <w:rPr>
          <w:rFonts w:hint="eastAsia"/>
        </w:rPr>
        <w:t>This then is what Calvinistic dogmatic narrowness amounts to.</w:t>
      </w:r>
    </w:p>
    <w:p w14:paraId="371B8B8A">
      <w:pPr>
        <w:spacing w:after="358" w:line="259" w:lineRule="auto"/>
        <w:ind w:left="5" w:firstLine="0"/>
        <w:jc w:val="left"/>
        <w:rPr>
          <w:rFonts w:hint="eastAsia"/>
        </w:rPr>
      </w:pPr>
      <w:r>
        <w:rPr>
          <w:rFonts w:hint="eastAsia"/>
        </w:rPr>
        <w:t>那么，这就是加尔文主义教义狭隘的实质。</w:t>
      </w:r>
    </w:p>
    <w:p w14:paraId="5B40AF34">
      <w:pPr>
        <w:spacing w:after="358" w:line="259" w:lineRule="auto"/>
        <w:ind w:left="5" w:firstLine="0"/>
        <w:jc w:val="left"/>
        <w:rPr>
          <w:rFonts w:hint="eastAsia"/>
        </w:rPr>
      </w:pPr>
      <w:r>
        <w:rPr>
          <w:rFonts w:hint="eastAsia"/>
        </w:rPr>
        <w:t>Or rather, for the times are too serious for irony or jest, let every Christian, who cannot yet abandon his objections, at least put this all-important question to himself: Do I know of another solution of this fundamental world-problem enabling me better to defend my Christian faith, in this hour of sharpest conflict, against renewed Paganism collecting its forces and gaining day by day?</w:t>
      </w:r>
    </w:p>
    <w:p w14:paraId="75FC3EA1">
      <w:pPr>
        <w:spacing w:after="358" w:line="259" w:lineRule="auto"/>
        <w:ind w:left="5" w:firstLine="0"/>
        <w:jc w:val="left"/>
        <w:rPr>
          <w:rFonts w:hint="eastAsia"/>
        </w:rPr>
      </w:pPr>
      <w:r>
        <w:rPr>
          <w:rFonts w:hint="eastAsia"/>
        </w:rPr>
        <w:t>或者更确切地说，因为时代太严肃，不容讽刺或玩笑，让每一个还不能放弃其反对意见的基督徒，至少问自己这个至关重要的问题：我是否知道这个根本的世界问题的另一种解决方案，能使我在这个最尖锐的冲突时刻，更好地捍卫我的基督教信仰，对抗正在集结其力量并日益壮大的新异教？</w:t>
      </w:r>
    </w:p>
    <w:p w14:paraId="4D988022">
      <w:pPr>
        <w:spacing w:after="358" w:line="259" w:lineRule="auto"/>
        <w:ind w:left="5" w:firstLine="0"/>
        <w:jc w:val="left"/>
        <w:rPr>
          <w:rFonts w:hint="eastAsia"/>
        </w:rPr>
      </w:pPr>
      <w:r>
        <w:rPr>
          <w:rFonts w:hint="eastAsia"/>
        </w:rPr>
        <w:t>Do not forget that the fundamental contrast has always been, is still, and will be until the end: Christianity and Paganism, the idols or the living God.</w:t>
      </w:r>
    </w:p>
    <w:p w14:paraId="7C7648BC">
      <w:pPr>
        <w:spacing w:after="358" w:line="259" w:lineRule="auto"/>
        <w:ind w:left="5" w:firstLine="0"/>
        <w:jc w:val="left"/>
        <w:rPr>
          <w:rFonts w:hint="eastAsia"/>
        </w:rPr>
      </w:pPr>
      <w:r>
        <w:rPr>
          <w:rFonts w:hint="eastAsia"/>
        </w:rPr>
        <w:t>不要忘记，根本的对立一直是，现在仍然是，并将直到末了：基督教与异教，偶像或永生的上帝。</w:t>
      </w:r>
    </w:p>
    <w:p w14:paraId="26404202">
      <w:pPr>
        <w:spacing w:after="358" w:line="259" w:lineRule="auto"/>
        <w:ind w:left="5" w:firstLine="0"/>
        <w:jc w:val="left"/>
        <w:rPr>
          <w:rFonts w:hint="eastAsia"/>
        </w:rPr>
      </w:pPr>
    </w:p>
    <w:p w14:paraId="2082E417">
      <w:pPr>
        <w:spacing w:after="358" w:line="259" w:lineRule="auto"/>
        <w:ind w:left="5" w:firstLine="0"/>
        <w:jc w:val="left"/>
        <w:rPr>
          <w:rFonts w:hint="eastAsia"/>
        </w:rPr>
      </w:pPr>
      <w:r>
        <w:rPr>
          <w:rFonts w:hint="eastAsia"/>
        </w:rPr>
        <w:t>So far there is a deeply felt truth in the drastic picture drawn by the German Emperor, representing Bud&amp;ism as the coming enemy.</w:t>
      </w:r>
    </w:p>
    <w:p w14:paraId="75D11D4D">
      <w:pPr>
        <w:spacing w:after="358" w:line="259" w:lineRule="auto"/>
        <w:ind w:left="5" w:firstLine="0"/>
        <w:jc w:val="left"/>
        <w:rPr>
          <w:rFonts w:hint="eastAsia"/>
        </w:rPr>
      </w:pPr>
      <w:r>
        <w:rPr>
          <w:rFonts w:hint="eastAsia"/>
        </w:rPr>
        <w:t>到目前为止，德国皇帝所描绘的，将佛教视为未来敌人的激烈画面中，有一种深刻感受到的真理。</w:t>
      </w:r>
    </w:p>
    <w:p w14:paraId="45FC3D65">
      <w:pPr>
        <w:spacing w:after="358" w:line="259" w:lineRule="auto"/>
        <w:ind w:left="5" w:firstLine="0"/>
        <w:jc w:val="left"/>
        <w:rPr>
          <w:rFonts w:hint="eastAsia"/>
        </w:rPr>
      </w:pPr>
      <w:r>
        <w:rPr>
          <w:rFonts w:hint="eastAsia"/>
        </w:rPr>
        <w:t>A closely drawn curtain hides the future; but Christ has prophesied to us on Patmos the approach of a last and bloody conflict, and even now Japan's gigantic development in less than forty years has filled Europe with fear for what calamity might be in store for us from the cunning “yellow race” forming so large a proportion of the human family.</w:t>
      </w:r>
    </w:p>
    <w:p w14:paraId="6737D06F">
      <w:pPr>
        <w:spacing w:after="358" w:line="259" w:lineRule="auto"/>
        <w:ind w:left="5" w:firstLine="0"/>
        <w:jc w:val="left"/>
        <w:rPr>
          <w:rFonts w:hint="eastAsia"/>
        </w:rPr>
      </w:pPr>
      <w:r>
        <w:rPr>
          <w:rFonts w:hint="eastAsia"/>
        </w:rPr>
        <w:t>一幅紧闭的帷幕隐藏着未来；但基督已在拔摩岛上向我们预言了最后一场血腥冲突的临近，甚至现在，日本在不到四十年内的巨大发展，已使欧洲充满了恐惧，担心那狡猾的“黄种人”，占人类家庭如此大的比例，会给我们带来什么样的灾难。</w:t>
      </w:r>
    </w:p>
    <w:p w14:paraId="38F88463">
      <w:pPr>
        <w:spacing w:after="358" w:line="259" w:lineRule="auto"/>
        <w:ind w:left="5" w:firstLine="0"/>
        <w:jc w:val="left"/>
        <w:rPr>
          <w:rFonts w:hint="eastAsia"/>
        </w:rPr>
      </w:pPr>
      <w:r>
        <w:rPr>
          <w:rFonts w:hint="eastAsia"/>
        </w:rPr>
        <w:t>And did not Gordon testify that his Chinese soldiers, with whom he defeated the Taipings, if only well drilled and officered, made the most splendid soldiers he ever commanded?</w:t>
      </w:r>
    </w:p>
    <w:p w14:paraId="16E8B3D4">
      <w:pPr>
        <w:spacing w:after="358" w:line="259" w:lineRule="auto"/>
        <w:ind w:left="5" w:firstLine="0"/>
        <w:jc w:val="left"/>
        <w:rPr>
          <w:rFonts w:hint="eastAsia"/>
        </w:rPr>
      </w:pPr>
      <w:r>
        <w:rPr>
          <w:rFonts w:hint="eastAsia"/>
        </w:rPr>
        <w:t>戈登不是作证说，他用来击败太平军的中国士兵，只要训练有素，指挥得当，就是他曾指挥过的最出色的士兵吗？</w:t>
      </w:r>
    </w:p>
    <w:p w14:paraId="11DD1C28">
      <w:pPr>
        <w:spacing w:after="358" w:line="259" w:lineRule="auto"/>
        <w:ind w:left="5" w:firstLine="0"/>
        <w:jc w:val="left"/>
        <w:rPr>
          <w:rFonts w:hint="eastAsia"/>
        </w:rPr>
      </w:pPr>
      <w:r>
        <w:rPr>
          <w:rFonts w:hint="eastAsia"/>
        </w:rPr>
        <w:t>The Asiatic question is in fact of most serious import.</w:t>
      </w:r>
    </w:p>
    <w:p w14:paraId="21AC85C5">
      <w:pPr>
        <w:spacing w:after="358" w:line="259" w:lineRule="auto"/>
        <w:ind w:left="5" w:firstLine="0"/>
        <w:jc w:val="left"/>
        <w:rPr>
          <w:rFonts w:hint="eastAsia"/>
        </w:rPr>
      </w:pPr>
      <w:r>
        <w:rPr>
          <w:rFonts w:hint="eastAsia"/>
        </w:rPr>
        <w:t>亚洲问题实际上至关重要。</w:t>
      </w:r>
    </w:p>
    <w:p w14:paraId="1DA8B937">
      <w:pPr>
        <w:spacing w:after="358" w:line="259" w:lineRule="auto"/>
        <w:ind w:left="5" w:firstLine="0"/>
        <w:jc w:val="left"/>
        <w:rPr>
          <w:rFonts w:hint="eastAsia"/>
        </w:rPr>
      </w:pPr>
      <w:r>
        <w:rPr>
          <w:rFonts w:hint="eastAsia"/>
        </w:rPr>
        <w:t>The problem of the world took its rise in Asia, and in Asia it will find its final solution; and, both in technical and material development, the issue has shown that heathen nations, as soon as they awake, and arise from their lethargy, rival us almost instantly.</w:t>
      </w:r>
    </w:p>
    <w:p w14:paraId="6B2E4763">
      <w:pPr>
        <w:spacing w:after="358" w:line="259" w:lineRule="auto"/>
        <w:ind w:left="5" w:firstLine="0"/>
        <w:jc w:val="left"/>
        <w:rPr>
          <w:rFonts w:hint="eastAsia"/>
        </w:rPr>
      </w:pPr>
      <w:r>
        <w:rPr>
          <w:rFonts w:hint="eastAsia"/>
        </w:rPr>
        <w:t>世界的问题起源于亚洲，也将在亚洲找到其最终的解决方案；在技术和物质发展上，结果已经表明，异教国家一旦苏醒，从其昏睡中起来，几乎立刻就能与我们匹敌。</w:t>
      </w:r>
    </w:p>
    <w:p w14:paraId="754D4B73">
      <w:pPr>
        <w:spacing w:after="358" w:line="259" w:lineRule="auto"/>
        <w:ind w:left="5" w:firstLine="0"/>
        <w:jc w:val="left"/>
        <w:rPr>
          <w:rFonts w:hint="eastAsia"/>
        </w:rPr>
      </w:pPr>
    </w:p>
    <w:p w14:paraId="562E30A1">
      <w:pPr>
        <w:spacing w:after="358" w:line="259" w:lineRule="auto"/>
        <w:ind w:left="5" w:firstLine="0"/>
        <w:jc w:val="left"/>
        <w:rPr>
          <w:rFonts w:hint="eastAsia"/>
        </w:rPr>
      </w:pPr>
      <w:r>
        <w:rPr>
          <w:rFonts w:hint="eastAsia"/>
        </w:rPr>
        <w:t>Of course, this danger would be far less menacing in case</w:t>
      </w:r>
    </w:p>
    <w:p w14:paraId="1114FC13">
      <w:pPr>
        <w:spacing w:after="358" w:line="259" w:lineRule="auto"/>
        <w:ind w:left="5" w:firstLine="0"/>
        <w:jc w:val="left"/>
        <w:rPr>
          <w:rFonts w:hint="eastAsia"/>
        </w:rPr>
      </w:pPr>
      <w:r>
        <w:rPr>
          <w:rFonts w:hint="eastAsia"/>
        </w:rPr>
        <w:t>Christendom, in both the Old and the New World, stood united around the Cross, shouting songs of praise to their King, and ready as in the days of the crusades to advance to the final conflict.</w:t>
      </w:r>
    </w:p>
    <w:p w14:paraId="1B9597EF">
      <w:pPr>
        <w:spacing w:after="358" w:line="259" w:lineRule="auto"/>
        <w:ind w:left="5" w:firstLine="0"/>
        <w:jc w:val="left"/>
        <w:rPr>
          <w:rFonts w:hint="eastAsia"/>
        </w:rPr>
      </w:pPr>
      <w:r>
        <w:rPr>
          <w:rFonts w:hint="eastAsia"/>
        </w:rPr>
        <w:t>当然，如果基督教世界，无论在新旧世界，都团结在十字架周围，高唱赞美他们君王的歌，并像十字军东征的日子那样，准备好迎接最后的冲突，这种危险就会小得多。</w:t>
      </w:r>
    </w:p>
    <w:p w14:paraId="3B81DF46">
      <w:pPr>
        <w:spacing w:after="358" w:line="259" w:lineRule="auto"/>
        <w:ind w:left="5" w:firstLine="0"/>
        <w:jc w:val="left"/>
        <w:rPr>
          <w:rFonts w:hint="eastAsia"/>
        </w:rPr>
      </w:pPr>
      <w:r>
        <w:rPr>
          <w:rFonts w:hint="eastAsia"/>
        </w:rPr>
        <w:t>But how when pagan thought, pagan aspiration, pagan ideals are gaining ground even among us and penetrating to the very heart of the rising generation?</w:t>
      </w:r>
    </w:p>
    <w:p w14:paraId="08634568">
      <w:pPr>
        <w:spacing w:after="358" w:line="259" w:lineRule="auto"/>
        <w:ind w:left="5" w:firstLine="0"/>
        <w:jc w:val="left"/>
        <w:rPr>
          <w:rFonts w:hint="eastAsia"/>
        </w:rPr>
      </w:pPr>
      <w:r>
        <w:rPr>
          <w:rFonts w:hint="eastAsia"/>
        </w:rPr>
        <w:t>但当异教思想、异教渴望、异教理想甚至在我们中间也日益壮大，并渗透到新生代的核心时，情况又如何呢？</w:t>
      </w:r>
    </w:p>
    <w:p w14:paraId="53C90244">
      <w:pPr>
        <w:spacing w:after="358" w:line="259" w:lineRule="auto"/>
        <w:ind w:left="5" w:firstLine="0"/>
        <w:jc w:val="left"/>
        <w:rPr>
          <w:rFonts w:hint="eastAsia"/>
        </w:rPr>
      </w:pPr>
      <w:r>
        <w:rPr>
          <w:rFonts w:hint="eastAsia"/>
        </w:rPr>
        <w:t>Have not the Armenians, just because the conception of Christian solidarity has become so sadly weakened, been basely and cravenly abandoned to the fate of assassination?</w:t>
      </w:r>
    </w:p>
    <w:p w14:paraId="6481BD58">
      <w:pPr>
        <w:spacing w:after="358" w:line="259" w:lineRule="auto"/>
        <w:ind w:left="5" w:firstLine="0"/>
        <w:jc w:val="left"/>
        <w:rPr>
          <w:rFonts w:hint="eastAsia"/>
        </w:rPr>
      </w:pPr>
      <w:r>
        <w:rPr>
          <w:rFonts w:hint="eastAsia"/>
        </w:rPr>
        <w:t>亚美尼亚人，不正是因为基督教团结的观念已如此可悲地削弱，而被卑鄙怯懦地遗弃，任其遭受暗杀的命运吗？</w:t>
      </w:r>
    </w:p>
    <w:p w14:paraId="11F383CB">
      <w:pPr>
        <w:spacing w:after="358" w:line="259" w:lineRule="auto"/>
        <w:ind w:left="5" w:firstLine="0"/>
        <w:jc w:val="left"/>
        <w:rPr>
          <w:rFonts w:hint="eastAsia"/>
        </w:rPr>
      </w:pPr>
      <w:r>
        <w:rPr>
          <w:rFonts w:hint="eastAsia"/>
        </w:rPr>
        <w:t>Has not the Greek been crushed by the Turk, while Gladstone, the Christian statesman, politically a Calvinist to the very core, who had the courage to brand the Sultan “Great Assassin,” has departed from among us?</w:t>
      </w:r>
    </w:p>
    <w:p w14:paraId="0B14077D">
      <w:pPr>
        <w:spacing w:after="358" w:line="259" w:lineRule="auto"/>
        <w:ind w:left="5" w:firstLine="0"/>
        <w:jc w:val="left"/>
        <w:rPr>
          <w:rFonts w:hint="eastAsia"/>
        </w:rPr>
      </w:pPr>
      <w:r>
        <w:rPr>
          <w:rFonts w:hint="eastAsia"/>
        </w:rPr>
        <w:t>希腊人不是被土耳其人粉碎了吗？而格莱斯顿，这位基督教政治家，政治上是彻头彻尾的加尔文主义者，他有勇气将苏丹斥为“大刺客”，却已离我们而去。</w:t>
      </w:r>
    </w:p>
    <w:p w14:paraId="61A64B41">
      <w:pPr>
        <w:spacing w:after="358" w:line="259" w:lineRule="auto"/>
        <w:ind w:left="5" w:firstLine="0"/>
        <w:jc w:val="left"/>
        <w:rPr>
          <w:rFonts w:hint="eastAsia"/>
        </w:rPr>
      </w:pPr>
      <w:r>
        <w:rPr>
          <w:rFonts w:hint="eastAsia"/>
        </w:rPr>
        <w:t>Accordingly radical determination must be insisted upon.</w:t>
      </w:r>
    </w:p>
    <w:p w14:paraId="5C118DE6">
      <w:pPr>
        <w:spacing w:after="358" w:line="259" w:lineRule="auto"/>
        <w:ind w:left="5" w:firstLine="0"/>
        <w:jc w:val="left"/>
        <w:rPr>
          <w:rFonts w:hint="eastAsia"/>
        </w:rPr>
      </w:pPr>
      <w:r>
        <w:rPr>
          <w:rFonts w:hint="eastAsia"/>
        </w:rPr>
        <w:t>因此，必须坚持激进的决心。</w:t>
      </w:r>
    </w:p>
    <w:p w14:paraId="521E7674">
      <w:pPr>
        <w:spacing w:after="358" w:line="259" w:lineRule="auto"/>
        <w:ind w:left="5" w:firstLine="0"/>
        <w:jc w:val="left"/>
        <w:rPr>
          <w:rFonts w:hint="eastAsia"/>
        </w:rPr>
      </w:pPr>
      <w:r>
        <w:rPr>
          <w:rFonts w:hint="eastAsia"/>
        </w:rPr>
        <w:t>Halfmeasures cannot guarantee the desired result.</w:t>
      </w:r>
    </w:p>
    <w:p w14:paraId="50E1EDCC">
      <w:pPr>
        <w:spacing w:after="358" w:line="259" w:lineRule="auto"/>
        <w:ind w:left="5" w:firstLine="0"/>
        <w:jc w:val="left"/>
        <w:rPr>
          <w:rFonts w:hint="eastAsia"/>
        </w:rPr>
      </w:pPr>
      <w:r>
        <w:rPr>
          <w:rFonts w:hint="eastAsia"/>
        </w:rPr>
        <w:t>半途而废的措施无法保证所期望的结果。</w:t>
      </w:r>
    </w:p>
    <w:p w14:paraId="0EE1EC98">
      <w:pPr>
        <w:spacing w:after="358" w:line="259" w:lineRule="auto"/>
        <w:ind w:left="5" w:firstLine="0"/>
        <w:jc w:val="left"/>
        <w:rPr>
          <w:rFonts w:hint="eastAsia"/>
        </w:rPr>
      </w:pPr>
      <w:r>
        <w:rPr>
          <w:rFonts w:hint="eastAsia"/>
        </w:rPr>
        <w:t>Superficiality will not brace us for the conflict.</w:t>
      </w:r>
    </w:p>
    <w:p w14:paraId="2F6C25E7">
      <w:pPr>
        <w:spacing w:after="358" w:line="259" w:lineRule="auto"/>
        <w:ind w:left="5" w:firstLine="0"/>
        <w:jc w:val="left"/>
        <w:rPr>
          <w:rFonts w:hint="eastAsia"/>
        </w:rPr>
      </w:pPr>
      <w:r>
        <w:rPr>
          <w:rFonts w:hint="eastAsia"/>
        </w:rPr>
        <w:t>肤浅不能使我们为冲突作好准备。</w:t>
      </w:r>
    </w:p>
    <w:p w14:paraId="5E5CD8A3">
      <w:pPr>
        <w:spacing w:after="358" w:line="259" w:lineRule="auto"/>
        <w:ind w:left="5" w:firstLine="0"/>
        <w:jc w:val="left"/>
        <w:rPr>
          <w:rFonts w:hint="eastAsia"/>
        </w:rPr>
      </w:pPr>
      <w:r>
        <w:rPr>
          <w:rFonts w:hint="eastAsia"/>
        </w:rPr>
        <w:t>Principle must again bear witness against principle, world-view against world-view, spirit against spirit.</w:t>
      </w:r>
    </w:p>
    <w:p w14:paraId="386C323C">
      <w:pPr>
        <w:spacing w:after="358" w:line="259" w:lineRule="auto"/>
        <w:ind w:left="5" w:firstLine="0"/>
        <w:jc w:val="left"/>
        <w:rPr>
          <w:rFonts w:hint="eastAsia"/>
        </w:rPr>
      </w:pPr>
      <w:r>
        <w:rPr>
          <w:rFonts w:hint="eastAsia"/>
        </w:rPr>
        <w:t>原则必须再次见证反对原则，世界观反对世界观，精神反对精神。</w:t>
      </w:r>
    </w:p>
    <w:p w14:paraId="48FBEF39">
      <w:pPr>
        <w:spacing w:after="358" w:line="259" w:lineRule="auto"/>
        <w:ind w:left="5" w:firstLine="0"/>
        <w:jc w:val="left"/>
        <w:rPr>
          <w:rFonts w:hint="eastAsia"/>
        </w:rPr>
      </w:pPr>
      <w:r>
        <w:rPr>
          <w:rFonts w:hint="eastAsia"/>
        </w:rPr>
        <w:t>And here, let him who knows better speak, but I for one know of no stronger and no firmer bulwark than Calvinism, provided it be taken in its sound and vigorous formation.</w:t>
      </w:r>
    </w:p>
    <w:p w14:paraId="415EA266">
      <w:pPr>
        <w:spacing w:after="358" w:line="259" w:lineRule="auto"/>
        <w:ind w:left="5" w:firstLine="0"/>
        <w:jc w:val="left"/>
        <w:rPr>
          <w:rFonts w:hint="eastAsia"/>
        </w:rPr>
      </w:pPr>
      <w:r>
        <w:rPr>
          <w:rFonts w:hint="eastAsia"/>
        </w:rPr>
        <w:t>在此，让知道得更清楚的人说话，但我个人，除了加尔文主义，不知道有任何更强大、更坚固的堡垒，前提是它被采取其健全和有力的形态。</w:t>
      </w:r>
    </w:p>
    <w:p w14:paraId="0AA3DBD1">
      <w:pPr>
        <w:spacing w:after="358" w:line="259" w:lineRule="auto"/>
        <w:ind w:left="5" w:firstLine="0"/>
        <w:jc w:val="left"/>
        <w:rPr>
          <w:rFonts w:hint="eastAsia"/>
        </w:rPr>
      </w:pPr>
    </w:p>
    <w:p w14:paraId="202C1590">
      <w:pPr>
        <w:spacing w:after="358" w:line="259" w:lineRule="auto"/>
        <w:ind w:left="5" w:firstLine="0"/>
        <w:jc w:val="left"/>
        <w:rPr>
          <w:rFonts w:hint="eastAsia"/>
        </w:rPr>
      </w:pPr>
      <w:r>
        <w:rPr>
          <w:rFonts w:hint="eastAsia"/>
        </w:rPr>
        <w:t>And if you retort, half mockingly, am I really naive enough to expect from certain Calvinistic studies a reversal in the Christian world-view, then be the following my answer: The quickening of life comes not from men: it is the prerogative of God, and it is due to His sovereign will alone, whether or not the tide of religious life rise high in one century, and run to a low ebb in the next.</w:t>
      </w:r>
    </w:p>
    <w:p w14:paraId="57087A06">
      <w:pPr>
        <w:spacing w:after="358" w:line="259" w:lineRule="auto"/>
        <w:ind w:left="5" w:firstLine="0"/>
        <w:jc w:val="left"/>
        <w:rPr>
          <w:rFonts w:hint="eastAsia"/>
        </w:rPr>
      </w:pPr>
      <w:r>
        <w:rPr>
          <w:rFonts w:hint="eastAsia"/>
        </w:rPr>
        <w:t>如果你半带嘲讽地反驳说，我真的天真到期望从某些加尔文主义的研究中，能扭转基督教的世界观吗？那么，我的回答如下：生命的复兴不来自人：它是上帝的特权，完全取决于祂主权的旨意，无论宗教生活的潮水是在一个世纪高涨，还是在下一个世纪低落。</w:t>
      </w:r>
    </w:p>
    <w:p w14:paraId="2352CFBA">
      <w:pPr>
        <w:spacing w:after="358" w:line="259" w:lineRule="auto"/>
        <w:ind w:left="5" w:firstLine="0"/>
        <w:jc w:val="left"/>
        <w:rPr>
          <w:rFonts w:hint="eastAsia"/>
        </w:rPr>
      </w:pPr>
      <w:r>
        <w:rPr>
          <w:rFonts w:hint="eastAsia"/>
        </w:rPr>
        <w:t>In the moral world, too, we have at one time spring, when all is budding and rustling with life, and again, the cold of winter, when every vital stream congeals, and all religious energy is petrified.</w:t>
      </w:r>
    </w:p>
    <w:p w14:paraId="08F43DED">
      <w:pPr>
        <w:spacing w:after="358" w:line="259" w:lineRule="auto"/>
        <w:ind w:left="5" w:firstLine="0"/>
        <w:jc w:val="left"/>
        <w:rPr>
          <w:rFonts w:hint="eastAsia"/>
        </w:rPr>
      </w:pPr>
      <w:r>
        <w:rPr>
          <w:rFonts w:hint="eastAsia"/>
        </w:rPr>
        <w:t>在道德世界里，我们也曾有春天，万物萌芽，生机勃勃，又曾有冬天，所有生命之流凝固，所有宗教能量僵化。</w:t>
      </w:r>
    </w:p>
    <w:p w14:paraId="2A3A33DD">
      <w:pPr>
        <w:spacing w:after="358" w:line="259" w:lineRule="auto"/>
        <w:ind w:left="5" w:firstLine="0"/>
        <w:jc w:val="left"/>
        <w:rPr>
          <w:rFonts w:hint="eastAsia"/>
        </w:rPr>
      </w:pPr>
    </w:p>
    <w:p w14:paraId="141ABF8A">
      <w:pPr>
        <w:spacing w:after="358" w:line="259" w:lineRule="auto"/>
        <w:ind w:left="5" w:firstLine="0"/>
        <w:jc w:val="left"/>
        <w:rPr>
          <w:rFonts w:hint="eastAsia"/>
        </w:rPr>
      </w:pPr>
      <w:r>
        <w:rPr>
          <w:rFonts w:hint="eastAsia"/>
        </w:rPr>
        <w:t>Now the period in which we are living at present, is surely at a low ebb religiously.</w:t>
      </w:r>
    </w:p>
    <w:p w14:paraId="323497C7">
      <w:pPr>
        <w:spacing w:after="358" w:line="259" w:lineRule="auto"/>
        <w:ind w:left="5" w:firstLine="0"/>
        <w:jc w:val="left"/>
        <w:rPr>
          <w:rFonts w:hint="eastAsia"/>
        </w:rPr>
      </w:pPr>
      <w:r>
        <w:rPr>
          <w:rFonts w:hint="eastAsia"/>
        </w:rPr>
        <w:t>现在我们生活的这个时期，在宗教上无疑是处于低潮。</w:t>
      </w:r>
    </w:p>
    <w:p w14:paraId="1E896AD6">
      <w:pPr>
        <w:spacing w:after="358" w:line="259" w:lineRule="auto"/>
        <w:ind w:left="5" w:firstLine="0"/>
        <w:jc w:val="left"/>
        <w:rPr>
          <w:rFonts w:hint="eastAsia"/>
        </w:rPr>
      </w:pPr>
      <w:r>
        <w:rPr>
          <w:rFonts w:hint="eastAsia"/>
        </w:rPr>
        <w:t>Unless God send forth His Spirit, there will be no turn, and fearfully rapid will be the descent of the waters.</w:t>
      </w:r>
    </w:p>
    <w:p w14:paraId="73C0A7F3">
      <w:pPr>
        <w:spacing w:after="358" w:line="259" w:lineRule="auto"/>
        <w:ind w:left="5" w:firstLine="0"/>
        <w:jc w:val="left"/>
        <w:rPr>
          <w:rFonts w:hint="eastAsia"/>
        </w:rPr>
      </w:pPr>
      <w:r>
        <w:rPr>
          <w:rFonts w:hint="eastAsia"/>
        </w:rPr>
        <w:t>除非上帝差遣祂的灵，否则不会有转机，水的下降将是可怕地迅速。</w:t>
      </w:r>
    </w:p>
    <w:p w14:paraId="4EA2A788">
      <w:pPr>
        <w:spacing w:after="358" w:line="259" w:lineRule="auto"/>
        <w:ind w:left="5" w:firstLine="0"/>
        <w:jc w:val="left"/>
        <w:rPr>
          <w:rFonts w:hint="eastAsia"/>
        </w:rPr>
      </w:pPr>
      <w:r>
        <w:rPr>
          <w:rFonts w:hint="eastAsia"/>
        </w:rPr>
        <w:t>But you remember the Aeolian Harp, which men were wont to place outside their casement, that the breeze might wake its music into life.</w:t>
      </w:r>
    </w:p>
    <w:p w14:paraId="0ED856A7">
      <w:pPr>
        <w:spacing w:after="358" w:line="259" w:lineRule="auto"/>
        <w:ind w:left="5" w:firstLine="0"/>
        <w:jc w:val="left"/>
        <w:rPr>
          <w:rFonts w:hint="eastAsia"/>
        </w:rPr>
      </w:pPr>
      <w:r>
        <w:rPr>
          <w:rFonts w:hint="eastAsia"/>
        </w:rPr>
        <w:t>但你记得风鸣琴，人们习惯把它放在窗外，好让微风唤醒它的音乐。</w:t>
      </w:r>
    </w:p>
    <w:p w14:paraId="5C3E0F7C">
      <w:pPr>
        <w:spacing w:after="358" w:line="259" w:lineRule="auto"/>
        <w:ind w:left="5" w:firstLine="0"/>
        <w:jc w:val="left"/>
        <w:rPr>
          <w:rFonts w:hint="eastAsia"/>
        </w:rPr>
      </w:pPr>
      <w:r>
        <w:rPr>
          <w:rFonts w:hint="eastAsia"/>
        </w:rPr>
        <w:t>Until the wind blew, the harp remained silent, while, again, even though the wind arose, if the harp did not lie in readiness, a rustling of the breeze might be heard, but not a single note of ethereal music delighted the ear.</w:t>
      </w:r>
    </w:p>
    <w:p w14:paraId="3BC1E158">
      <w:pPr>
        <w:spacing w:after="358" w:line="259" w:lineRule="auto"/>
        <w:ind w:left="5" w:firstLine="0"/>
        <w:jc w:val="left"/>
        <w:rPr>
          <w:rFonts w:hint="eastAsia"/>
        </w:rPr>
      </w:pPr>
      <w:r>
        <w:rPr>
          <w:rFonts w:hint="eastAsia"/>
        </w:rPr>
        <w:t>风不吹，琴就保持沉默，而当风起时，如果琴没有准备好，虽然能听到微风的沙沙声，却没有一个音符的空灵音乐能悦耳。</w:t>
      </w:r>
    </w:p>
    <w:p w14:paraId="6D7C1687">
      <w:pPr>
        <w:spacing w:after="358" w:line="259" w:lineRule="auto"/>
        <w:ind w:left="5" w:firstLine="0"/>
        <w:jc w:val="left"/>
        <w:rPr>
          <w:rFonts w:hint="eastAsia"/>
        </w:rPr>
      </w:pPr>
      <w:r>
        <w:rPr>
          <w:rFonts w:hint="eastAsia"/>
        </w:rPr>
        <w:t>Now, let Calvinism be nothing but such an Aeolian Harp, –absolutely powerless, as it is, without the quickening Spirit of God –still we feel it our God-given duty to keep our harp, its strings tuned aright, ready in the window of God's Holy Zion, awaiting the breath of the Spirit.</w:t>
      </w:r>
    </w:p>
    <w:p w14:paraId="1E056579">
      <w:pPr>
        <w:spacing w:after="358" w:line="259" w:lineRule="auto"/>
        <w:ind w:left="5" w:firstLine="0"/>
        <w:jc w:val="left"/>
        <w:rPr>
          <w:rFonts w:hint="eastAsia"/>
        </w:rPr>
      </w:pPr>
      <w:r>
        <w:rPr>
          <w:rFonts w:hint="eastAsia"/>
        </w:rPr>
        <w:t>现在，让加尔文主义只是一架这样的风鸣琴——它本身是绝对无力的，没有上帝复兴的灵——但我们仍然感到，我们有上帝赋予的责任，去保守我们的琴，其弦调校得当，准备好在上帝神圣锡安的窗前，等待圣灵的气息。</w:t>
      </w:r>
    </w:p>
    <w:p w14:paraId="1CBCDE01">
      <w:pPr>
        <w:spacing w:after="358" w:line="259" w:lineRule="auto"/>
        <w:ind w:left="5" w:firstLine="0"/>
        <w:jc w:val="left"/>
        <w:rPr>
          <w:rFonts w:hint="eastAsia"/>
        </w:rPr>
      </w:pPr>
    </w:p>
    <w:p w14:paraId="06C7E584">
      <w:pPr>
        <w:spacing w:after="358" w:line="259" w:lineRule="auto"/>
        <w:ind w:left="5" w:firstLine="0"/>
        <w:jc w:val="left"/>
        <w:rPr>
          <w:rFonts w:hint="eastAsia"/>
        </w:rPr>
      </w:pPr>
      <w:r>
        <w:rPr>
          <w:rFonts w:hint="eastAsia"/>
        </w:rPr>
        <w:t>Dr Abraham Kuyper (1837-1920) was a Dutch Calvinist theologian, philosopher and politician.</w:t>
      </w:r>
    </w:p>
    <w:p w14:paraId="3294160F">
      <w:pPr>
        <w:spacing w:after="358" w:line="259" w:lineRule="auto"/>
        <w:ind w:left="5" w:firstLine="0"/>
        <w:jc w:val="left"/>
        <w:rPr>
          <w:rFonts w:hint="eastAsia"/>
        </w:rPr>
      </w:pPr>
      <w:r>
        <w:rPr>
          <w:rFonts w:hint="eastAsia"/>
        </w:rPr>
        <w:t>亚伯拉罕·凯波尔博士（1837-1920）是一位荷兰加尔文主义神学家、哲学家和政治家。</w:t>
      </w:r>
    </w:p>
    <w:p w14:paraId="0DC59429">
      <w:pPr>
        <w:spacing w:after="358" w:line="259" w:lineRule="auto"/>
        <w:ind w:left="5" w:firstLine="0"/>
        <w:jc w:val="left"/>
        <w:rPr>
          <w:rFonts w:hint="eastAsia"/>
        </w:rPr>
      </w:pPr>
      <w:r>
        <w:rPr>
          <w:rFonts w:hint="eastAsia"/>
        </w:rPr>
        <w:t>As leader of the AntiRevolutionary Party in the Netherlands he served as Prime Minister of his country from 1901 to 1905.</w:t>
      </w:r>
    </w:p>
    <w:p w14:paraId="3427789F">
      <w:pPr>
        <w:spacing w:after="358" w:line="259" w:lineRule="auto"/>
        <w:ind w:left="5" w:firstLine="0"/>
        <w:jc w:val="left"/>
        <w:rPr>
          <w:rFonts w:hint="eastAsia"/>
        </w:rPr>
      </w:pPr>
      <w:r>
        <w:rPr>
          <w:rFonts w:hint="eastAsia"/>
        </w:rPr>
        <w:t>作为荷兰反革命党的领袖，他从1901年到1905年担任其国家的首相。</w:t>
      </w:r>
    </w:p>
    <w:p w14:paraId="2BA3D44A">
      <w:pPr>
        <w:spacing w:after="358" w:line="259" w:lineRule="auto"/>
        <w:ind w:left="5" w:firstLine="0"/>
        <w:jc w:val="left"/>
        <w:rPr>
          <w:rFonts w:hint="eastAsia"/>
        </w:rPr>
      </w:pPr>
      <w:r>
        <w:rPr>
          <w:rFonts w:hint="eastAsia"/>
        </w:rPr>
        <w:t>A man of immense talents and indefatigable energy, he occupied himself with the task of reconstructing the social structures of his native land on the basis of its Calvinistic heritage in almost every area of life.</w:t>
      </w:r>
    </w:p>
    <w:p w14:paraId="04D08724">
      <w:pPr>
        <w:spacing w:after="358" w:line="259" w:lineRule="auto"/>
        <w:ind w:left="5" w:firstLine="0"/>
        <w:jc w:val="left"/>
        <w:rPr>
          <w:rFonts w:hint="eastAsia"/>
        </w:rPr>
      </w:pPr>
      <w:r>
        <w:rPr>
          <w:rFonts w:hint="eastAsia"/>
        </w:rPr>
        <w:t>他是一位才华横溢、精力无穷的人，他致力于以其祖国的加尔文主义遗产为基础，在生活的几乎每个领域重建其社会结构。</w:t>
      </w:r>
    </w:p>
    <w:p w14:paraId="7B0D599D">
      <w:pPr>
        <w:spacing w:after="358" w:line="259" w:lineRule="auto"/>
        <w:ind w:left="5" w:firstLine="0"/>
        <w:jc w:val="left"/>
        <w:rPr>
          <w:rFonts w:hint="eastAsia"/>
        </w:rPr>
      </w:pPr>
      <w:r>
        <w:rPr>
          <w:rFonts w:hint="eastAsia"/>
        </w:rPr>
        <w:t>He was editor of two Christian newpapers for over forty five years, served his country as a member of parliament for over thirty years; in 1880 he founded the Free University of Amsterdam in which he occupied himself as teacher and administrator, and still found time to publish over 200 volumes of intellectually challenging material including Encyclopaedia of Sacred Theology, The Work of the Holy Spirit, and the classic devotional text To Be Near Unto God.</w:t>
      </w:r>
    </w:p>
    <w:p w14:paraId="29F52C9B">
      <w:pPr>
        <w:spacing w:after="358" w:line="259" w:lineRule="auto"/>
        <w:ind w:left="5" w:firstLine="0"/>
        <w:jc w:val="left"/>
        <w:rPr>
          <w:rFonts w:hint="eastAsia"/>
        </w:rPr>
      </w:pPr>
      <w:r>
        <w:rPr>
          <w:rFonts w:hint="eastAsia"/>
        </w:rPr>
        <w:t>他担任两份基督教报纸的编辑超过四十五年，作为国会议员为其国家服务超过三十年；1880年，他创立了阿姆斯特丹自由大学，在其中担任教师和行政人员，并且仍然有时间出版超过200卷智力上具有挑战性的材料，包括《圣神学百科全书》、《圣灵的工作》和经典的灵修文本《与上帝亲近》。</w:t>
      </w:r>
    </w:p>
    <w:p w14:paraId="0B492105">
      <w:pPr>
        <w:spacing w:after="358" w:line="259" w:lineRule="auto"/>
        <w:ind w:left="5" w:firstLine="0"/>
        <w:jc w:val="left"/>
        <w:rPr>
          <w:rFonts w:hint="eastAsia"/>
        </w:rPr>
      </w:pPr>
      <w:r>
        <w:rPr>
          <w:rFonts w:hint="eastAsia"/>
        </w:rPr>
        <w:t>At his seventieth birthday celebrations in 1907 it was said of him that “The history of the Netherlands in Church, in State, in Society, in Press, in School, and in the Sciences of the last forty years, cannot be written without the mention of his name on almost every page.”</w:t>
      </w:r>
    </w:p>
    <w:p w14:paraId="5F452CFB">
      <w:pPr>
        <w:spacing w:after="358" w:line="259" w:lineRule="auto"/>
        <w:ind w:left="5" w:firstLine="0"/>
        <w:jc w:val="left"/>
        <w:rPr>
          <w:rFonts w:hint="eastAsia"/>
        </w:rPr>
      </w:pPr>
      <w:r>
        <w:rPr>
          <w:rFonts w:hint="eastAsia"/>
        </w:rPr>
        <w:t>在他1907年的七十岁生日庆典上，有人这样评价他：“过去四十年荷兰在教会、国家、社会、新闻、学校和科学领域的历史，几乎每一页都不能不提到他的名字。”</w:t>
      </w:r>
    </w:p>
    <w:p w14:paraId="37239155">
      <w:pPr>
        <w:spacing w:after="358" w:line="259" w:lineRule="auto"/>
        <w:ind w:left="5" w:firstLine="0"/>
        <w:jc w:val="left"/>
        <w:rPr>
          <w:rFonts w:hint="eastAsia"/>
        </w:rPr>
      </w:pPr>
    </w:p>
    <w:p w14:paraId="110530A9">
      <w:pPr>
        <w:spacing w:after="358" w:line="259" w:lineRule="auto"/>
        <w:ind w:left="5" w:firstLine="0"/>
        <w:jc w:val="left"/>
        <w:rPr>
          <w:rFonts w:hint="eastAsia"/>
        </w:rPr>
      </w:pPr>
      <w:r>
        <w:rPr>
          <w:rFonts w:hint="eastAsia"/>
        </w:rPr>
        <w:t>His Lectures on Calvinism uncover the riches of Calvinism as not just a set of theological dogmas but more importantly as the foundation of a whole view of life.</w:t>
      </w:r>
    </w:p>
    <w:p w14:paraId="543D0872">
      <w:pPr>
        <w:spacing w:after="358" w:line="259" w:lineRule="auto"/>
        <w:ind w:left="5" w:firstLine="0"/>
        <w:jc w:val="left"/>
        <w:rPr>
          <w:rFonts w:hint="eastAsia"/>
        </w:rPr>
      </w:pPr>
      <w:r>
        <w:rPr>
          <w:rFonts w:hint="eastAsia"/>
        </w:rPr>
        <w:t>他的《加尔文主义讲座》揭示了加尔文主义的丰富性，不仅是一套神学教义，更重要的是，是整个生命观的基础。</w:t>
      </w:r>
    </w:p>
    <w:p w14:paraId="461CC0F5">
      <w:pPr>
        <w:spacing w:after="358" w:line="259" w:lineRule="auto"/>
        <w:ind w:left="5" w:firstLine="0"/>
        <w:jc w:val="center"/>
        <w:rPr>
          <w:rFonts w:hint="eastAsia"/>
        </w:rPr>
      </w:pPr>
      <w:r>
        <w:rPr>
          <w:rFonts w:ascii="Calibri" w:hAnsi="Calibri" w:eastAsia="Calibri" w:cs="Calibri"/>
          <w:sz w:val="22"/>
        </w:rPr>
        <mc:AlternateContent>
          <mc:Choice Requires="wpg">
            <w:drawing>
              <wp:inline distT="0" distB="0" distL="0" distR="0">
                <wp:extent cx="1466850" cy="38100"/>
                <wp:effectExtent l="0" t="0" r="6350" b="0"/>
                <wp:docPr id="1" name="Group 205736"/>
                <wp:cNvGraphicFramePr/>
                <a:graphic xmlns:a="http://schemas.openxmlformats.org/drawingml/2006/main">
                  <a:graphicData uri="http://schemas.microsoft.com/office/word/2010/wordprocessingGroup">
                    <wpg:wgp>
                      <wpg:cNvGrpSpPr/>
                      <wpg:grpSpPr>
                        <a:xfrm>
                          <a:off x="0" y="0"/>
                          <a:ext cx="1466850" cy="38100"/>
                          <a:chOff x="0" y="0"/>
                          <a:chExt cx="1466850" cy="38100"/>
                        </a:xfrm>
                      </wpg:grpSpPr>
                      <wps:wsp>
                        <wps:cNvPr id="209399" name="Shape 209399"/>
                        <wps:cNvSpPr/>
                        <wps:spPr>
                          <a:xfrm>
                            <a:off x="0" y="0"/>
                            <a:ext cx="1466850" cy="9525"/>
                          </a:xfrm>
                          <a:custGeom>
                            <a:avLst/>
                            <a:gdLst/>
                            <a:ahLst/>
                            <a:cxnLst/>
                            <a:rect l="0" t="0" r="0" b="0"/>
                            <a:pathLst>
                              <a:path w="1466850" h="9525">
                                <a:moveTo>
                                  <a:pt x="0" y="0"/>
                                </a:moveTo>
                                <a:lnTo>
                                  <a:pt x="1466850" y="0"/>
                                </a:lnTo>
                                <a:lnTo>
                                  <a:pt x="146685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209400" name="Shape 209400"/>
                        <wps:cNvSpPr/>
                        <wps:spPr>
                          <a:xfrm>
                            <a:off x="0" y="28575"/>
                            <a:ext cx="1466850" cy="9525"/>
                          </a:xfrm>
                          <a:custGeom>
                            <a:avLst/>
                            <a:gdLst/>
                            <a:ahLst/>
                            <a:cxnLst/>
                            <a:rect l="0" t="0" r="0" b="0"/>
                            <a:pathLst>
                              <a:path w="1466850" h="9525">
                                <a:moveTo>
                                  <a:pt x="0" y="0"/>
                                </a:moveTo>
                                <a:lnTo>
                                  <a:pt x="1466850" y="0"/>
                                </a:lnTo>
                                <a:lnTo>
                                  <a:pt x="146685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6725" name="Shape 26725"/>
                        <wps:cNvSpPr/>
                        <wps:spPr>
                          <a:xfrm>
                            <a:off x="145732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6726" name="Shape 26726"/>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205736" o:spid="_x0000_s1026" o:spt="203" style="height:3pt;width:115.5pt;" coordsize="1466850,38100" o:gfxdata="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AAAAAGRycy9QSwEC&#10;FAAUAAAACACHTuJAyCzNyNMAAAADAQAADwAAAAAAAAABACAAAAAiAAAAZHJzL2Rvd25yZXYueG1s&#10;UEsBAhQAFAAAAAgAh07iQJ39VfoaAwAAbw4AAA4AAAAAAAAAAQAgAAAAIgEAAGRycy9lMm9Eb2Mu&#10;eG1sUEsFBgAAAAAGAAYAWQEAAK4GAAAAAA==&#10;">
                <o:lock v:ext="edit" aspectratio="f"/>
                <v:shape id="Shape 209399" o:spid="_x0000_s1026" o:spt="100" style="position:absolute;left:0;top:0;height:9525;width:1466850;" fillcolor="#9A9A9A" filled="t" stroked="f" coordsize="1466850,9525" o:gfxdata="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Fbu&#10;jLDCAAAA3wAAAA8AAAAAAAAAAQAgAAAAIgAAAGRycy9kb3ducmV2LnhtbFBLAQIUABQAAAAIAIdO&#10;4kAzLwWeOwAAADkAAAAQAAAAAAAAAAEAIAAAABEBAABkcnMvc2hhcGV4bWwueG1sUEsFBgAAAAAG&#10;AAYAWwEAALsDAAAAAA==&#10;" path="m0,0l1466850,0,1466850,9525,0,9525,0,0e">
                  <v:fill on="t" focussize="0,0"/>
                  <v:stroke on="f" weight="0pt" miterlimit="1" joinstyle="miter"/>
                  <v:imagedata o:title=""/>
                  <o:lock v:ext="edit" aspectratio="f"/>
                </v:shape>
                <v:shape id="Shape 209400" o:spid="_x0000_s1026" o:spt="100" style="position:absolute;left:0;top:28575;height:9525;width:1466850;" fillcolor="#EEEEEE" filled="t" stroked="f" coordsize="1466850,9525" o:gfxdata="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zRBr74A&#10;AADfAAAADwAAAAAAAAABACAAAAAiAAAAZHJzL2Rvd25yZXYueG1sUEsBAhQAFAAAAAgAh07iQDMv&#10;BZ47AAAAOQAAABAAAAAAAAAAAQAgAAAADQEAAGRycy9zaGFwZXhtbC54bWxQSwUGAAAAAAYABgBb&#10;AQAAtwMAAAAA&#10;" path="m0,0l1466850,0,1466850,9525,0,9525,0,0e">
                  <v:fill on="t" focussize="0,0"/>
                  <v:stroke on="f" weight="0pt" miterlimit="1" joinstyle="miter"/>
                  <v:imagedata o:title=""/>
                  <o:lock v:ext="edit" aspectratio="f"/>
                </v:shape>
                <v:shape id="Shape 26725" o:spid="_x0000_s1026" o:spt="100" style="position:absolute;left:1457325;top:0;height:38100;width:9525;" fillcolor="#EEEEEE" filled="t" stroked="f" coordsize="9525,38100" o:gfxdata="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n5z&#10;y8EAAADeAAAADwAAAAAAAAABACAAAAAiAAAAZHJzL2Rvd25yZXYueG1sUEsBAhQAFAAAAAgAh07i&#10;QDMvBZ47AAAAOQAAABAAAAAAAAAAAQAgAAAAEAEAAGRycy9zaGFwZXhtbC54bWxQSwUGAAAAAAYA&#10;BgBbAQAAugMAAAAA&#10;" path="m9525,0l9525,38100,0,38100,0,9525,9525,0xe">
                  <v:fill on="t" focussize="0,0"/>
                  <v:stroke on="f" weight="0pt" miterlimit="1" joinstyle="miter"/>
                  <v:imagedata o:title=""/>
                  <o:lock v:ext="edit" aspectratio="f"/>
                </v:shape>
                <v:shape id="Shape 26726" o:spid="_x0000_s1026" o:spt="100" style="position:absolute;left:0;top:0;height:38100;width:9525;" fillcolor="#9A9A9A" filled="t" stroked="f" coordsize="9525,38100" o:gfxdata="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7jbmh&#10;wAAAAN4AAAAPAAAAAAAAAAEAIAAAACIAAABkcnMvZG93bnJldi54bWxQSwECFAAUAAAACACHTuJA&#10;My8FnjsAAAA5AAAAEAAAAAAAAAABACAAAAAPAQAAZHJzL3NoYXBleG1sLnhtbFBLBQYAAAAABgAG&#10;AFsBAAC5AwAAAAA=&#10;" path="m0,0l9525,0,9525,28575,0,38100,0,0xe">
                  <v:fill on="t" focussize="0,0"/>
                  <v:stroke on="f" weight="0pt" miterlimit="1" joinstyle="miter"/>
                  <v:imagedata o:title=""/>
                  <o:lock v:ext="edit" aspectratio="f"/>
                </v:shape>
                <w10:wrap type="none"/>
                <w10:anchorlock/>
              </v:group>
            </w:pict>
          </mc:Fallback>
        </mc:AlternateContent>
      </w:r>
    </w:p>
    <w:p w14:paraId="55C4A955">
      <w:pPr>
        <w:spacing w:after="358" w:line="259" w:lineRule="auto"/>
        <w:ind w:left="5" w:firstLine="0"/>
        <w:jc w:val="left"/>
        <w:rPr>
          <w:rFonts w:hint="eastAsia"/>
        </w:rPr>
      </w:pPr>
      <w:r>
        <w:rPr>
          <w:rFonts w:hint="eastAsia"/>
        </w:rPr>
        <w:t>Endnotes:</w:t>
      </w:r>
    </w:p>
    <w:p w14:paraId="619E7408">
      <w:pPr>
        <w:spacing w:after="358" w:line="259" w:lineRule="auto"/>
        <w:ind w:left="5" w:firstLine="0"/>
        <w:jc w:val="left"/>
        <w:rPr>
          <w:rFonts w:hint="eastAsia"/>
        </w:rPr>
      </w:pPr>
      <w:r>
        <w:rPr>
          <w:rFonts w:hint="eastAsia"/>
        </w:rPr>
        <w:t>（编者注）</w:t>
      </w:r>
    </w:p>
    <w:p w14:paraId="0082E7D9">
      <w:pPr>
        <w:spacing w:after="358" w:line="259" w:lineRule="auto"/>
        <w:ind w:left="5" w:firstLine="0"/>
        <w:jc w:val="left"/>
        <w:rPr>
          <w:rFonts w:hint="eastAsia"/>
        </w:rPr>
      </w:pPr>
      <w:r>
        <w:rPr>
          <w:rFonts w:hint="eastAsia"/>
        </w:rPr>
        <w:t>1.As Dr. James 0rr (in his valuable lectures on the Christian View of God and the World, Edinb. 1897, p. 3) observes, the German technical term weltanschauung has no precise equivalent in English He therefore used the literal translation view of the world notwithstanding this phrase in English is limited by associations, which connect it predominatingly with physical nature.</w:t>
      </w:r>
    </w:p>
    <w:p w14:paraId="4C5B2470">
      <w:pPr>
        <w:spacing w:after="358" w:line="259" w:lineRule="auto"/>
        <w:ind w:left="5" w:firstLine="0"/>
        <w:jc w:val="left"/>
        <w:rPr>
          <w:rFonts w:hint="eastAsia"/>
        </w:rPr>
      </w:pPr>
      <w:r>
        <w:rPr>
          <w:rFonts w:hint="eastAsia" w:eastAsia="宋体"/>
          <w:lang w:val="en-US" w:eastAsia="zh-CN"/>
        </w:rPr>
        <w:t>1.</w:t>
      </w:r>
      <w:r>
        <w:rPr>
          <w:rFonts w:hint="eastAsia"/>
        </w:rPr>
        <w:t>正如詹姆斯·奥尔博士（在他关于《基督教的上帝观和世界观》的宝贵讲座中，爱丁堡，1897年，第3页）所观察到的，德语技术术语weltanschauung在英语中没有精确的对应词。因此，他使用了字面翻译“世界观”，尽管这个短语在英语中受到联想的限制，主要与物理自然联系在一起。</w:t>
      </w:r>
    </w:p>
    <w:p w14:paraId="44566F59">
      <w:pPr>
        <w:spacing w:after="358" w:line="259" w:lineRule="auto"/>
        <w:ind w:left="5" w:firstLine="0"/>
        <w:jc w:val="left"/>
        <w:rPr>
          <w:rFonts w:hint="eastAsia"/>
        </w:rPr>
      </w:pPr>
      <w:r>
        <w:rPr>
          <w:rFonts w:hint="eastAsia"/>
        </w:rPr>
        <w:t>For this reason the more explicit phrase; life and world view seems to be more preferable.</w:t>
      </w:r>
    </w:p>
    <w:p w14:paraId="564D4982">
      <w:pPr>
        <w:spacing w:after="358" w:line="259" w:lineRule="auto"/>
        <w:ind w:left="5" w:firstLine="0"/>
        <w:jc w:val="left"/>
        <w:rPr>
          <w:rFonts w:hint="eastAsia"/>
        </w:rPr>
      </w:pPr>
      <w:r>
        <w:rPr>
          <w:rFonts w:hint="eastAsia"/>
        </w:rPr>
        <w:t>因此，更明确的短语“生命和世界观”似乎更可取。</w:t>
      </w:r>
    </w:p>
    <w:p w14:paraId="0E012BF9">
      <w:pPr>
        <w:spacing w:after="358" w:line="259" w:lineRule="auto"/>
        <w:ind w:left="5" w:firstLine="0"/>
        <w:jc w:val="left"/>
        <w:rPr>
          <w:rFonts w:hint="eastAsia"/>
        </w:rPr>
      </w:pPr>
      <w:r>
        <w:rPr>
          <w:rFonts w:hint="eastAsia"/>
        </w:rPr>
        <w:t>My American friends, however, told me that the shorter phrase, life system, on the other side of the ocean, is often used in the same sense.</w:t>
      </w:r>
    </w:p>
    <w:p w14:paraId="724220E6">
      <w:pPr>
        <w:spacing w:after="358" w:line="259" w:lineRule="auto"/>
        <w:ind w:left="5" w:firstLine="0"/>
        <w:jc w:val="left"/>
        <w:rPr>
          <w:rFonts w:hint="eastAsia"/>
        </w:rPr>
      </w:pPr>
      <w:r>
        <w:rPr>
          <w:rFonts w:hint="eastAsia"/>
        </w:rPr>
        <w:t>然而，我的美国朋友告诉我，更短的短语“生命体系”，在大洋彼岸，常常在同样的意义上使用。</w:t>
      </w:r>
    </w:p>
    <w:p w14:paraId="7A221AA5">
      <w:pPr>
        <w:spacing w:after="358" w:line="259" w:lineRule="auto"/>
        <w:ind w:left="5" w:firstLine="0"/>
        <w:jc w:val="left"/>
        <w:rPr>
          <w:rFonts w:hint="eastAsia"/>
        </w:rPr>
      </w:pPr>
      <w:r>
        <w:rPr>
          <w:rFonts w:hint="eastAsia"/>
        </w:rPr>
        <w:t>So lecturing before an American pubic, I took the shorter phrase, at least in the title of my first lecture, the shortest expression always having some preference for what is to be the general indication of your subject matter.</w:t>
      </w:r>
    </w:p>
    <w:p w14:paraId="3D69F358">
      <w:pPr>
        <w:spacing w:after="358" w:line="259" w:lineRule="auto"/>
        <w:ind w:left="5" w:firstLine="0"/>
        <w:jc w:val="left"/>
        <w:rPr>
          <w:rFonts w:hint="eastAsia"/>
        </w:rPr>
      </w:pPr>
      <w:r>
        <w:rPr>
          <w:rFonts w:hint="eastAsia"/>
        </w:rPr>
        <w:t>因此，在向美国公众讲学时，我采用了更短的短语，至少在我第一讲的标题中，最短的表达总是对你主题的一般性指示有一些偏好。</w:t>
      </w:r>
    </w:p>
    <w:p w14:paraId="29BF83BB">
      <w:pPr>
        <w:spacing w:after="358" w:line="259" w:lineRule="auto"/>
        <w:ind w:left="5" w:firstLine="0"/>
        <w:jc w:val="left"/>
        <w:rPr>
          <w:rFonts w:hint="eastAsia"/>
        </w:rPr>
      </w:pPr>
      <w:r>
        <w:rPr>
          <w:rFonts w:hint="eastAsia"/>
        </w:rPr>
        <w:t>In my lectures, on the contrary, I interchanged alternately both phrases of life-system and life and world view in accordance with the special meaning predominating in my argumentation.</w:t>
      </w:r>
    </w:p>
    <w:p w14:paraId="2C983575">
      <w:pPr>
        <w:spacing w:after="358" w:line="259" w:lineRule="auto"/>
        <w:ind w:left="5" w:firstLine="0"/>
        <w:jc w:val="left"/>
        <w:rPr>
          <w:rFonts w:hint="eastAsia"/>
        </w:rPr>
      </w:pPr>
      <w:r>
        <w:rPr>
          <w:rFonts w:hint="eastAsia"/>
        </w:rPr>
        <w:t>相反，在我的讲座中，我根据我的论证中占主导地位的特殊含义，交替使用“生命体系”和“生命和世界观”这两个短语。</w:t>
      </w:r>
    </w:p>
    <w:p w14:paraId="28BCD472">
      <w:pPr>
        <w:spacing w:after="358" w:line="259" w:lineRule="auto"/>
        <w:ind w:left="5" w:firstLine="0"/>
        <w:jc w:val="left"/>
        <w:rPr>
          <w:rFonts w:hint="eastAsia"/>
        </w:rPr>
      </w:pPr>
      <w:r>
        <w:rPr>
          <w:rFonts w:hint="eastAsia"/>
        </w:rPr>
        <w:t>See also Dr. Orr's note on page 365.</w:t>
      </w:r>
    </w:p>
    <w:p w14:paraId="54BD4C9A">
      <w:pPr>
        <w:spacing w:after="358" w:line="259" w:lineRule="auto"/>
        <w:ind w:left="5" w:firstLine="0"/>
        <w:jc w:val="left"/>
        <w:rPr>
          <w:rFonts w:hint="eastAsia"/>
        </w:rPr>
      </w:pPr>
      <w:r>
        <w:rPr>
          <w:rFonts w:hint="eastAsia"/>
        </w:rPr>
        <w:t>另见奥尔博士在第365页的注释。</w:t>
      </w:r>
    </w:p>
    <w:p w14:paraId="7EFB1487">
      <w:pPr>
        <w:spacing w:after="358" w:line="259" w:lineRule="auto"/>
        <w:ind w:left="5" w:firstLine="0"/>
        <w:jc w:val="left"/>
        <w:rPr>
          <w:rFonts w:hint="eastAsia"/>
        </w:rPr>
      </w:pPr>
      <w:r>
        <w:rPr>
          <w:rFonts w:hint="eastAsia"/>
        </w:rPr>
        <w:t>2.George Whitefield, born in 1714, in Gloucester, England; died in 1770, in America.</w:t>
      </w:r>
    </w:p>
    <w:p w14:paraId="04597EA5">
      <w:pPr>
        <w:spacing w:after="358" w:line="259" w:lineRule="auto"/>
        <w:ind w:left="5" w:firstLine="0"/>
        <w:jc w:val="left"/>
        <w:rPr>
          <w:rFonts w:hint="eastAsia"/>
        </w:rPr>
      </w:pPr>
      <w:r>
        <w:rPr>
          <w:rFonts w:hint="eastAsia"/>
        </w:rPr>
        <w:t>2. 乔治·怀特菲尔德，1714年生于英格兰格洛斯特；1770年逝于美国。</w:t>
      </w:r>
    </w:p>
    <w:p w14:paraId="01148F90">
      <w:pPr>
        <w:spacing w:after="358" w:line="259" w:lineRule="auto"/>
        <w:ind w:left="5" w:firstLine="0"/>
        <w:jc w:val="left"/>
        <w:rPr>
          <w:rFonts w:hint="eastAsia"/>
        </w:rPr>
      </w:pPr>
      <w:r>
        <w:rPr>
          <w:rFonts w:hint="eastAsia"/>
        </w:rPr>
        <w:t>Preacher of unusual eloquence.</w:t>
      </w:r>
    </w:p>
    <w:p w14:paraId="694CED83">
      <w:pPr>
        <w:spacing w:after="358" w:line="259" w:lineRule="auto"/>
        <w:ind w:left="5" w:firstLine="0"/>
        <w:jc w:val="left"/>
        <w:rPr>
          <w:rFonts w:hint="eastAsia"/>
        </w:rPr>
      </w:pPr>
      <w:r>
        <w:rPr>
          <w:rFonts w:hint="eastAsia"/>
        </w:rPr>
        <w:t>一位口才非凡的传道人。</w:t>
      </w:r>
    </w:p>
    <w:p w14:paraId="3AC90B88">
      <w:pPr>
        <w:spacing w:after="358" w:line="259" w:lineRule="auto"/>
        <w:ind w:left="5" w:firstLine="0"/>
        <w:jc w:val="left"/>
        <w:rPr>
          <w:rFonts w:hint="eastAsia"/>
        </w:rPr>
      </w:pPr>
      <w:r>
        <w:rPr>
          <w:rFonts w:hint="eastAsia"/>
        </w:rPr>
        <w:t>3.R. Fruin, Tien Jaren uit den tachtig-jarigen Oorlog, p. 151.</w:t>
      </w:r>
    </w:p>
    <w:p w14:paraId="2600677F">
      <w:pPr>
        <w:spacing w:after="358" w:line="259" w:lineRule="auto"/>
        <w:ind w:left="5" w:firstLine="0"/>
        <w:jc w:val="left"/>
        <w:rPr>
          <w:rFonts w:hint="eastAsia"/>
        </w:rPr>
      </w:pPr>
      <w:r>
        <w:rPr>
          <w:rFonts w:hint="eastAsia"/>
        </w:rPr>
        <w:t>3. R. 弗鲁因，《八十年战争中的十年》，第151页。</w:t>
      </w:r>
    </w:p>
    <w:p w14:paraId="190CC1F9">
      <w:pPr>
        <w:spacing w:after="358" w:line="259" w:lineRule="auto"/>
        <w:ind w:left="5" w:firstLine="0"/>
        <w:jc w:val="left"/>
        <w:rPr>
          <w:rFonts w:hint="eastAsia"/>
        </w:rPr>
      </w:pPr>
      <w:r>
        <w:rPr>
          <w:rFonts w:hint="eastAsia"/>
        </w:rPr>
        <w:t>4.R. C. Bakhuizen Van den Brink, Het Huwelijk can Willem van Orange met Anna van Saxen; 1853, p. 123: “Zoo al de laatste in tijdsorde, zoo was het Calvinisme de hoogste ontwikkelingsvorm van het Godsdienstig-staatkundig beginsel der zestiende eeuw.</w:t>
      </w:r>
    </w:p>
    <w:p w14:paraId="6FE81759">
      <w:pPr>
        <w:spacing w:after="358" w:line="259" w:lineRule="auto"/>
        <w:ind w:left="5" w:firstLine="0"/>
        <w:jc w:val="left"/>
        <w:rPr>
          <w:rFonts w:hint="eastAsia"/>
        </w:rPr>
      </w:pPr>
      <w:r>
        <w:rPr>
          <w:rFonts w:hint="eastAsia"/>
        </w:rPr>
        <w:t>4. R. C. 巴克豪森·范登布林克，《奥兰治的威廉与萨克森的安娜的婚姻》；1853年，第123页：“加尔文主义，作为时间顺序上的最后者，是十六世纪宗教-政治原则的最高发展形式。</w:t>
      </w:r>
    </w:p>
    <w:p w14:paraId="0B8D5CC6">
      <w:pPr>
        <w:spacing w:after="358" w:line="259" w:lineRule="auto"/>
        <w:ind w:left="5" w:firstLine="0"/>
        <w:jc w:val="left"/>
        <w:rPr>
          <w:rFonts w:hint="eastAsia"/>
        </w:rPr>
      </w:pPr>
      <w:r>
        <w:rPr>
          <w:rFonts w:hint="eastAsia"/>
        </w:rPr>
        <w:t>Zelfs de rechtzinnige staatkundigen dier eeuw, zagen met niet minder verachting enafschuw neder op den Geneefschen regeeringsvorm – als men het in onze dagen zou kunnen doen, wanneer een Staat het socialisme tot gebinsel mocht aannemen.</w:t>
      </w:r>
    </w:p>
    <w:p w14:paraId="521DEEEE">
      <w:pPr>
        <w:spacing w:after="358" w:line="259" w:lineRule="auto"/>
        <w:ind w:left="5" w:firstLine="0"/>
        <w:jc w:val="left"/>
        <w:rPr>
          <w:rFonts w:hint="eastAsia"/>
        </w:rPr>
      </w:pPr>
      <w:r>
        <w:rPr>
          <w:rFonts w:hint="eastAsia"/>
        </w:rPr>
        <w:t>甚至那个世纪的正统政治家们，也以不亚于我们今天，如果一个国家可能采纳社会主义为原则时，所能有的蔑视和厌恶，来看待日内瓦的政府形式。</w:t>
      </w:r>
    </w:p>
    <w:p w14:paraId="382DD57F">
      <w:pPr>
        <w:spacing w:after="358" w:line="259" w:lineRule="auto"/>
        <w:ind w:left="5" w:firstLine="0"/>
        <w:jc w:val="left"/>
        <w:rPr>
          <w:rFonts w:hint="eastAsia"/>
        </w:rPr>
      </w:pPr>
      <w:r>
        <w:rPr>
          <w:rFonts w:hint="eastAsia"/>
        </w:rPr>
        <w:t>Een hervormingskamp, die zoo laat na het ontstaan der Hervorming kwam als dat bij ons, in Frankrijk en in Schotland plaats had, kon niet anders dan Calvinistisch en ten voordeele van het Calvinisme zijn.”</w:t>
      </w:r>
    </w:p>
    <w:p w14:paraId="5607376A">
      <w:pPr>
        <w:spacing w:after="358" w:line="259" w:lineRule="auto"/>
        <w:ind w:left="5" w:firstLine="0"/>
        <w:jc w:val="left"/>
        <w:rPr>
          <w:rFonts w:hint="eastAsia"/>
        </w:rPr>
      </w:pPr>
      <w:r>
        <w:rPr>
          <w:rFonts w:hint="eastAsia"/>
        </w:rPr>
        <w:t>一场像在我们这里、在法国和苏格兰那样，在宗教改革产生后如此晚才发生的改革斗争，不可能不是加尔文主义的，也不可能不有利于加尔文主义。”</w:t>
      </w:r>
    </w:p>
    <w:p w14:paraId="440F0608">
      <w:pPr>
        <w:spacing w:after="358" w:line="259" w:lineRule="auto"/>
        <w:ind w:left="5" w:firstLine="0"/>
        <w:jc w:val="left"/>
        <w:rPr>
          <w:rFonts w:hint="eastAsia"/>
        </w:rPr>
      </w:pPr>
      <w:r>
        <w:rPr>
          <w:rFonts w:hint="eastAsia"/>
        </w:rPr>
        <w:t>5.Cd. Busken Huet, Het Land van Rembrandt; 2de druk, II, p. 223 P. 159: “Was uit den aard der zaak de religie eene der hoofdzenuwen van den Kalvinistischen Staat,” enz.</w:t>
      </w:r>
    </w:p>
    <w:p w14:paraId="50DCE19F">
      <w:pPr>
        <w:spacing w:after="358" w:line="259" w:lineRule="auto"/>
        <w:ind w:left="5" w:firstLine="0"/>
        <w:jc w:val="left"/>
        <w:rPr>
          <w:rFonts w:hint="eastAsia"/>
        </w:rPr>
      </w:pPr>
      <w:r>
        <w:rPr>
          <w:rFonts w:hint="eastAsia"/>
        </w:rPr>
        <w:t>5. C.D. 布斯肯·休特，《伦勃朗的国度》；第二版，第二卷，第223页，第159页：“宗教，就其本质而言，是加尔文主义国家的主要神经之一，”等等。</w:t>
      </w:r>
    </w:p>
    <w:p w14:paraId="3E06230B">
      <w:pPr>
        <w:spacing w:after="358" w:line="259" w:lineRule="auto"/>
        <w:ind w:left="5" w:firstLine="0"/>
        <w:jc w:val="left"/>
        <w:rPr>
          <w:rFonts w:hint="eastAsia"/>
        </w:rPr>
      </w:pPr>
      <w:r>
        <w:rPr>
          <w:rFonts w:hint="eastAsia"/>
        </w:rPr>
        <w:t>(om andere redenen de negotie): en. p.10, Noot 3: “De geschiedenis van onze vrijwording is voor een groot gedeelte geschiedenis van onze hervorming, en de geschiedenis van onze hervorming is grootendeels geschiedenis van de uitbreiding van het Kalvinisme.”</w:t>
      </w:r>
    </w:p>
    <w:p w14:paraId="3A4FD4DF">
      <w:pPr>
        <w:spacing w:after="358" w:line="259" w:lineRule="auto"/>
        <w:ind w:left="5" w:firstLine="0"/>
        <w:jc w:val="left"/>
        <w:rPr>
          <w:rFonts w:hint="eastAsia"/>
        </w:rPr>
      </w:pPr>
      <w:r>
        <w:rPr>
          <w:rFonts w:hint="eastAsia"/>
        </w:rPr>
        <w:t>（出于其他原因，还有商业）：第10页，注3：“我们解放的历史，在很大程度上是我们宗教改革的历史，而我们宗教改革的历史，在很大程度上是加尔文主义扩展的历史。”</w:t>
      </w:r>
    </w:p>
    <w:p w14:paraId="78C2B79B">
      <w:pPr>
        <w:spacing w:after="358" w:line="259" w:lineRule="auto"/>
        <w:ind w:left="5" w:firstLine="0"/>
        <w:jc w:val="left"/>
        <w:rPr>
          <w:rFonts w:hint="eastAsia"/>
        </w:rPr>
      </w:pPr>
      <w:r>
        <w:rPr>
          <w:rFonts w:hint="eastAsia"/>
        </w:rPr>
        <w:t>Bakhuizen Van den Brink, Studien en Schetsen, IV, 68, v.g.</w:t>
      </w:r>
    </w:p>
    <w:p w14:paraId="0865EFC8">
      <w:pPr>
        <w:spacing w:after="358" w:line="259" w:lineRule="auto"/>
        <w:ind w:left="5" w:firstLine="0"/>
        <w:jc w:val="left"/>
        <w:rPr>
          <w:rFonts w:hint="eastAsia"/>
        </w:rPr>
      </w:pPr>
      <w:r>
        <w:rPr>
          <w:rFonts w:hint="eastAsia"/>
        </w:rPr>
        <w:t>巴克豪森·范登布林克，《研究与素描》，第四卷，第68页及以下。</w:t>
      </w:r>
    </w:p>
    <w:p w14:paraId="42DF1F2A">
      <w:pPr>
        <w:spacing w:after="358" w:line="259" w:lineRule="auto"/>
        <w:ind w:left="5" w:firstLine="0"/>
        <w:jc w:val="left"/>
        <w:rPr>
          <w:rFonts w:hint="eastAsia"/>
        </w:rPr>
      </w:pPr>
      <w:r>
        <w:rPr>
          <w:rFonts w:hint="eastAsia"/>
        </w:rPr>
        <w:t>6.History of the United States of America, Ed. New York, II, p.</w:t>
      </w:r>
    </w:p>
    <w:p w14:paraId="17E99D8B">
      <w:pPr>
        <w:spacing w:after="358" w:line="259" w:lineRule="auto"/>
        <w:ind w:left="5" w:firstLine="0"/>
        <w:jc w:val="left"/>
        <w:rPr>
          <w:rFonts w:hint="eastAsia"/>
        </w:rPr>
      </w:pPr>
      <w:r>
        <w:rPr>
          <w:rFonts w:hint="eastAsia"/>
        </w:rPr>
        <w:t>6. 《美利坚合众国史》，纽约版，第二卷，第405页。</w:t>
      </w:r>
    </w:p>
    <w:p w14:paraId="61086BB4">
      <w:pPr>
        <w:spacing w:after="358" w:line="259" w:lineRule="auto"/>
        <w:ind w:left="5" w:firstLine="0"/>
        <w:jc w:val="left"/>
        <w:rPr>
          <w:rFonts w:hint="eastAsia"/>
        </w:rPr>
      </w:pPr>
      <w:r>
        <w:rPr>
          <w:rFonts w:hint="eastAsia"/>
        </w:rPr>
        <w:tab/>
      </w:r>
      <w:r>
        <w:rPr>
          <w:rFonts w:hint="eastAsia"/>
        </w:rPr>
        <w:t xml:space="preserve">405. </w:t>
      </w:r>
      <w:r>
        <w:rPr>
          <w:rFonts w:hint="eastAsia"/>
        </w:rPr>
        <w:tab/>
      </w:r>
      <w:r>
        <w:rPr>
          <w:rFonts w:hint="eastAsia"/>
        </w:rPr>
        <w:t xml:space="preserve">Cf. </w:t>
      </w:r>
      <w:r>
        <w:rPr>
          <w:rFonts w:hint="eastAsia"/>
        </w:rPr>
        <w:tab/>
      </w:r>
      <w:r>
        <w:rPr>
          <w:rFonts w:hint="eastAsia"/>
        </w:rPr>
        <w:t xml:space="preserve">Von </w:t>
      </w:r>
      <w:r>
        <w:rPr>
          <w:rFonts w:hint="eastAsia"/>
        </w:rPr>
        <w:tab/>
      </w:r>
      <w:r>
        <w:rPr>
          <w:rFonts w:hint="eastAsia"/>
        </w:rPr>
        <w:t xml:space="preserve">Polenz, </w:t>
      </w:r>
      <w:r>
        <w:rPr>
          <w:rFonts w:hint="eastAsia"/>
        </w:rPr>
        <w:tab/>
      </w:r>
      <w:r>
        <w:rPr>
          <w:rFonts w:hint="eastAsia"/>
        </w:rPr>
        <w:t xml:space="preserve">Geschichte </w:t>
      </w:r>
      <w:r>
        <w:rPr>
          <w:rFonts w:hint="eastAsia"/>
        </w:rPr>
        <w:tab/>
      </w:r>
      <w:r>
        <w:rPr>
          <w:rFonts w:hint="eastAsia"/>
        </w:rPr>
        <w:t xml:space="preserve">des </w:t>
      </w:r>
      <w:r>
        <w:rPr>
          <w:rFonts w:hint="eastAsia"/>
        </w:rPr>
        <w:tab/>
      </w:r>
      <w:r>
        <w:rPr>
          <w:rFonts w:hint="eastAsia"/>
        </w:rPr>
        <w:t>Franzoischen</w:t>
      </w:r>
    </w:p>
    <w:p w14:paraId="25C052DE">
      <w:pPr>
        <w:spacing w:after="358" w:line="259" w:lineRule="auto"/>
        <w:ind w:left="5" w:firstLine="0"/>
        <w:jc w:val="left"/>
        <w:rPr>
          <w:rFonts w:hint="eastAsia"/>
        </w:rPr>
      </w:pPr>
      <w:r>
        <w:rPr>
          <w:rFonts w:hint="eastAsia"/>
        </w:rPr>
        <w:t>另见冯·波伦茨，《法国新教史》，1857年，第一卷，第viii页：“一段历史……其中，路德在法国唤醒的精神，法国以自己的和外来的东西滋养和促进了它，而加尔文则净化、规范、保护、加强、固定了它，并作为一个活跃的发酵剂，超越了空间和环境的限制，继续推动它，它在其多样的光芒中，或多或少地触及所有历史时刻，形成了焦点和亮点。</w:t>
      </w:r>
    </w:p>
    <w:p w14:paraId="35413543">
      <w:pPr>
        <w:spacing w:after="358" w:line="259" w:lineRule="auto"/>
        <w:ind w:left="5" w:firstLine="0"/>
        <w:jc w:val="left"/>
        <w:rPr>
          <w:rFonts w:hint="eastAsia"/>
        </w:rPr>
      </w:pPr>
      <w:r>
        <w:rPr>
          <w:rFonts w:hint="eastAsia"/>
        </w:rPr>
        <w:t>Protestantismus, 1857, I, p. viii: “Eine Geschichte . . . in welcher der Geist, den Luther in Frankreich geweckt, dieses mit Eigenem und Fremden genahrt und gefordert, Calvin aber gereinigt, geregelt, gehutet, gestarkt, fixirt und als en bewegendes Ferment uber die Schranken des Raums und der Verhaltnisse weiter getrieben hat, der in seinen mannigfachen Strahlen alle geschichtlichen Moment mehr oder weniger beruhrenden Brenn- und Lichtpunkt bildet.</w:t>
      </w:r>
    </w:p>
    <w:p w14:paraId="0315357C">
      <w:pPr>
        <w:spacing w:after="358" w:line="259" w:lineRule="auto"/>
        <w:ind w:left="5" w:firstLine="0"/>
        <w:jc w:val="left"/>
        <w:rPr>
          <w:rFonts w:hint="eastAsia"/>
        </w:rPr>
      </w:pPr>
      <w:r>
        <w:rPr>
          <w:rFonts w:hint="eastAsia"/>
        </w:rPr>
        <w:t>让我们称这种精神，虽然不本质地、时代错乱地，但既然没有加尔文它就会消散，所以并非不真实地，称为加尔文主义；那么我的历史，除了狭义和本义上的法国加尔文主义的历史外，也是其对法国宗教、教会、习俗、社会及其他环境影响的历史。”</w:t>
      </w:r>
    </w:p>
    <w:p w14:paraId="4779F4B9">
      <w:pPr>
        <w:spacing w:after="358" w:line="259" w:lineRule="auto"/>
        <w:ind w:left="5" w:firstLine="0"/>
        <w:jc w:val="left"/>
        <w:rPr>
          <w:rFonts w:hint="eastAsia"/>
        </w:rPr>
      </w:pPr>
      <w:r>
        <w:rPr>
          <w:rFonts w:hint="eastAsia"/>
        </w:rPr>
        <w:t>Nennen wir diesen Geist, uneisentlich uns anachronistisch zwar, aber, da er ohne Calvin sich verfluchtigt haben wurde, nicht unwahr, Calvinismus; so ist meine Geschichte, ausser der de franzoischen Calvinismus imengeren und eigentlichen Sinne, die seiner einwirkung auf Religion, Kirche, Sitte, Gesellschaft und sonstige Verhalynissen Frankreichs.”</w:t>
      </w:r>
    </w:p>
    <w:p w14:paraId="7CC58889">
      <w:pPr>
        <w:spacing w:after="358" w:line="259" w:lineRule="auto"/>
        <w:ind w:left="5" w:firstLine="0"/>
        <w:jc w:val="left"/>
        <w:rPr>
          <w:rFonts w:hint="eastAsia"/>
        </w:rPr>
      </w:pPr>
      <w:r>
        <w:rPr>
          <w:rFonts w:hint="eastAsia"/>
        </w:rPr>
        <w:t>C. G. 麦克里，《苏格兰长老会的公共敬拜》；1892年，第95页：“如果他们知道，一位具有学识和洞察力、有权在此事上发言的英国国教教士，如何看待带有他印记和名字的体系，可能会引导一些人珍视加尔文的这些观点。</w:t>
      </w:r>
    </w:p>
    <w:p w14:paraId="2FE5FD1B">
      <w:pPr>
        <w:spacing w:after="358" w:line="259" w:lineRule="auto"/>
        <w:ind w:left="5" w:firstLine="0"/>
        <w:jc w:val="left"/>
        <w:rPr>
          <w:rFonts w:hint="eastAsia"/>
        </w:rPr>
      </w:pPr>
      <w:r>
        <w:rPr>
          <w:rFonts w:hint="eastAsia"/>
        </w:rPr>
        <w:t>C. G. McCrie, The Public Worship of Presbyterians Scotland; 1892, p. 95: “It may lead some to attach value to these sentiments of Calvin if they know in what light the system which bears his stamp and his name is regarded by an Anglican Churchman of learning and insight, which give him a right to be heard in such a matter, 'The Protestant movement,' wrote Mark Pattison, 'was saved from being sunk in the quicksands of doctrinal dispute chiefly by the new moral direction given to it in Geneva.</w:t>
      </w:r>
    </w:p>
    <w:p w14:paraId="73D5EEFF">
      <w:pPr>
        <w:spacing w:after="358" w:line="259" w:lineRule="auto"/>
        <w:ind w:left="5" w:firstLine="0"/>
        <w:jc w:val="left"/>
        <w:rPr>
          <w:rFonts w:hint="eastAsia"/>
        </w:rPr>
      </w:pPr>
      <w:r>
        <w:rPr>
          <w:rFonts w:hint="eastAsia"/>
        </w:rPr>
        <w:t>马克·帕蒂森写道：‘新教运动之所以没有沉没在教义争论的流沙中，主要是由于在日内瓦赋予它的新的道德方向。’</w:t>
      </w:r>
    </w:p>
    <w:p w14:paraId="50AA0430">
      <w:pPr>
        <w:spacing w:after="358" w:line="259" w:lineRule="auto"/>
        <w:ind w:left="5" w:firstLine="0"/>
        <w:jc w:val="left"/>
        <w:rPr>
          <w:rFonts w:hint="eastAsia"/>
        </w:rPr>
      </w:pPr>
      <w:r>
        <w:rPr>
          <w:rFonts w:hint="eastAsia"/>
        </w:rPr>
        <w:t>'Calvinism saved Europe.'</w:t>
      </w:r>
    </w:p>
    <w:p w14:paraId="514EC255">
      <w:pPr>
        <w:spacing w:after="358" w:line="259" w:lineRule="auto"/>
        <w:ind w:left="5" w:firstLine="0"/>
        <w:jc w:val="left"/>
        <w:rPr>
          <w:rFonts w:hint="eastAsia"/>
        </w:rPr>
      </w:pPr>
      <w:r>
        <w:rPr>
          <w:rFonts w:hint="eastAsia"/>
        </w:rPr>
        <w:t>‘加尔文主义拯救了欧洲。’</w:t>
      </w:r>
    </w:p>
    <w:p w14:paraId="20DFFACD">
      <w:pPr>
        <w:spacing w:after="358" w:line="259" w:lineRule="auto"/>
        <w:ind w:left="5" w:firstLine="0"/>
        <w:jc w:val="left"/>
        <w:rPr>
          <w:rFonts w:hint="eastAsia"/>
        </w:rPr>
      </w:pPr>
      <w:r>
        <w:rPr>
          <w:rFonts w:hint="eastAsia"/>
        </w:rPr>
        <w:t>” P. Hume Brown. John Knox; 1895, p. 252: “Of all the developments of Christianity, Calvinism and the Church of Rome alone bear the stamp of an absolute religion.”</w:t>
      </w:r>
    </w:p>
    <w:p w14:paraId="30CE406F">
      <w:pPr>
        <w:spacing w:after="358" w:line="259" w:lineRule="auto"/>
        <w:ind w:left="5" w:firstLine="0"/>
        <w:jc w:val="left"/>
        <w:rPr>
          <w:rFonts w:hint="eastAsia"/>
        </w:rPr>
      </w:pPr>
      <w:r>
        <w:rPr>
          <w:rFonts w:hint="eastAsia"/>
        </w:rPr>
        <w:t>” P. 休姆·布朗，《约翰·诺克斯》；1895年，第252页：“在基督教的所有发展中，唯有加尔文主义和罗马教会带有绝对宗教的印记。”</w:t>
      </w:r>
    </w:p>
    <w:p w14:paraId="4F8382C2">
      <w:pPr>
        <w:spacing w:after="358" w:line="259" w:lineRule="auto"/>
        <w:ind w:left="5" w:firstLine="0"/>
        <w:jc w:val="left"/>
        <w:rPr>
          <w:rFonts w:hint="eastAsia"/>
        </w:rPr>
      </w:pPr>
      <w:r>
        <w:rPr>
          <w:rFonts w:hint="eastAsia"/>
        </w:rPr>
        <w:t>P. 257: “The difference between Calvin and Castalio, and between Knox and the Anabaptist, was not merely one of doctrine and dogma: their essential difference lay in the spirit with which they respectively regarded human society intself.”</w:t>
      </w:r>
    </w:p>
    <w:p w14:paraId="7E0847BD">
      <w:pPr>
        <w:spacing w:after="358" w:line="259" w:lineRule="auto"/>
        <w:ind w:left="5" w:firstLine="0"/>
        <w:jc w:val="left"/>
        <w:rPr>
          <w:rFonts w:hint="eastAsia"/>
        </w:rPr>
      </w:pPr>
      <w:r>
        <w:rPr>
          <w:rFonts w:hint="eastAsia"/>
        </w:rPr>
        <w:t>第257页：“加尔文与卡斯塔利奥，以及诺克斯与再洗礼派之间的差异，不仅仅是教义和教条的差异：他们本质的差异在于他们各自看待人类社会本身的精神。”</w:t>
      </w:r>
    </w:p>
    <w:p w14:paraId="321D0743">
      <w:pPr>
        <w:spacing w:after="358" w:line="259" w:lineRule="auto"/>
        <w:ind w:left="5" w:firstLine="0"/>
        <w:jc w:val="left"/>
        <w:rPr>
          <w:rFonts w:hint="eastAsia"/>
        </w:rPr>
      </w:pPr>
      <w:r>
        <w:rPr>
          <w:rFonts w:hint="eastAsia"/>
        </w:rPr>
        <w:t>R. Willis, Servetus and Calvin; 1877, p. 514, 5: “There can be little question, in fact, that Calvinism, or some modification of its essential principles, is the form of religious faith that has been professed in the modern world by the most intelligent, moral, industrious, and freest of mankind.”</w:t>
      </w:r>
    </w:p>
    <w:p w14:paraId="52874059">
      <w:pPr>
        <w:spacing w:after="358" w:line="259" w:lineRule="auto"/>
        <w:ind w:left="5" w:firstLine="0"/>
        <w:jc w:val="left"/>
        <w:rPr>
          <w:rFonts w:hint="eastAsia"/>
        </w:rPr>
      </w:pPr>
      <w:r>
        <w:rPr>
          <w:rFonts w:hint="eastAsia"/>
        </w:rPr>
        <w:t>R. 威利斯，《塞尔维特与加尔文》；1877年，第514, 5页：“事实上，几乎毫无疑问，加尔文主义，或其基本原则的某种修改形式，是现代世界中最有智慧、最道德、最勤奋、最自由的人类所信奉的宗教信仰形式。”</w:t>
      </w:r>
    </w:p>
    <w:p w14:paraId="11880A3E">
      <w:pPr>
        <w:spacing w:after="358" w:line="259" w:lineRule="auto"/>
        <w:ind w:left="5" w:firstLine="0"/>
        <w:jc w:val="left"/>
        <w:rPr>
          <w:rFonts w:hint="eastAsia"/>
        </w:rPr>
      </w:pPr>
      <w:r>
        <w:rPr>
          <w:rFonts w:hint="eastAsia"/>
        </w:rPr>
        <w:t>Chambers, Encyclopaedia; Philadelphia; 1888, in voce Calvinism: “With the revival of the evangelical party in the end of the century Calvinism revived, and it still maintains, if not an absolute sway, yet a powerful influence over many minds in the Anglican establishment.</w:t>
      </w:r>
    </w:p>
    <w:p w14:paraId="62EB65E2">
      <w:pPr>
        <w:spacing w:after="358" w:line="259" w:lineRule="auto"/>
        <w:ind w:left="5" w:firstLine="0"/>
        <w:jc w:val="left"/>
        <w:rPr>
          <w:rFonts w:hint="eastAsia"/>
        </w:rPr>
      </w:pPr>
      <w:r>
        <w:rPr>
          <w:rFonts w:hint="eastAsia"/>
        </w:rPr>
        <w:t>钱伯斯百科全书；费城；1888年，在“加尔文主义”词条下：“随着世纪末福音派的复兴，加尔文主义也复兴了，它至今仍在英国国教建制中，对许多人的心灵保持着，如果不是绝对的统治，也是强大的影响。</w:t>
      </w:r>
    </w:p>
    <w:p w14:paraId="078FB92D">
      <w:pPr>
        <w:spacing w:after="358" w:line="259" w:lineRule="auto"/>
        <w:ind w:left="5" w:firstLine="0"/>
        <w:jc w:val="left"/>
        <w:rPr>
          <w:rFonts w:hint="eastAsia"/>
        </w:rPr>
      </w:pPr>
      <w:r>
        <w:rPr>
          <w:rFonts w:hint="eastAsia"/>
        </w:rPr>
        <w:t>It is one of the most living and powerful among the creeds of the Reformation.”</w:t>
      </w:r>
    </w:p>
    <w:p w14:paraId="2911036A">
      <w:pPr>
        <w:spacing w:after="358" w:line="259" w:lineRule="auto"/>
        <w:ind w:left="5" w:firstLine="0"/>
        <w:jc w:val="left"/>
        <w:rPr>
          <w:rFonts w:hint="eastAsia"/>
        </w:rPr>
      </w:pPr>
      <w:r>
        <w:rPr>
          <w:rFonts w:hint="eastAsia"/>
        </w:rPr>
        <w:t>它是宗教改革信条中最有生命力和最强大的之一。”</w:t>
      </w:r>
    </w:p>
    <w:p w14:paraId="76FC50D5">
      <w:pPr>
        <w:spacing w:after="358" w:line="259" w:lineRule="auto"/>
        <w:ind w:left="5" w:firstLine="0"/>
        <w:jc w:val="left"/>
        <w:rPr>
          <w:rFonts w:hint="eastAsia"/>
        </w:rPr>
      </w:pPr>
      <w:r>
        <w:rPr>
          <w:rFonts w:hint="eastAsia"/>
        </w:rPr>
        <w:t>Dr C. Sylvester Horne, Evangelical Magazine, August, 1898. New Calvinism, p.375 ff, and Dr W. Hastie, Theology as Science; Glasgow, 1899, pp. 100106: “My apology and plea for the Reformed Theology, in presence of the other tendencies of the time, have been founded upon the two most general and fundamental points of creed that can be takem: the universality of its basis in human nature, as the condition of its method, and the universality of God, as the ground of its absolute truth.”</w:t>
      </w:r>
    </w:p>
    <w:p w14:paraId="1305B982">
      <w:pPr>
        <w:spacing w:after="358" w:line="259" w:lineRule="auto"/>
        <w:ind w:left="5" w:firstLine="0"/>
        <w:jc w:val="left"/>
        <w:rPr>
          <w:rFonts w:hint="eastAsia"/>
        </w:rPr>
      </w:pPr>
      <w:r>
        <w:rPr>
          <w:rFonts w:hint="eastAsia"/>
        </w:rPr>
        <w:t>C. 西尔维斯特·霍恩博士，《福音杂志》，1898年8月，新加尔文主义，第375页及以下，以及W. 哈斯蒂博士，《作为科学的神学》；格拉斯哥，1899年，第100-106页：“我为改革宗神学，在当时其他倾向面前的辩护和恳求，是建立在可以采取的两个最普遍和最基本的信条点上：其在人性中的普遍性基础，作为其方法的条件，以及上帝的普遍性，作为其绝对真理的基础。”</w:t>
      </w:r>
    </w:p>
    <w:p w14:paraId="2AF0C434">
      <w:pPr>
        <w:spacing w:after="358" w:line="259" w:lineRule="auto"/>
        <w:ind w:left="5" w:firstLine="0"/>
        <w:jc w:val="left"/>
        <w:rPr>
          <w:rFonts w:hint="eastAsia"/>
        </w:rPr>
      </w:pPr>
      <w:r>
        <w:rPr>
          <w:rFonts w:hint="eastAsia"/>
        </w:rPr>
        <w:t>7.(Ed.) Originally a Persian headdress.</w:t>
      </w:r>
    </w:p>
    <w:p w14:paraId="5D1F7D1B">
      <w:pPr>
        <w:spacing w:after="358" w:line="259" w:lineRule="auto"/>
        <w:ind w:left="5" w:firstLine="0"/>
        <w:jc w:val="left"/>
        <w:rPr>
          <w:rFonts w:hint="eastAsia"/>
        </w:rPr>
      </w:pPr>
      <w:r>
        <w:rPr>
          <w:rFonts w:hint="eastAsia"/>
        </w:rPr>
        <w:t>（编者注）原为波斯头饰。</w:t>
      </w:r>
    </w:p>
    <w:p w14:paraId="402CB587">
      <w:pPr>
        <w:spacing w:after="358" w:line="259" w:lineRule="auto"/>
        <w:ind w:left="5" w:firstLine="0"/>
        <w:jc w:val="left"/>
        <w:rPr>
          <w:rFonts w:hint="eastAsia"/>
        </w:rPr>
      </w:pPr>
      <w:r>
        <w:rPr>
          <w:rFonts w:hint="eastAsia"/>
        </w:rPr>
        <w:t>The tiara of papacy denotes its triple power; temporal, spiritual, purgatorial.</w:t>
      </w:r>
    </w:p>
    <w:p w14:paraId="4A4C36E1">
      <w:pPr>
        <w:spacing w:after="358" w:line="259" w:lineRule="auto"/>
        <w:ind w:left="5" w:firstLine="0"/>
        <w:jc w:val="left"/>
        <w:rPr>
          <w:rFonts w:hint="eastAsia"/>
        </w:rPr>
      </w:pPr>
      <w:r>
        <w:rPr>
          <w:rFonts w:hint="eastAsia"/>
        </w:rPr>
        <w:t>教皇的三重冠表示其三重权力：世俗的、属灵的、炼狱的。</w:t>
      </w:r>
    </w:p>
    <w:p w14:paraId="7B71138E">
      <w:pPr>
        <w:spacing w:after="358" w:line="259" w:lineRule="auto"/>
        <w:ind w:left="5" w:firstLine="0"/>
        <w:jc w:val="left"/>
        <w:rPr>
          <w:rFonts w:hint="eastAsia"/>
        </w:rPr>
      </w:pPr>
      <w:r>
        <w:rPr>
          <w:rFonts w:hint="eastAsia"/>
        </w:rPr>
        <w:t>8.(Ed.) From a Persian word signifying “black-eyed.”</w:t>
      </w:r>
    </w:p>
    <w:p w14:paraId="7BE27759">
      <w:pPr>
        <w:spacing w:after="358" w:line="259" w:lineRule="auto"/>
        <w:ind w:left="5" w:firstLine="0"/>
        <w:jc w:val="left"/>
        <w:rPr>
          <w:rFonts w:hint="eastAsia"/>
        </w:rPr>
      </w:pPr>
      <w:r>
        <w:rPr>
          <w:rFonts w:hint="eastAsia"/>
        </w:rPr>
        <w:t>（编者注）源自波斯语，意为“黑眼睛的”。</w:t>
      </w:r>
    </w:p>
    <w:p w14:paraId="27DC407E">
      <w:pPr>
        <w:spacing w:after="358" w:line="259" w:lineRule="auto"/>
        <w:ind w:left="5" w:firstLine="0"/>
        <w:jc w:val="left"/>
        <w:rPr>
          <w:rFonts w:hint="eastAsia"/>
        </w:rPr>
      </w:pPr>
      <w:r>
        <w:rPr>
          <w:rFonts w:hint="eastAsia"/>
        </w:rPr>
        <w:t>9. (Ed.) Kafir is an Arabic word denoting “unbeliever.”</w:t>
      </w:r>
    </w:p>
    <w:p w14:paraId="7A3D73A2">
      <w:pPr>
        <w:spacing w:after="358" w:line="259" w:lineRule="auto"/>
        <w:ind w:left="5" w:firstLine="0"/>
        <w:jc w:val="left"/>
        <w:rPr>
          <w:rFonts w:hint="eastAsia"/>
        </w:rPr>
      </w:pPr>
      <w:r>
        <w:rPr>
          <w:rFonts w:hint="eastAsia"/>
        </w:rPr>
        <w:t>（编者注）Kafir 是一个阿拉伯词，意为“不信者”。</w:t>
      </w:r>
    </w:p>
    <w:p w14:paraId="3A83EC89">
      <w:pPr>
        <w:spacing w:after="358" w:line="259" w:lineRule="auto"/>
        <w:ind w:left="5" w:firstLine="0"/>
        <w:jc w:val="left"/>
        <w:rPr>
          <w:rFonts w:hint="eastAsia"/>
        </w:rPr>
      </w:pPr>
      <w:r>
        <w:rPr>
          <w:rFonts w:hint="eastAsia"/>
        </w:rPr>
        <w:t>10. Cf. p.159 ff.</w:t>
      </w:r>
    </w:p>
    <w:p w14:paraId="6DC52787">
      <w:pPr>
        <w:spacing w:after="358" w:line="259" w:lineRule="auto"/>
        <w:ind w:left="5" w:firstLine="0"/>
        <w:jc w:val="left"/>
        <w:rPr>
          <w:rFonts w:hint="eastAsia"/>
        </w:rPr>
      </w:pPr>
      <w:r>
        <w:rPr>
          <w:rFonts w:hint="eastAsia"/>
        </w:rPr>
        <w:t>另见第159页及以下。</w:t>
      </w:r>
    </w:p>
    <w:p w14:paraId="05874C19">
      <w:pPr>
        <w:spacing w:after="358" w:line="259" w:lineRule="auto"/>
        <w:ind w:left="5" w:firstLine="0"/>
        <w:jc w:val="left"/>
        <w:rPr>
          <w:rFonts w:hint="eastAsia"/>
        </w:rPr>
      </w:pPr>
      <w:r>
        <w:rPr>
          <w:rFonts w:hint="eastAsia"/>
        </w:rPr>
        <w:t>11. (Ed.) John Beuckelszoon, named John of Leyden after the city of his birth, 1510, Dutch fanatical leader of the Anabaptists in the capture of Munster.</w:t>
      </w:r>
    </w:p>
    <w:p w14:paraId="7A11A4D5">
      <w:pPr>
        <w:spacing w:after="358" w:line="259" w:lineRule="auto"/>
        <w:ind w:left="5" w:firstLine="0"/>
        <w:jc w:val="left"/>
        <w:rPr>
          <w:rFonts w:hint="eastAsia"/>
        </w:rPr>
      </w:pPr>
      <w:r>
        <w:rPr>
          <w:rFonts w:hint="eastAsia"/>
        </w:rPr>
        <w:t>（编者注）约翰·布克尔松，因其出生地莱顿而被称为莱顿的约翰，1510年生，荷兰再洗礼派狂热领袖，在攻占明斯特时。</w:t>
      </w:r>
    </w:p>
    <w:p w14:paraId="75E15BA0">
      <w:pPr>
        <w:spacing w:after="358" w:line="259" w:lineRule="auto"/>
        <w:ind w:left="5" w:firstLine="0"/>
        <w:jc w:val="left"/>
        <w:rPr>
          <w:rFonts w:hint="eastAsia"/>
        </w:rPr>
      </w:pPr>
      <w:r>
        <w:rPr>
          <w:rFonts w:hint="eastAsia"/>
        </w:rPr>
        <w:t>Died 1536.</w:t>
      </w:r>
    </w:p>
    <w:p w14:paraId="4EF15BE2">
      <w:pPr>
        <w:spacing w:after="358" w:line="259" w:lineRule="auto"/>
        <w:ind w:left="5" w:firstLine="0"/>
        <w:jc w:val="left"/>
        <w:rPr>
          <w:rFonts w:hint="eastAsia"/>
        </w:rPr>
      </w:pPr>
      <w:r>
        <w:rPr>
          <w:rFonts w:hint="eastAsia"/>
        </w:rPr>
        <w:t>1536年逝世。</w:t>
      </w:r>
    </w:p>
    <w:p w14:paraId="5F33DB38">
      <w:pPr>
        <w:spacing w:after="358" w:line="259" w:lineRule="auto"/>
        <w:ind w:left="5" w:firstLine="0"/>
        <w:jc w:val="left"/>
        <w:rPr>
          <w:rFonts w:hint="eastAsia"/>
        </w:rPr>
      </w:pPr>
      <w:r>
        <w:rPr>
          <w:rFonts w:hint="eastAsia"/>
        </w:rPr>
        <w:t>The devotees named above, 7 men and 3 women, were holding a nocturnal meeting, in February, 1535, in Amsterdam, when their leader, Hendrick Hendricks Snyder cast his clothes into the fire, and commmanded his followers to do likewise.</w:t>
      </w:r>
    </w:p>
    <w:p w14:paraId="3BF53DFA">
      <w:pPr>
        <w:spacing w:after="358" w:line="259" w:lineRule="auto"/>
        <w:ind w:left="5" w:firstLine="0"/>
        <w:jc w:val="left"/>
        <w:rPr>
          <w:rFonts w:hint="eastAsia"/>
        </w:rPr>
      </w:pPr>
      <w:r>
        <w:rPr>
          <w:rFonts w:hint="eastAsia"/>
        </w:rPr>
        <w:t>上述信徒，7男3女，于1535年2月在阿姆斯特丹举行夜间集会，当时他们的领袖亨德里克·亨德里克斯·斯奈德将他的衣服扔进火里，并命令他的追随者也这样做。</w:t>
      </w:r>
    </w:p>
    <w:p w14:paraId="7B7B83D5">
      <w:pPr>
        <w:spacing w:after="358" w:line="259" w:lineRule="auto"/>
        <w:ind w:left="5" w:firstLine="0"/>
        <w:jc w:val="left"/>
        <w:rPr>
          <w:rFonts w:hint="eastAsia"/>
        </w:rPr>
      </w:pPr>
      <w:r>
        <w:rPr>
          <w:rFonts w:hint="eastAsia"/>
        </w:rPr>
        <w:t>At his behest they followed him, running through the streets and crying, “Woe, woe, woe; the vengeance of God, the vengeance of God.”</w:t>
      </w:r>
    </w:p>
    <w:p w14:paraId="69AECA2A">
      <w:pPr>
        <w:spacing w:after="358" w:line="259" w:lineRule="auto"/>
        <w:ind w:left="5" w:firstLine="0"/>
        <w:jc w:val="left"/>
        <w:rPr>
          <w:rFonts w:hint="eastAsia"/>
        </w:rPr>
      </w:pPr>
      <w:r>
        <w:rPr>
          <w:rFonts w:hint="eastAsia"/>
        </w:rPr>
        <w:t>在他的命令下，他们跟着他，在街上奔跑，喊着：“祸哉，祸哉，祸哉；上帝的报复，上帝的报复。”</w:t>
      </w:r>
    </w:p>
    <w:p w14:paraId="3F4FDB95">
      <w:pPr>
        <w:spacing w:after="358" w:line="259" w:lineRule="auto"/>
        <w:ind w:left="5" w:firstLine="0"/>
        <w:jc w:val="left"/>
        <w:rPr>
          <w:rFonts w:hint="eastAsia"/>
        </w:rPr>
      </w:pPr>
      <w:r>
        <w:rPr>
          <w:rFonts w:hint="eastAsia"/>
        </w:rPr>
        <w:t>They were soon captured.</w:t>
      </w:r>
    </w:p>
    <w:p w14:paraId="390BAE2A">
      <w:pPr>
        <w:spacing w:after="358" w:line="259" w:lineRule="auto"/>
        <w:ind w:left="5" w:firstLine="0"/>
        <w:jc w:val="left"/>
        <w:rPr>
          <w:rFonts w:hint="eastAsia"/>
        </w:rPr>
      </w:pPr>
      <w:r>
        <w:rPr>
          <w:rFonts w:hint="eastAsia"/>
        </w:rPr>
        <w:t>他们很快被捕。</w:t>
      </w:r>
    </w:p>
    <w:p w14:paraId="37778C48">
      <w:pPr>
        <w:spacing w:after="358" w:line="259" w:lineRule="auto"/>
        <w:ind w:left="5" w:firstLine="0"/>
        <w:jc w:val="left"/>
        <w:rPr>
          <w:rFonts w:hint="eastAsia"/>
        </w:rPr>
      </w:pPr>
      <w:r>
        <w:rPr>
          <w:rFonts w:hint="eastAsia"/>
        </w:rPr>
        <w:t>The men were beheaded, the women drowned, except one who escaped.</w:t>
      </w:r>
    </w:p>
    <w:p w14:paraId="568E87A6">
      <w:pPr>
        <w:spacing w:after="358" w:line="259" w:lineRule="auto"/>
        <w:ind w:left="5" w:firstLine="0"/>
        <w:jc w:val="left"/>
        <w:rPr>
          <w:rFonts w:hint="eastAsia"/>
        </w:rPr>
      </w:pPr>
      <w:r>
        <w:rPr>
          <w:rFonts w:hint="eastAsia"/>
        </w:rPr>
        <w:t>男的被斩首，女的被淹死，只有一个逃脱了。</w:t>
      </w:r>
    </w:p>
    <w:p w14:paraId="1F40135F">
      <w:pPr>
        <w:spacing w:after="358" w:line="259" w:lineRule="auto"/>
        <w:ind w:left="5" w:firstLine="0"/>
        <w:jc w:val="left"/>
        <w:rPr>
          <w:rFonts w:hint="eastAsia"/>
        </w:rPr>
      </w:pPr>
      <w:r>
        <w:rPr>
          <w:rFonts w:hint="eastAsia"/>
        </w:rPr>
        <w:t>Snyder claimed he had seen heaven, hell, and God, and that the judgment day was at hand.</w:t>
      </w:r>
    </w:p>
    <w:p w14:paraId="24CA4F17">
      <w:pPr>
        <w:spacing w:after="358" w:line="259" w:lineRule="auto"/>
        <w:ind w:left="5" w:firstLine="0"/>
        <w:jc w:val="left"/>
        <w:rPr>
          <w:rFonts w:hint="eastAsia"/>
        </w:rPr>
      </w:pPr>
      <w:r>
        <w:rPr>
          <w:rFonts w:hint="eastAsia"/>
        </w:rPr>
        <w:t>斯奈德声称他看到了天堂、地狱和上帝，并且审判日近了。</w:t>
      </w:r>
    </w:p>
    <w:p w14:paraId="596B0385">
      <w:pPr>
        <w:spacing w:after="358" w:line="259" w:lineRule="auto"/>
        <w:ind w:left="5" w:firstLine="0"/>
        <w:jc w:val="left"/>
        <w:rPr>
          <w:rFonts w:hint="eastAsia"/>
        </w:rPr>
      </w:pPr>
    </w:p>
    <w:p w14:paraId="535CF492">
      <w:pPr>
        <w:spacing w:after="358" w:line="259" w:lineRule="auto"/>
        <w:ind w:left="5" w:firstLine="0"/>
        <w:jc w:val="left"/>
        <w:rPr>
          <w:rFonts w:hint="eastAsia"/>
        </w:rPr>
      </w:pPr>
      <w:r>
        <w:rPr>
          <w:rFonts w:hint="eastAsia"/>
        </w:rPr>
        <w:t>12 (Ed.) Aryan from the Sanskrit word Arya meaning noble – a term formerly used with Indo European or Indo German.</w:t>
      </w:r>
    </w:p>
    <w:p w14:paraId="05B64F6B">
      <w:pPr>
        <w:spacing w:after="358" w:line="259" w:lineRule="auto"/>
        <w:ind w:left="5" w:firstLine="0"/>
        <w:jc w:val="left"/>
        <w:rPr>
          <w:rFonts w:hint="eastAsia"/>
        </w:rPr>
      </w:pPr>
      <w:r>
        <w:rPr>
          <w:rFonts w:hint="eastAsia"/>
        </w:rPr>
        <w:t>（编者注）雅利安人，源自梵语Arya，意为高贵的——一个以前与印欧语或印德语一起使用的术语。</w:t>
      </w:r>
    </w:p>
    <w:p w14:paraId="29FA0976">
      <w:pPr>
        <w:spacing w:after="358" w:line="259" w:lineRule="auto"/>
        <w:ind w:left="5" w:firstLine="0"/>
        <w:jc w:val="left"/>
        <w:rPr>
          <w:rFonts w:hint="eastAsia"/>
        </w:rPr>
      </w:pPr>
      <w:r>
        <w:rPr>
          <w:rFonts w:hint="eastAsia"/>
        </w:rPr>
        <w:t>The term is sometimes used loosely in the sense of Japhetic.</w:t>
      </w:r>
    </w:p>
    <w:p w14:paraId="0A21ECC9">
      <w:pPr>
        <w:spacing w:after="358" w:line="259" w:lineRule="auto"/>
        <w:ind w:left="5" w:firstLine="0"/>
        <w:jc w:val="left"/>
        <w:rPr>
          <w:rFonts w:hint="eastAsia"/>
        </w:rPr>
      </w:pPr>
      <w:r>
        <w:rPr>
          <w:rFonts w:hint="eastAsia"/>
        </w:rPr>
        <w:t>这个术语有时被松散地用于雅弗的意义。</w:t>
      </w:r>
    </w:p>
    <w:p w14:paraId="43092947">
      <w:pPr>
        <w:spacing w:after="358" w:line="259" w:lineRule="auto"/>
        <w:ind w:left="5" w:firstLine="0"/>
        <w:jc w:val="left"/>
        <w:rPr>
          <w:rFonts w:hint="eastAsia"/>
        </w:rPr>
      </w:pPr>
      <w:r>
        <w:rPr>
          <w:rFonts w:hint="eastAsia"/>
        </w:rPr>
        <w:t>13.(Ed.) From Accad, perhaps the southern of the two ancient divisions of Babylon; Sumer and Accad.</w:t>
      </w:r>
    </w:p>
    <w:p w14:paraId="1F6F2346">
      <w:pPr>
        <w:spacing w:after="358" w:line="259" w:lineRule="auto"/>
        <w:ind w:left="5" w:firstLine="0"/>
        <w:jc w:val="left"/>
        <w:rPr>
          <w:rFonts w:hint="eastAsia"/>
        </w:rPr>
      </w:pPr>
      <w:r>
        <w:rPr>
          <w:rFonts w:hint="eastAsia"/>
        </w:rPr>
        <w:t>（编者注）源自阿卡德，可能是巴比伦两个古老分区的南部；苏美尔和阿卡德。</w:t>
      </w:r>
    </w:p>
    <w:p w14:paraId="77A649F7">
      <w:pPr>
        <w:spacing w:after="358" w:line="259" w:lineRule="auto"/>
        <w:ind w:left="5" w:firstLine="0"/>
        <w:jc w:val="left"/>
        <w:rPr>
          <w:rFonts w:hint="eastAsia"/>
        </w:rPr>
      </w:pPr>
      <w:r>
        <w:rPr>
          <w:rFonts w:hint="eastAsia"/>
        </w:rPr>
        <w:t>Held by some to be nonSemitic. Cf. Gen. 10:10.</w:t>
      </w:r>
    </w:p>
    <w:p w14:paraId="4FD74AC4">
      <w:pPr>
        <w:spacing w:after="358" w:line="259" w:lineRule="auto"/>
        <w:ind w:left="5" w:firstLine="0"/>
        <w:jc w:val="left"/>
        <w:rPr>
          <w:rFonts w:hint="eastAsia"/>
        </w:rPr>
      </w:pPr>
      <w:r>
        <w:rPr>
          <w:rFonts w:hint="eastAsia"/>
        </w:rPr>
        <w:t>一些人认为是非闪米特人。参看创世记10:10。</w:t>
      </w:r>
    </w:p>
    <w:p w14:paraId="5746F2B6">
      <w:pPr>
        <w:spacing w:after="358" w:line="259" w:lineRule="auto"/>
        <w:ind w:left="5" w:firstLine="0"/>
        <w:jc w:val="left"/>
        <w:rPr>
          <w:rFonts w:hint="eastAsia"/>
        </w:rPr>
      </w:pPr>
      <w:r>
        <w:rPr>
          <w:rFonts w:hint="eastAsia"/>
        </w:rPr>
        <w:t>14.(Ed.) Celt or Kelt a member of that western European branch of the Aryan family that includes the Ghadelic peoples, the Scotch Gaelics, the Irish, the Erse and Manx, and the Cymric (the</w:t>
      </w:r>
    </w:p>
    <w:p w14:paraId="00E27B00">
      <w:pPr>
        <w:spacing w:after="358" w:line="259" w:lineRule="auto"/>
        <w:ind w:left="5" w:firstLine="0"/>
        <w:jc w:val="left"/>
        <w:rPr>
          <w:rFonts w:hint="eastAsia"/>
        </w:rPr>
      </w:pPr>
      <w:r>
        <w:rPr>
          <w:rFonts w:hint="eastAsia"/>
        </w:rPr>
        <w:t>（编者注）凯尔特人，雅利安人家族西欧分支的成员，包括盖尔人、苏格兰盖尔人、爱尔兰人、厄尔士人和曼克斯人，以及威尔士人（威尔士、康沃尔和低布列塔尼人）。</w:t>
      </w:r>
    </w:p>
    <w:p w14:paraId="374C0618">
      <w:pPr>
        <w:spacing w:after="358" w:line="259" w:lineRule="auto"/>
        <w:ind w:left="5" w:firstLine="0"/>
        <w:jc w:val="left"/>
        <w:rPr>
          <w:rFonts w:hint="eastAsia"/>
        </w:rPr>
      </w:pPr>
      <w:r>
        <w:rPr>
          <w:rFonts w:hint="eastAsia"/>
        </w:rPr>
        <w:t>Welsh Cornish and low Bretons).</w:t>
      </w:r>
    </w:p>
    <w:p w14:paraId="021F5595">
      <w:pPr>
        <w:spacing w:after="358" w:line="259" w:lineRule="auto"/>
        <w:ind w:left="5" w:firstLine="0"/>
        <w:jc w:val="left"/>
        <w:rPr>
          <w:rFonts w:hint="eastAsia"/>
        </w:rPr>
      </w:pPr>
      <w:r>
        <w:rPr>
          <w:rFonts w:hint="eastAsia"/>
        </w:rPr>
        <w:t>罗马人称他们为高卢人。</w:t>
      </w:r>
    </w:p>
    <w:p w14:paraId="01E5602A">
      <w:pPr>
        <w:spacing w:after="358" w:line="259" w:lineRule="auto"/>
        <w:ind w:left="5" w:firstLine="0"/>
        <w:jc w:val="left"/>
        <w:rPr>
          <w:rFonts w:hint="eastAsia"/>
        </w:rPr>
      </w:pPr>
      <w:r>
        <w:rPr>
          <w:rFonts w:hint="eastAsia"/>
        </w:rPr>
        <w:t>The Romans knew them as Gauls. They evidently were related to the Teutons.</w:t>
      </w:r>
    </w:p>
    <w:p w14:paraId="5E881900">
      <w:pPr>
        <w:spacing w:after="358" w:line="259" w:lineRule="auto"/>
        <w:ind w:left="5" w:firstLine="0"/>
        <w:jc w:val="left"/>
        <w:rPr>
          <w:rFonts w:hint="eastAsia"/>
        </w:rPr>
      </w:pPr>
      <w:r>
        <w:rPr>
          <w:rFonts w:hint="eastAsia"/>
        </w:rPr>
        <w:t>他们显然与条顿人有关。</w:t>
      </w:r>
    </w:p>
    <w:p w14:paraId="779A110E">
      <w:pPr>
        <w:spacing w:after="358" w:line="259" w:lineRule="auto"/>
        <w:ind w:left="5" w:firstLine="0"/>
        <w:jc w:val="left"/>
        <w:rPr>
          <w:rFonts w:hint="eastAsia"/>
        </w:rPr>
      </w:pPr>
      <w:r>
        <w:rPr>
          <w:rFonts w:hint="eastAsia"/>
        </w:rPr>
        <w:t>The indiscriminate use of the term Celt has led to much confusion.</w:t>
      </w:r>
    </w:p>
    <w:p w14:paraId="50E52BE4">
      <w:pPr>
        <w:spacing w:after="358" w:line="259" w:lineRule="auto"/>
        <w:ind w:left="5" w:firstLine="0"/>
        <w:jc w:val="left"/>
        <w:rPr>
          <w:rFonts w:hint="eastAsia"/>
        </w:rPr>
      </w:pPr>
      <w:r>
        <w:rPr>
          <w:rFonts w:hint="eastAsia"/>
        </w:rPr>
        <w:t>不加区别地使用“凯尔特人”一词已导致许多混乱。</w:t>
      </w:r>
    </w:p>
    <w:p w14:paraId="24DC5504">
      <w:pPr>
        <w:spacing w:after="358" w:line="259" w:lineRule="auto"/>
        <w:ind w:left="5" w:firstLine="0"/>
        <w:jc w:val="left"/>
        <w:rPr>
          <w:rFonts w:hint="eastAsia"/>
        </w:rPr>
      </w:pPr>
      <w:r>
        <w:rPr>
          <w:rFonts w:hint="eastAsia"/>
        </w:rPr>
        <w:t>15.(Ed.) Inhabitants of Wales, part of Great Britain.</w:t>
      </w:r>
    </w:p>
    <w:p w14:paraId="0909DC30">
      <w:pPr>
        <w:spacing w:after="358" w:line="259" w:lineRule="auto"/>
        <w:ind w:left="5" w:firstLine="0"/>
        <w:jc w:val="left"/>
        <w:rPr>
          <w:rFonts w:hint="eastAsia"/>
        </w:rPr>
      </w:pPr>
      <w:r>
        <w:rPr>
          <w:rFonts w:hint="eastAsia"/>
        </w:rPr>
        <w:t>（编者注）威尔士的居民，大不列颠的一部分。</w:t>
      </w:r>
    </w:p>
    <w:p w14:paraId="046A7246">
      <w:pPr>
        <w:spacing w:after="358" w:line="259" w:lineRule="auto"/>
        <w:ind w:left="5" w:firstLine="0"/>
        <w:jc w:val="left"/>
        <w:rPr>
          <w:rFonts w:hint="eastAsia"/>
        </w:rPr>
      </w:pPr>
      <w:r>
        <w:rPr>
          <w:rFonts w:hint="eastAsia"/>
        </w:rPr>
        <w:t>The word Welsh (Dutch, Waalsch) signifies foreigner.</w:t>
      </w:r>
    </w:p>
    <w:p w14:paraId="661873D2">
      <w:pPr>
        <w:spacing w:after="358" w:line="259" w:lineRule="auto"/>
        <w:ind w:left="5" w:firstLine="0"/>
        <w:jc w:val="left"/>
        <w:rPr>
          <w:rFonts w:hint="eastAsia"/>
        </w:rPr>
      </w:pPr>
      <w:r>
        <w:rPr>
          <w:rFonts w:hint="eastAsia"/>
        </w:rPr>
        <w:t>“威尔士”（Welsh）（荷兰语，Waalsch）一词意为外国人。</w:t>
      </w:r>
    </w:p>
    <w:p w14:paraId="29E7A3CA">
      <w:pPr>
        <w:spacing w:after="358" w:line="259" w:lineRule="auto"/>
        <w:ind w:left="5" w:firstLine="0"/>
        <w:jc w:val="left"/>
        <w:rPr>
          <w:rFonts w:hint="eastAsia"/>
        </w:rPr>
      </w:pPr>
      <w:r>
        <w:rPr>
          <w:rFonts w:hint="eastAsia"/>
        </w:rPr>
        <w:t>The Welsh language is the Cymric as spoken by the Welsh. Cf. preceding note.</w:t>
      </w:r>
    </w:p>
    <w:p w14:paraId="370C70E2">
      <w:pPr>
        <w:spacing w:after="358" w:line="259" w:lineRule="auto"/>
        <w:ind w:left="5" w:firstLine="0"/>
        <w:jc w:val="left"/>
        <w:rPr>
          <w:rFonts w:hint="eastAsia"/>
        </w:rPr>
      </w:pPr>
      <w:r>
        <w:rPr>
          <w:rFonts w:hint="eastAsia"/>
        </w:rPr>
        <w:t>威尔士语是威尔士人所说的威尔士语。参看前注。</w:t>
      </w:r>
    </w:p>
    <w:p w14:paraId="2584108D">
      <w:pPr>
        <w:spacing w:after="358" w:line="259" w:lineRule="auto"/>
        <w:ind w:left="5" w:firstLine="0"/>
        <w:jc w:val="left"/>
        <w:rPr>
          <w:rFonts w:hint="eastAsia"/>
        </w:rPr>
      </w:pPr>
      <w:r>
        <w:rPr>
          <w:rFonts w:hint="eastAsia"/>
        </w:rPr>
        <w:t>16.(Ed.) This interim was made in 1548 by Melanchthon and others at the command of Maurice of Saxony.</w:t>
      </w:r>
    </w:p>
    <w:p w14:paraId="57CBC97E">
      <w:pPr>
        <w:spacing w:after="358" w:line="259" w:lineRule="auto"/>
        <w:ind w:left="5" w:firstLine="0"/>
        <w:jc w:val="left"/>
        <w:rPr>
          <w:rFonts w:hint="eastAsia"/>
        </w:rPr>
      </w:pPr>
      <w:r>
        <w:rPr>
          <w:rFonts w:hint="eastAsia"/>
        </w:rPr>
        <w:t>（编者注）这个临时协议是1548年由墨兰顿等人在萨克森的莫里斯的命令下制定的。</w:t>
      </w:r>
    </w:p>
    <w:p w14:paraId="48197095">
      <w:pPr>
        <w:spacing w:after="358" w:line="259" w:lineRule="auto"/>
        <w:ind w:left="5" w:firstLine="0"/>
        <w:jc w:val="left"/>
        <w:rPr>
          <w:rFonts w:hint="eastAsia"/>
        </w:rPr>
      </w:pPr>
      <w:r>
        <w:rPr>
          <w:rFonts w:hint="eastAsia"/>
        </w:rPr>
        <w:t>The R. C. ceremonies were declared adiaphoron, and Luther's “Sola” was shunned.</w:t>
      </w:r>
    </w:p>
    <w:p w14:paraId="01F255D0">
      <w:pPr>
        <w:spacing w:after="358" w:line="259" w:lineRule="auto"/>
        <w:ind w:left="5" w:firstLine="0"/>
        <w:jc w:val="left"/>
        <w:rPr>
          <w:rFonts w:hint="eastAsia"/>
        </w:rPr>
      </w:pPr>
      <w:r>
        <w:rPr>
          <w:rFonts w:hint="eastAsia"/>
        </w:rPr>
        <w:t>罗马天主教的仪式被宣布为无关紧要之事，路德的“唯独”被回避。</w:t>
      </w:r>
    </w:p>
    <w:p w14:paraId="592353B8">
      <w:pPr>
        <w:spacing w:after="358" w:line="259" w:lineRule="auto"/>
        <w:ind w:left="5" w:firstLine="0"/>
        <w:jc w:val="left"/>
        <w:rPr>
          <w:rFonts w:hint="eastAsia"/>
        </w:rPr>
      </w:pPr>
      <w:r>
        <w:rPr>
          <w:rFonts w:hint="eastAsia"/>
        </w:rPr>
        <w:t>It was a very much mediating modification of the Augsburg interim held the same year.</w:t>
      </w:r>
    </w:p>
    <w:p w14:paraId="25FDEB63">
      <w:pPr>
        <w:spacing w:after="358" w:line="259" w:lineRule="auto"/>
        <w:ind w:left="5" w:firstLine="0"/>
        <w:jc w:val="left"/>
        <w:rPr>
          <w:rFonts w:hint="eastAsia"/>
        </w:rPr>
      </w:pPr>
      <w:r>
        <w:rPr>
          <w:rFonts w:hint="eastAsia"/>
        </w:rPr>
        <w:t>它是对同年举行的奥格斯堡临时协议的一个非常调和的修改。</w:t>
      </w:r>
    </w:p>
    <w:p w14:paraId="43C97734">
      <w:pPr>
        <w:spacing w:after="358" w:line="259" w:lineRule="auto"/>
        <w:ind w:left="5" w:firstLine="0"/>
        <w:jc w:val="left"/>
        <w:rPr>
          <w:rFonts w:hint="eastAsia"/>
        </w:rPr>
      </w:pPr>
      <w:r>
        <w:rPr>
          <w:rFonts w:hint="eastAsia"/>
        </w:rPr>
        <w:t>Interim denotes “provisional arrangement,” in this case between the German Roman Catholics and German Protestants.</w:t>
      </w:r>
    </w:p>
    <w:p w14:paraId="08B5FFA6">
      <w:pPr>
        <w:spacing w:after="358" w:line="259" w:lineRule="auto"/>
        <w:ind w:left="5" w:firstLine="0"/>
        <w:jc w:val="left"/>
        <w:rPr>
          <w:rFonts w:hint="eastAsia"/>
        </w:rPr>
      </w:pPr>
      <w:r>
        <w:rPr>
          <w:rFonts w:hint="eastAsia"/>
        </w:rPr>
        <w:t>临时协议意为“临时安排”，在这种情况下，是在德国罗马天主教徒和德国新教徒之间。</w:t>
      </w:r>
    </w:p>
    <w:p w14:paraId="37D6B9D8">
      <w:pPr>
        <w:spacing w:after="358" w:line="259" w:lineRule="auto"/>
        <w:ind w:left="5" w:firstLine="0"/>
        <w:jc w:val="left"/>
        <w:rPr>
          <w:rFonts w:hint="eastAsia"/>
        </w:rPr>
      </w:pPr>
      <w:r>
        <w:rPr>
          <w:rFonts w:hint="eastAsia"/>
        </w:rPr>
        <w:t>17.(Ed.) Calvin's Institutes, Eng. Edinburgh translation, Vol. I, book I, Chapter 3: “That there exists in the human mind and indeed by natural instinct, some sense of Deity we hold to be beyond dispute . . .</w:t>
      </w:r>
    </w:p>
    <w:p w14:paraId="3F80977A">
      <w:pPr>
        <w:spacing w:after="358" w:line="259" w:lineRule="auto"/>
        <w:ind w:left="5" w:firstLine="0"/>
        <w:jc w:val="left"/>
        <w:rPr>
          <w:rFonts w:hint="eastAsia"/>
        </w:rPr>
      </w:pPr>
      <w:r>
        <w:rPr>
          <w:rFonts w:hint="eastAsia"/>
        </w:rPr>
        <w:t>（编者注）加尔文的《基督教要义》，英文版，爱丁堡译本，第一卷，第一册，第三章：“我们认为，在人心中，并且确实是出于自然的本能，存在着某种神性的感觉，这是无可争议的……”</w:t>
      </w:r>
    </w:p>
    <w:p w14:paraId="2D96200F">
      <w:pPr>
        <w:spacing w:after="358" w:line="259" w:lineRule="auto"/>
        <w:ind w:left="5" w:firstLine="0"/>
        <w:jc w:val="left"/>
        <w:rPr>
          <w:rFonts w:hint="eastAsia"/>
        </w:rPr>
      </w:pPr>
      <w:r>
        <w:rPr>
          <w:rFonts w:hint="eastAsia"/>
        </w:rPr>
        <w:t>” Chapter 4, sect. 1. “But though experience testifies that a seed of religion is divinely sown in all scarcely one in a hundred is found who cherishes it in his heart, and not one in whom it grows to maturity, so far it is from yielding fruit in its season.</w:t>
      </w:r>
    </w:p>
    <w:p w14:paraId="1FA9653A">
      <w:pPr>
        <w:spacing w:after="358" w:line="259" w:lineRule="auto"/>
        <w:ind w:left="5" w:firstLine="0"/>
        <w:jc w:val="left"/>
        <w:rPr>
          <w:rFonts w:hint="eastAsia"/>
        </w:rPr>
      </w:pPr>
      <w:r>
        <w:rPr>
          <w:rFonts w:hint="eastAsia"/>
        </w:rPr>
        <w:t>”第四章，第一节：“但尽管经验证明，宗教的种子是神圣地播在所有人心中，但几乎百中无一珍视它，更无一使其长至成熟，远非在季节结果。</w:t>
      </w:r>
    </w:p>
    <w:p w14:paraId="68D74BF0">
      <w:pPr>
        <w:spacing w:after="358" w:line="259" w:lineRule="auto"/>
        <w:ind w:left="5" w:firstLine="0"/>
        <w:jc w:val="left"/>
        <w:rPr>
          <w:rFonts w:hint="eastAsia"/>
        </w:rPr>
      </w:pPr>
      <w:r>
        <w:rPr>
          <w:rFonts w:hint="eastAsia"/>
        </w:rPr>
        <w:t>In no part of the world can genuine godliness be found.”</w:t>
      </w:r>
    </w:p>
    <w:p w14:paraId="129113A6">
      <w:pPr>
        <w:spacing w:after="358" w:line="259" w:lineRule="auto"/>
        <w:ind w:left="5" w:firstLine="0"/>
        <w:jc w:val="left"/>
        <w:rPr>
          <w:rFonts w:hint="eastAsia"/>
        </w:rPr>
      </w:pPr>
      <w:r>
        <w:rPr>
          <w:rFonts w:hint="eastAsia"/>
        </w:rPr>
        <w:t>在世界的任何地方都找不到真正的敬虔。”</w:t>
      </w:r>
    </w:p>
    <w:p w14:paraId="3693480D">
      <w:pPr>
        <w:spacing w:after="358" w:line="259" w:lineRule="auto"/>
        <w:ind w:left="5" w:firstLine="0"/>
        <w:jc w:val="left"/>
        <w:rPr>
          <w:rFonts w:hint="eastAsia"/>
        </w:rPr>
      </w:pPr>
      <w:r>
        <w:rPr>
          <w:rFonts w:hint="eastAsia"/>
        </w:rPr>
        <w:t>18.(Ed.) Sacerdotium denotes priesthood; sacerdotalism is the doctrine that the priest offers sacrifice in the Eucharist.</w:t>
      </w:r>
    </w:p>
    <w:p w14:paraId="7BFF3F16">
      <w:pPr>
        <w:spacing w:after="358" w:line="259" w:lineRule="auto"/>
        <w:ind w:left="5" w:firstLine="0"/>
        <w:jc w:val="left"/>
        <w:rPr>
          <w:rFonts w:hint="eastAsia"/>
        </w:rPr>
      </w:pPr>
      <w:r>
        <w:rPr>
          <w:rFonts w:hint="eastAsia"/>
        </w:rPr>
        <w:t>（编者注）Sacerdotium 意为祭司职分；祭司主义是祭司在圣餐中献祭的教义。</w:t>
      </w:r>
    </w:p>
    <w:p w14:paraId="4BF01D65">
      <w:pPr>
        <w:spacing w:after="358" w:line="259" w:lineRule="auto"/>
        <w:ind w:left="5" w:firstLine="0"/>
        <w:jc w:val="left"/>
        <w:rPr>
          <w:rFonts w:hint="eastAsia"/>
        </w:rPr>
      </w:pPr>
      <w:r>
        <w:rPr>
          <w:rFonts w:hint="eastAsia"/>
        </w:rPr>
        <w:t>19.BANCROFT, History of the United States of America. Fifteenth Edition; Boston 1853: I. 464; Ed. New York, 1891, I, 319.</w:t>
      </w:r>
    </w:p>
    <w:p w14:paraId="64A8F2CF">
      <w:pPr>
        <w:spacing w:after="358" w:line="259" w:lineRule="auto"/>
        <w:ind w:left="5" w:firstLine="0"/>
        <w:jc w:val="left"/>
        <w:rPr>
          <w:rFonts w:hint="eastAsia"/>
        </w:rPr>
      </w:pPr>
      <w:r>
        <w:rPr>
          <w:rFonts w:hint="eastAsia"/>
        </w:rPr>
        <w:t>19. 班克罗夫特，《美利坚合众国史》，第十五版；波士顿，1853年：第一卷，第464页；纽约版，1891年，第一卷，第319页。</w:t>
      </w:r>
    </w:p>
    <w:p w14:paraId="7B86BA2E">
      <w:pPr>
        <w:spacing w:after="358" w:line="259" w:lineRule="auto"/>
        <w:ind w:left="5" w:firstLine="0"/>
        <w:jc w:val="left"/>
        <w:rPr>
          <w:rFonts w:hint="eastAsia"/>
        </w:rPr>
      </w:pPr>
      <w:r>
        <w:rPr>
          <w:rFonts w:hint="eastAsia"/>
        </w:rPr>
        <w:t>20.(Ed.) BURKE, Works, III p. 25, Ed. McLean, London.</w:t>
      </w:r>
    </w:p>
    <w:p w14:paraId="43E1C7E7">
      <w:pPr>
        <w:spacing w:after="358" w:line="259" w:lineRule="auto"/>
        <w:ind w:left="5" w:firstLine="0"/>
        <w:jc w:val="left"/>
        <w:rPr>
          <w:rFonts w:hint="eastAsia"/>
        </w:rPr>
      </w:pPr>
      <w:r>
        <w:rPr>
          <w:rFonts w:hint="eastAsia"/>
        </w:rPr>
        <w:t>20.（编者注）伯克，《作品集》，第三卷，第25页，麦克莱恩版，伦敦。</w:t>
      </w:r>
    </w:p>
    <w:p w14:paraId="33D4C3C0">
      <w:pPr>
        <w:spacing w:after="358" w:line="259" w:lineRule="auto"/>
        <w:ind w:left="5" w:firstLine="0"/>
        <w:jc w:val="left"/>
        <w:rPr>
          <w:rFonts w:hint="eastAsia"/>
        </w:rPr>
      </w:pPr>
      <w:r>
        <w:rPr>
          <w:rFonts w:hint="eastAsia"/>
        </w:rPr>
        <w:t>21 American Constitutions by FRANKLIN B. HUGH; Albany;</w:t>
      </w:r>
    </w:p>
    <w:p w14:paraId="27D3DC03">
      <w:pPr>
        <w:spacing w:after="358" w:line="259" w:lineRule="auto"/>
        <w:ind w:left="5" w:firstLine="0"/>
        <w:jc w:val="left"/>
        <w:rPr>
          <w:rFonts w:hint="eastAsia"/>
        </w:rPr>
      </w:pPr>
      <w:r>
        <w:rPr>
          <w:rFonts w:hint="eastAsia"/>
        </w:rPr>
        <w:t>21. 《美国宪法》，弗兰克林·B.休伊；奥尔巴尼；</w:t>
      </w:r>
    </w:p>
    <w:p w14:paraId="42D1CD3E">
      <w:pPr>
        <w:spacing w:after="358" w:line="259" w:lineRule="auto"/>
        <w:ind w:left="5" w:firstLine="0"/>
        <w:jc w:val="left"/>
        <w:rPr>
          <w:rFonts w:hint="eastAsia"/>
        </w:rPr>
      </w:pPr>
      <w:r>
        <w:rPr>
          <w:rFonts w:hint="eastAsia"/>
        </w:rPr>
        <w:t>Weed, Parsons &amp; Co; 1872. Vol.1, p.5.</w:t>
      </w:r>
    </w:p>
    <w:p w14:paraId="3838AFA2">
      <w:pPr>
        <w:spacing w:after="358" w:line="259" w:lineRule="auto"/>
        <w:ind w:left="5" w:firstLine="0"/>
        <w:jc w:val="left"/>
        <w:rPr>
          <w:rFonts w:hint="eastAsia"/>
        </w:rPr>
      </w:pPr>
      <w:r>
        <w:rPr>
          <w:rFonts w:hint="eastAsia"/>
        </w:rPr>
        <w:t>Weed, Parsons &amp; Co; 1872年。第一卷，第5页。</w:t>
      </w:r>
    </w:p>
    <w:p w14:paraId="6DA0B27E">
      <w:pPr>
        <w:spacing w:after="358" w:line="259" w:lineRule="auto"/>
        <w:ind w:left="5" w:firstLine="0"/>
        <w:jc w:val="left"/>
        <w:rPr>
          <w:rFonts w:hint="eastAsia"/>
        </w:rPr>
      </w:pPr>
      <w:r>
        <w:rPr>
          <w:rFonts w:hint="eastAsia"/>
        </w:rPr>
        <w:t>22.Ibidem, p.8.</w:t>
      </w:r>
    </w:p>
    <w:p w14:paraId="64DB598A">
      <w:pPr>
        <w:spacing w:after="358" w:line="259" w:lineRule="auto"/>
        <w:ind w:left="5" w:firstLine="0"/>
        <w:jc w:val="left"/>
        <w:rPr>
          <w:rFonts w:hint="eastAsia"/>
        </w:rPr>
      </w:pPr>
      <w:r>
        <w:rPr>
          <w:rFonts w:hint="eastAsia"/>
        </w:rPr>
        <w:t>22. 同上，第8页。</w:t>
      </w:r>
    </w:p>
    <w:p w14:paraId="0809416B">
      <w:pPr>
        <w:spacing w:after="358" w:line="259" w:lineRule="auto"/>
        <w:ind w:left="5" w:firstLine="0"/>
        <w:jc w:val="left"/>
        <w:rPr>
          <w:rFonts w:hint="eastAsia"/>
        </w:rPr>
      </w:pPr>
      <w:r>
        <w:rPr>
          <w:rFonts w:hint="eastAsia"/>
        </w:rPr>
        <w:t>23.Ibidem, p.19.</w:t>
      </w:r>
    </w:p>
    <w:p w14:paraId="7B5BFB11">
      <w:pPr>
        <w:spacing w:after="358" w:line="259" w:lineRule="auto"/>
        <w:ind w:left="5" w:firstLine="0"/>
        <w:jc w:val="left"/>
        <w:rPr>
          <w:rFonts w:hint="eastAsia"/>
        </w:rPr>
      </w:pPr>
      <w:r>
        <w:rPr>
          <w:rFonts w:hint="eastAsia"/>
        </w:rPr>
        <w:t>23. 同上，第19页。</w:t>
      </w:r>
    </w:p>
    <w:p w14:paraId="7F66E0B2">
      <w:pPr>
        <w:spacing w:after="358" w:line="259" w:lineRule="auto"/>
        <w:ind w:left="5" w:firstLine="0"/>
        <w:jc w:val="left"/>
        <w:rPr>
          <w:rFonts w:hint="eastAsia"/>
        </w:rPr>
      </w:pPr>
      <w:r>
        <w:rPr>
          <w:rFonts w:hint="eastAsia"/>
        </w:rPr>
        <w:t>24.Ibidem, II, p. 549.</w:t>
      </w:r>
    </w:p>
    <w:p w14:paraId="49A05A6F">
      <w:pPr>
        <w:spacing w:after="358" w:line="259" w:lineRule="auto"/>
        <w:ind w:left="5" w:firstLine="0"/>
        <w:jc w:val="left"/>
        <w:rPr>
          <w:rFonts w:hint="eastAsia"/>
        </w:rPr>
      </w:pPr>
      <w:r>
        <w:rPr>
          <w:rFonts w:hint="eastAsia"/>
        </w:rPr>
        <w:t>24. 同上，第二卷，第549页。</w:t>
      </w:r>
    </w:p>
    <w:p w14:paraId="6038C3E9">
      <w:pPr>
        <w:spacing w:after="358" w:line="259" w:lineRule="auto"/>
        <w:ind w:left="5" w:firstLine="0"/>
        <w:jc w:val="left"/>
        <w:rPr>
          <w:rFonts w:hint="eastAsia"/>
        </w:rPr>
      </w:pPr>
      <w:r>
        <w:rPr>
          <w:rFonts w:hint="eastAsia"/>
        </w:rPr>
        <w:t>25.Ibidem, p. 555. 26. Ibidem, p. 555.</w:t>
      </w:r>
    </w:p>
    <w:p w14:paraId="2F47140F">
      <w:pPr>
        <w:spacing w:after="358" w:line="259" w:lineRule="auto"/>
        <w:ind w:left="5" w:firstLine="0"/>
        <w:jc w:val="left"/>
        <w:rPr>
          <w:rFonts w:hint="eastAsia"/>
        </w:rPr>
      </w:pPr>
      <w:r>
        <w:rPr>
          <w:rFonts w:hint="eastAsia"/>
        </w:rPr>
        <w:t>25. 同上，第555页。26. 同上，第555页。</w:t>
      </w:r>
    </w:p>
    <w:p w14:paraId="28F19DE3">
      <w:pPr>
        <w:spacing w:after="358" w:line="259" w:lineRule="auto"/>
        <w:ind w:left="5" w:firstLine="0"/>
        <w:jc w:val="left"/>
        <w:rPr>
          <w:rFonts w:hint="eastAsia"/>
        </w:rPr>
      </w:pPr>
      <w:r>
        <w:rPr>
          <w:rFonts w:hint="eastAsia"/>
        </w:rPr>
        <w:t>27.Ibidem, p. 549.</w:t>
      </w:r>
    </w:p>
    <w:p w14:paraId="55344F60">
      <w:pPr>
        <w:spacing w:after="358" w:line="259" w:lineRule="auto"/>
        <w:ind w:left="5" w:firstLine="0"/>
        <w:jc w:val="left"/>
        <w:rPr>
          <w:rFonts w:hint="eastAsia"/>
        </w:rPr>
      </w:pPr>
      <w:r>
        <w:rPr>
          <w:rFonts w:hint="eastAsia"/>
        </w:rPr>
        <w:t>27. 同上，第549页。</w:t>
      </w:r>
    </w:p>
    <w:p w14:paraId="346FC1A8">
      <w:pPr>
        <w:spacing w:after="358" w:line="259" w:lineRule="auto"/>
        <w:ind w:left="5" w:firstLine="0"/>
        <w:jc w:val="left"/>
        <w:rPr>
          <w:rFonts w:hint="eastAsia"/>
        </w:rPr>
      </w:pPr>
      <w:r>
        <w:rPr>
          <w:rFonts w:hint="eastAsia"/>
        </w:rPr>
        <w:t>28.VON HOLZ, Verfassung und Democratie der Vereinigten Staten von America; Dusseldorf, 1873: I, p.96.</w:t>
      </w:r>
    </w:p>
    <w:p w14:paraId="417CA795">
      <w:pPr>
        <w:spacing w:after="358" w:line="259" w:lineRule="auto"/>
        <w:ind w:left="5" w:firstLine="0"/>
        <w:jc w:val="left"/>
        <w:rPr>
          <w:rFonts w:hint="eastAsia"/>
        </w:rPr>
      </w:pPr>
      <w:r>
        <w:rPr>
          <w:rFonts w:hint="eastAsia"/>
        </w:rPr>
        <w:t>28. 冯·霍尔茨，《美利坚合众国的宪法与民主》；杜塞尔多夫，1873年：第一卷，第96页。</w:t>
      </w:r>
    </w:p>
    <w:p w14:paraId="296B9036">
      <w:pPr>
        <w:spacing w:after="358" w:line="259" w:lineRule="auto"/>
        <w:ind w:left="5" w:firstLine="0"/>
        <w:jc w:val="left"/>
        <w:rPr>
          <w:rFonts w:hint="eastAsia"/>
        </w:rPr>
      </w:pPr>
      <w:r>
        <w:rPr>
          <w:rFonts w:hint="eastAsia"/>
        </w:rPr>
        <w:t>29.JOHN F. MORSE, Thomas Jefferson; Boston. 1883; p. 147.</w:t>
      </w:r>
    </w:p>
    <w:p w14:paraId="4E294F4B">
      <w:pPr>
        <w:spacing w:after="358" w:line="259" w:lineRule="auto"/>
        <w:ind w:left="5" w:firstLine="0"/>
        <w:jc w:val="left"/>
        <w:rPr>
          <w:rFonts w:hint="eastAsia"/>
        </w:rPr>
      </w:pPr>
      <w:r>
        <w:rPr>
          <w:rFonts w:hint="eastAsia"/>
        </w:rPr>
        <w:t>29. 约翰·F.莫尔斯，《托马斯·杰斐逊》；波士顿，1883年；第147页。</w:t>
      </w:r>
    </w:p>
    <w:p w14:paraId="1CEA1167">
      <w:pPr>
        <w:spacing w:after="358" w:line="259" w:lineRule="auto"/>
        <w:ind w:left="5" w:firstLine="0"/>
        <w:jc w:val="left"/>
        <w:rPr>
          <w:rFonts w:hint="eastAsia"/>
        </w:rPr>
      </w:pPr>
      <w:r>
        <w:rPr>
          <w:rFonts w:hint="eastAsia"/>
        </w:rPr>
        <w:t>In a positively Christian sense Hamilton proposed in a letter to Bayard (April, 1801) the founding of “A Christian Constitutional Society,” and wrote in another letter, quoted by Henry Cabot Lodge, Alexander Hamilton; Boston, 1892: p. 256: “When I find the doctrines of Atheism openly advanced in the Parisian Convention. and heard with loud applause; when I see the sword of fanaticism extended to force a political creed upon citizens, who were invited to submit to the arms of France as the harbingers of Liberty; when I behold the hand of rapacity outstretched to prostate and ravish the monuments of religious worship, I acknowledge, that I am glad to believe, that there is no real resemblance between what was the cause of America and the cause of France.”</w:t>
      </w:r>
    </w:p>
    <w:p w14:paraId="235609AF">
      <w:pPr>
        <w:spacing w:after="358" w:line="259" w:lineRule="auto"/>
        <w:ind w:left="5" w:firstLine="0"/>
        <w:jc w:val="left"/>
        <w:rPr>
          <w:rFonts w:hint="eastAsia"/>
        </w:rPr>
      </w:pPr>
      <w:r>
        <w:rPr>
          <w:rFonts w:hint="eastAsia"/>
        </w:rPr>
        <w:t>在一种积极的基督教意义上，汉密尔顿在致贝亚德的信中（1801年4月）提议成立“一个基督教宪法协会”，并在另一封信中写道，亨利·卡伯特·洛奇引用的《亚历山大·汉密尔顿》；波士顿，1892年：第256页：“当我发现无神论的教义在巴黎公会中公然提出，并博得热烈掌声；当我看到狂热主义的剑伸出来，强迫一个政治信条于那些被邀请向法国的武器投降，作为自由先驱的公民身上；当我看到贪婪之手伸出来，亵渎和掠夺宗教敬拜的纪念碑时，我承认，我很高兴相信，美国的 cause 和法国的 cause 之间没有真正的相似之处。”</w:t>
      </w:r>
    </w:p>
    <w:p w14:paraId="3D74A615">
      <w:pPr>
        <w:spacing w:after="358" w:line="259" w:lineRule="auto"/>
        <w:ind w:left="5" w:firstLine="0"/>
        <w:jc w:val="left"/>
        <w:rPr>
          <w:rFonts w:hint="eastAsia"/>
        </w:rPr>
      </w:pPr>
      <w:r>
        <w:rPr>
          <w:rFonts w:hint="eastAsia"/>
        </w:rPr>
        <w:t>30.Cf. Dr A. KUYPER Calvinism the Source and Guarantee of Our Constitutional Liberties 1873: and Dr A. KUYPER Sovereignty in the Spheres of Society, 1880.</w:t>
      </w:r>
    </w:p>
    <w:p w14:paraId="3481035F">
      <w:pPr>
        <w:spacing w:after="358" w:line="259" w:lineRule="auto"/>
        <w:ind w:left="5" w:firstLine="0"/>
        <w:jc w:val="left"/>
        <w:rPr>
          <w:rFonts w:hint="eastAsia"/>
        </w:rPr>
      </w:pPr>
      <w:r>
        <w:rPr>
          <w:rFonts w:hint="eastAsia"/>
        </w:rPr>
        <w:t>30. 参看 A. 凯波尔博士，《加尔文主义是我们宪法自由的源头和保障》，1873年；以及A. 凯波尔博士，《社会领域中的主权》，1880年。</w:t>
      </w:r>
    </w:p>
    <w:p w14:paraId="7A34F344">
      <w:pPr>
        <w:spacing w:after="358" w:line="259" w:lineRule="auto"/>
        <w:ind w:left="5" w:firstLine="0"/>
        <w:jc w:val="left"/>
        <w:rPr>
          <w:rFonts w:hint="eastAsia"/>
        </w:rPr>
      </w:pPr>
      <w:r>
        <w:rPr>
          <w:rFonts w:hint="eastAsia"/>
        </w:rPr>
        <w:t>31.Edition of Migne at Paris, 1841. Tome 1, proof 1.</w:t>
      </w:r>
    </w:p>
    <w:p w14:paraId="57AE58B8">
      <w:pPr>
        <w:spacing w:after="358" w:line="259" w:lineRule="auto"/>
        <w:ind w:left="5" w:firstLine="0"/>
        <w:jc w:val="left"/>
        <w:rPr>
          <w:rFonts w:hint="eastAsia"/>
        </w:rPr>
      </w:pPr>
      <w:r>
        <w:rPr>
          <w:rFonts w:hint="eastAsia"/>
        </w:rPr>
        <w:t>31. 米涅版，巴黎，1841年。第一卷，校样1。</w:t>
      </w:r>
    </w:p>
    <w:p w14:paraId="10B1E181">
      <w:pPr>
        <w:spacing w:after="358" w:line="259" w:lineRule="auto"/>
        <w:ind w:left="5" w:firstLine="0"/>
        <w:jc w:val="left"/>
        <w:rPr>
          <w:rFonts w:hint="eastAsia"/>
        </w:rPr>
      </w:pPr>
      <w:r>
        <w:rPr>
          <w:rFonts w:hint="eastAsia"/>
        </w:rPr>
        <w:t>32.(Ed.) Nicholas Crellius, chancellor of Christian I, leader in the crypto-calvinistic struggle in Germany.</w:t>
      </w:r>
    </w:p>
    <w:p w14:paraId="2DB84B81">
      <w:pPr>
        <w:spacing w:after="358" w:line="259" w:lineRule="auto"/>
        <w:ind w:left="5" w:firstLine="0"/>
        <w:jc w:val="left"/>
        <w:rPr>
          <w:rFonts w:hint="eastAsia"/>
        </w:rPr>
      </w:pPr>
      <w:r>
        <w:rPr>
          <w:rFonts w:hint="eastAsia"/>
        </w:rPr>
        <w:t>（编者注）尼古拉斯·克雷利乌斯，克里斯蒂安一世的宰相，德国秘密加尔文主义斗争的领袖。</w:t>
      </w:r>
    </w:p>
    <w:p w14:paraId="3BA40BED">
      <w:pPr>
        <w:spacing w:after="358" w:line="259" w:lineRule="auto"/>
        <w:ind w:left="5" w:firstLine="0"/>
        <w:jc w:val="left"/>
        <w:rPr>
          <w:rFonts w:hint="eastAsia"/>
        </w:rPr>
      </w:pPr>
      <w:r>
        <w:rPr>
          <w:rFonts w:hint="eastAsia"/>
        </w:rPr>
        <w:t>Beheaded in 1601, after ten years of harsh imprisonment.</w:t>
      </w:r>
    </w:p>
    <w:p w14:paraId="6722D576">
      <w:pPr>
        <w:spacing w:after="358" w:line="259" w:lineRule="auto"/>
        <w:ind w:left="5" w:firstLine="0"/>
        <w:jc w:val="left"/>
        <w:rPr>
          <w:rFonts w:hint="eastAsia"/>
        </w:rPr>
      </w:pPr>
      <w:r>
        <w:rPr>
          <w:rFonts w:hint="eastAsia"/>
        </w:rPr>
        <w:t>1601年被斩首，在十年严酷的监禁之后。</w:t>
      </w:r>
    </w:p>
    <w:p w14:paraId="0BC98C42">
      <w:pPr>
        <w:spacing w:after="358" w:line="259" w:lineRule="auto"/>
        <w:ind w:left="5" w:firstLine="0"/>
        <w:jc w:val="left"/>
        <w:rPr>
          <w:rFonts w:hint="eastAsia"/>
        </w:rPr>
      </w:pPr>
      <w:r>
        <w:rPr>
          <w:rFonts w:hint="eastAsia"/>
        </w:rPr>
        <w:t>He had become much hated by the nobles.</w:t>
      </w:r>
    </w:p>
    <w:p w14:paraId="2C60F448">
      <w:pPr>
        <w:spacing w:after="358" w:line="259" w:lineRule="auto"/>
        <w:ind w:left="5" w:firstLine="0"/>
        <w:jc w:val="left"/>
        <w:rPr>
          <w:rFonts w:hint="eastAsia"/>
        </w:rPr>
      </w:pPr>
      <w:r>
        <w:rPr>
          <w:rFonts w:hint="eastAsia"/>
        </w:rPr>
        <w:t>他已深为贵族所憎恨。</w:t>
      </w:r>
    </w:p>
    <w:p w14:paraId="27D654E8">
      <w:pPr>
        <w:spacing w:after="358" w:line="259" w:lineRule="auto"/>
        <w:ind w:left="5" w:firstLine="0"/>
        <w:jc w:val="left"/>
        <w:rPr>
          <w:rFonts w:hint="eastAsia"/>
        </w:rPr>
      </w:pPr>
      <w:r>
        <w:rPr>
          <w:rFonts w:hint="eastAsia"/>
        </w:rPr>
        <w:t>The process which led to his death sentence as traitor was conducted very arbitrarily.</w:t>
      </w:r>
    </w:p>
    <w:p w14:paraId="5986FB41">
      <w:pPr>
        <w:spacing w:after="358" w:line="259" w:lineRule="auto"/>
        <w:ind w:left="5" w:firstLine="0"/>
        <w:jc w:val="left"/>
        <w:rPr>
          <w:rFonts w:hint="eastAsia"/>
        </w:rPr>
      </w:pPr>
      <w:r>
        <w:rPr>
          <w:rFonts w:hint="eastAsia"/>
        </w:rPr>
        <w:t>导致他以叛国罪被判处死刑的程序，进行得非常专横。</w:t>
      </w:r>
    </w:p>
    <w:p w14:paraId="2B2A9805">
      <w:pPr>
        <w:spacing w:after="358" w:line="259" w:lineRule="auto"/>
        <w:ind w:left="5" w:firstLine="0"/>
        <w:jc w:val="left"/>
        <w:rPr>
          <w:rFonts w:hint="eastAsia"/>
        </w:rPr>
      </w:pPr>
      <w:r>
        <w:rPr>
          <w:rFonts w:hint="eastAsia"/>
        </w:rPr>
        <w:t>33.Tome VIII, p. 516c; Ed Schippers.</w:t>
      </w:r>
    </w:p>
    <w:p w14:paraId="54B9FBCF">
      <w:pPr>
        <w:spacing w:after="358" w:line="259" w:lineRule="auto"/>
        <w:ind w:left="5" w:firstLine="0"/>
        <w:jc w:val="left"/>
        <w:rPr>
          <w:rFonts w:hint="eastAsia"/>
        </w:rPr>
      </w:pPr>
      <w:r>
        <w:rPr>
          <w:rFonts w:hint="eastAsia"/>
        </w:rPr>
        <w:t>33. 第八卷，第516c页；希珀斯版。</w:t>
      </w:r>
    </w:p>
    <w:p w14:paraId="1D26AFF9">
      <w:pPr>
        <w:spacing w:after="358" w:line="259" w:lineRule="auto"/>
        <w:ind w:left="5" w:firstLine="0"/>
        <w:jc w:val="left"/>
        <w:rPr>
          <w:rFonts w:hint="eastAsia"/>
        </w:rPr>
      </w:pPr>
      <w:r>
        <w:rPr>
          <w:rFonts w:hint="eastAsia"/>
        </w:rPr>
        <w:t>34.WEITBRECHT, Woher und Wohin; Stuttgart, 1877; p. 103.</w:t>
      </w:r>
    </w:p>
    <w:p w14:paraId="54D96E6C">
      <w:pPr>
        <w:spacing w:after="358" w:line="259" w:lineRule="auto"/>
        <w:ind w:left="5" w:firstLine="0"/>
        <w:jc w:val="left"/>
        <w:rPr>
          <w:rFonts w:hint="eastAsia"/>
        </w:rPr>
      </w:pPr>
      <w:r>
        <w:rPr>
          <w:rFonts w:hint="eastAsia"/>
        </w:rPr>
        <w:t>34. 韦特布雷希特，《从何而来，往何而去》；斯图加特，1877年；第103页。</w:t>
      </w:r>
    </w:p>
    <w:p w14:paraId="4011AF38">
      <w:pPr>
        <w:spacing w:after="358" w:line="259" w:lineRule="auto"/>
        <w:ind w:left="5" w:firstLine="0"/>
        <w:jc w:val="left"/>
        <w:rPr>
          <w:rFonts w:hint="eastAsia"/>
        </w:rPr>
      </w:pPr>
      <w:r>
        <w:rPr>
          <w:rFonts w:hint="eastAsia"/>
        </w:rPr>
        <w:t>35.HELD, Verfassungsysteem, I, p. 234.</w:t>
      </w:r>
    </w:p>
    <w:p w14:paraId="769053C4">
      <w:pPr>
        <w:spacing w:after="358" w:line="259" w:lineRule="auto"/>
        <w:ind w:left="5" w:firstLine="0"/>
        <w:jc w:val="left"/>
        <w:rPr>
          <w:rFonts w:hint="eastAsia"/>
        </w:rPr>
      </w:pPr>
      <w:r>
        <w:rPr>
          <w:rFonts w:hint="eastAsia"/>
        </w:rPr>
        <w:t>35. 赫尔德，《宪法体系》，第一卷，第234页。</w:t>
      </w:r>
    </w:p>
    <w:p w14:paraId="51C842D4">
      <w:pPr>
        <w:spacing w:after="358" w:line="259" w:lineRule="auto"/>
        <w:ind w:left="5" w:firstLine="0"/>
        <w:jc w:val="left"/>
        <w:rPr>
          <w:rFonts w:hint="eastAsia"/>
        </w:rPr>
      </w:pPr>
      <w:r>
        <w:rPr>
          <w:rFonts w:hint="eastAsia"/>
        </w:rPr>
        <w:t>36 (Ed.) Justus Lipsius, 1547-1606 linguist, critic, and humanist R. C. He was in turn Lutheran, Reformed, and again Roman Catholic.</w:t>
      </w:r>
    </w:p>
    <w:p w14:paraId="52FBE1E7">
      <w:pPr>
        <w:spacing w:after="358" w:line="259" w:lineRule="auto"/>
        <w:ind w:left="5" w:firstLine="0"/>
        <w:jc w:val="left"/>
        <w:rPr>
          <w:rFonts w:hint="eastAsia"/>
        </w:rPr>
      </w:pPr>
      <w:r>
        <w:rPr>
          <w:rFonts w:hint="eastAsia"/>
        </w:rPr>
        <w:t>（编者注）尤斯图斯·利普修，1547-1606年，语言学家、评论家和人文主义者，罗马天主教徒。他先后是路德宗、改革宗，再是罗马天主教徒。</w:t>
      </w:r>
    </w:p>
    <w:p w14:paraId="4A543EED">
      <w:pPr>
        <w:spacing w:after="358" w:line="259" w:lineRule="auto"/>
        <w:ind w:left="5" w:firstLine="0"/>
        <w:jc w:val="left"/>
        <w:rPr>
          <w:rFonts w:hint="eastAsia"/>
        </w:rPr>
      </w:pPr>
      <w:r>
        <w:rPr>
          <w:rFonts w:hint="eastAsia"/>
        </w:rPr>
        <w:t>At his death he was historian of the king of Spain.</w:t>
      </w:r>
    </w:p>
    <w:p w14:paraId="04FA991A">
      <w:pPr>
        <w:spacing w:after="358" w:line="259" w:lineRule="auto"/>
        <w:ind w:left="5" w:firstLine="0"/>
        <w:jc w:val="left"/>
        <w:rPr>
          <w:rFonts w:hint="eastAsia"/>
        </w:rPr>
      </w:pPr>
      <w:r>
        <w:rPr>
          <w:rFonts w:hint="eastAsia"/>
        </w:rPr>
        <w:t>去世时，他是西班牙国王的历史学家。</w:t>
      </w:r>
    </w:p>
    <w:p w14:paraId="0D5F5F72">
      <w:pPr>
        <w:spacing w:after="358" w:line="259" w:lineRule="auto"/>
        <w:ind w:left="5" w:firstLine="0"/>
        <w:jc w:val="left"/>
        <w:rPr>
          <w:rFonts w:hint="eastAsia"/>
        </w:rPr>
      </w:pPr>
      <w:r>
        <w:rPr>
          <w:rFonts w:hint="eastAsia"/>
        </w:rPr>
        <w:t>Tiberius Hemsterhuis, philologist, 1685 –1766; F. Hemsterhuis, nephew of Tiberius, 1721 –1790, philosopher, moralist.</w:t>
      </w:r>
    </w:p>
    <w:p w14:paraId="2F2AF6AC">
      <w:pPr>
        <w:spacing w:after="358" w:line="259" w:lineRule="auto"/>
        <w:ind w:left="5" w:firstLine="0"/>
        <w:jc w:val="left"/>
        <w:rPr>
          <w:rFonts w:hint="eastAsia"/>
        </w:rPr>
      </w:pPr>
      <w:r>
        <w:rPr>
          <w:rFonts w:hint="eastAsia"/>
        </w:rPr>
        <w:t>提比略·海姆斯特豪斯，语文学家，1685-1766年；F. 海姆斯特豪斯，提比略的侄子，1721-1790年，哲学家、道德家。</w:t>
      </w:r>
    </w:p>
    <w:p w14:paraId="33479699">
      <w:pPr>
        <w:spacing w:after="358" w:line="259" w:lineRule="auto"/>
        <w:ind w:left="5" w:firstLine="0"/>
        <w:jc w:val="left"/>
        <w:rPr>
          <w:rFonts w:hint="eastAsia"/>
        </w:rPr>
      </w:pPr>
      <w:r>
        <w:rPr>
          <w:rFonts w:hint="eastAsia"/>
        </w:rPr>
        <w:t>Herman Boerhave, very famous as physician, 1668 –1738.</w:t>
      </w:r>
    </w:p>
    <w:p w14:paraId="4FE2F19D">
      <w:pPr>
        <w:spacing w:after="358" w:line="259" w:lineRule="auto"/>
        <w:ind w:left="5" w:firstLine="0"/>
        <w:jc w:val="left"/>
        <w:rPr>
          <w:rFonts w:hint="eastAsia"/>
        </w:rPr>
      </w:pPr>
      <w:r>
        <w:rPr>
          <w:rFonts w:hint="eastAsia"/>
        </w:rPr>
        <w:t>赫尔曼·布尔哈夫，作为医生非常有名，1668-1738年。</w:t>
      </w:r>
    </w:p>
    <w:p w14:paraId="56697A15">
      <w:pPr>
        <w:spacing w:after="358" w:line="259" w:lineRule="auto"/>
        <w:ind w:left="5" w:firstLine="0"/>
        <w:jc w:val="left"/>
        <w:rPr>
          <w:rFonts w:hint="eastAsia"/>
        </w:rPr>
      </w:pPr>
      <w:r>
        <w:rPr>
          <w:rFonts w:hint="eastAsia"/>
        </w:rPr>
        <w:t>37.(Ed.) The invention of the telescope is attributed to Lipperhey of Middelburg, about 1600; of the microscope to Z. Jansen (1590), and of the thermometer, as well as the barometer, to C. Drebbel.</w:t>
      </w:r>
    </w:p>
    <w:p w14:paraId="41BCDA9F">
      <w:pPr>
        <w:spacing w:after="358" w:line="259" w:lineRule="auto"/>
        <w:ind w:left="5" w:firstLine="0"/>
        <w:jc w:val="left"/>
        <w:rPr>
          <w:rFonts w:hint="eastAsia"/>
        </w:rPr>
      </w:pPr>
      <w:r>
        <w:rPr>
          <w:rFonts w:hint="eastAsia"/>
        </w:rPr>
        <w:t>（编者注）望远镜的发明归功于米德尔堡的李普尔海，约1600年；显微镜归功于Z. 扬森（1590年），温度计和气压计归功于C. 德雷贝尔。</w:t>
      </w:r>
    </w:p>
    <w:p w14:paraId="71CF8C17">
      <w:pPr>
        <w:spacing w:after="358" w:line="259" w:lineRule="auto"/>
        <w:ind w:left="5" w:firstLine="0"/>
        <w:jc w:val="left"/>
        <w:rPr>
          <w:rFonts w:hint="eastAsia"/>
        </w:rPr>
      </w:pPr>
      <w:r>
        <w:rPr>
          <w:rFonts w:hint="eastAsia"/>
        </w:rPr>
        <w:t>Drebbel in 1619 exhibited Jansen's compound microscope to James I. Anton van Leeuwenhoek, 1632-1723, was one of the most successful pioneer microscopists.</w:t>
      </w:r>
    </w:p>
    <w:p w14:paraId="4D7D7104">
      <w:pPr>
        <w:spacing w:after="358" w:line="259" w:lineRule="auto"/>
        <w:ind w:left="5" w:firstLine="0"/>
        <w:jc w:val="left"/>
        <w:rPr>
          <w:rFonts w:hint="eastAsia"/>
        </w:rPr>
      </w:pPr>
      <w:r>
        <w:rPr>
          <w:rFonts w:hint="eastAsia"/>
        </w:rPr>
        <w:t>1619年，德雷贝尔向詹姆斯一世展示了扬森的复合显微镜。安东·范·列文虎克，1632-1723年，是最成功的先驱显微镜学家之一。</w:t>
      </w:r>
    </w:p>
    <w:p w14:paraId="05FD1F85">
      <w:pPr>
        <w:spacing w:after="358" w:line="259" w:lineRule="auto"/>
        <w:ind w:left="5" w:firstLine="0"/>
        <w:jc w:val="left"/>
        <w:rPr>
          <w:rFonts w:hint="eastAsia"/>
        </w:rPr>
      </w:pPr>
      <w:r>
        <w:rPr>
          <w:rFonts w:hint="eastAsia"/>
        </w:rPr>
        <w:t>38.(Ed.) In his Encyclopedia of Theology, II, p. 29, Dr Kuyper defines science as an impulse in the human spirit that the cosmos to which he is related organically, may be reflected plastically in us, according to its moments, (causes, originating things), and may be comprehended logically, in its relations.</w:t>
      </w:r>
    </w:p>
    <w:p w14:paraId="65058CAC">
      <w:pPr>
        <w:spacing w:after="358" w:line="259" w:lineRule="auto"/>
        <w:ind w:left="5" w:firstLine="0"/>
        <w:jc w:val="left"/>
        <w:rPr>
          <w:rFonts w:hint="eastAsia"/>
        </w:rPr>
      </w:pPr>
      <w:r>
        <w:rPr>
          <w:rFonts w:hint="eastAsia"/>
        </w:rPr>
        <w:t>（编者注）在他的《神学百科全书》第二卷，第29页，凯波尔博士将科学定义为“人类精神中的一种冲动，即与他有机相关的宇宙，可以根据其要素（原因、起源事物），在我们里面可塑地反映出来，并可以在其关系中被逻辑地理解”。</w:t>
      </w:r>
    </w:p>
    <w:p w14:paraId="533F2FE4">
      <w:pPr>
        <w:spacing w:after="358" w:line="259" w:lineRule="auto"/>
        <w:ind w:left="5" w:firstLine="0"/>
        <w:jc w:val="left"/>
        <w:rPr>
          <w:rFonts w:hint="eastAsia"/>
        </w:rPr>
      </w:pPr>
      <w:r>
        <w:rPr>
          <w:rFonts w:hint="eastAsia"/>
        </w:rPr>
        <w:t>Cf. p. 168.</w:t>
      </w:r>
    </w:p>
    <w:p w14:paraId="67F9BBCD">
      <w:pPr>
        <w:spacing w:after="358" w:line="259" w:lineRule="auto"/>
        <w:ind w:left="5" w:firstLine="0"/>
        <w:jc w:val="left"/>
        <w:rPr>
          <w:rFonts w:hint="eastAsia"/>
        </w:rPr>
      </w:pPr>
      <w:r>
        <w:rPr>
          <w:rFonts w:hint="eastAsia"/>
        </w:rPr>
        <w:t>参看第168页。</w:t>
      </w:r>
    </w:p>
    <w:p w14:paraId="741B30FD">
      <w:pPr>
        <w:spacing w:after="358" w:line="259" w:lineRule="auto"/>
        <w:ind w:left="5" w:firstLine="0"/>
        <w:jc w:val="left"/>
        <w:rPr>
          <w:rFonts w:hint="eastAsia"/>
        </w:rPr>
      </w:pPr>
      <w:r>
        <w:rPr>
          <w:rFonts w:hint="eastAsia"/>
        </w:rPr>
        <w:t>39.(Ed.) Frederick Borromeo (1564-1631) cardinal, archbishop of Milan.</w:t>
      </w:r>
    </w:p>
    <w:p w14:paraId="03DC5823">
      <w:pPr>
        <w:spacing w:after="358" w:line="259" w:lineRule="auto"/>
        <w:ind w:left="5" w:firstLine="0"/>
        <w:jc w:val="left"/>
        <w:rPr>
          <w:rFonts w:hint="eastAsia"/>
        </w:rPr>
      </w:pPr>
      <w:r>
        <w:rPr>
          <w:rFonts w:hint="eastAsia"/>
        </w:rPr>
        <w:t>（编者注）腓特烈·博罗梅奥（1564-1631年），枢机主教，米兰总主教。</w:t>
      </w:r>
    </w:p>
    <w:p w14:paraId="3AB7D2B6">
      <w:pPr>
        <w:spacing w:after="358" w:line="259" w:lineRule="auto"/>
        <w:ind w:left="5" w:firstLine="0"/>
        <w:jc w:val="left"/>
        <w:rPr>
          <w:rFonts w:hint="eastAsia"/>
        </w:rPr>
      </w:pPr>
      <w:r>
        <w:rPr>
          <w:rFonts w:hint="eastAsia"/>
        </w:rPr>
        <w:t>During the famine and pest at Milan, he fed 2,000 poor daily.</w:t>
      </w:r>
    </w:p>
    <w:p w14:paraId="289A66F5">
      <w:pPr>
        <w:spacing w:after="358" w:line="259" w:lineRule="auto"/>
        <w:ind w:left="5" w:firstLine="0"/>
        <w:jc w:val="left"/>
        <w:rPr>
          <w:rFonts w:hint="eastAsia"/>
        </w:rPr>
      </w:pPr>
      <w:r>
        <w:rPr>
          <w:rFonts w:hint="eastAsia"/>
        </w:rPr>
        <w:t>在米兰的饥荒和瘟疫期间，他每天喂养2000名穷人。</w:t>
      </w:r>
    </w:p>
    <w:p w14:paraId="6B98B8DB">
      <w:pPr>
        <w:spacing w:after="358" w:line="259" w:lineRule="auto"/>
        <w:ind w:left="5" w:firstLine="0"/>
        <w:jc w:val="left"/>
        <w:rPr>
          <w:rFonts w:hint="eastAsia"/>
        </w:rPr>
      </w:pPr>
      <w:r>
        <w:rPr>
          <w:rFonts w:hint="eastAsia"/>
        </w:rPr>
        <w:t>40.(Ed.) Petrus Plancius, 1622, St. Steven called him “le tres-docte geograph.”</w:t>
      </w:r>
    </w:p>
    <w:p w14:paraId="1BCE4C7B">
      <w:pPr>
        <w:spacing w:after="358" w:line="259" w:lineRule="auto"/>
        <w:ind w:left="5" w:firstLine="0"/>
        <w:jc w:val="left"/>
        <w:rPr>
          <w:rFonts w:hint="eastAsia"/>
        </w:rPr>
      </w:pPr>
      <w:r>
        <w:rPr>
          <w:rFonts w:hint="eastAsia"/>
        </w:rPr>
        <w:t>（编者注）彼得鲁斯·普兰修斯，1622年，圣斯蒂芬称他为“博学的地理学家”（le tres-docte geograph）。</w:t>
      </w:r>
    </w:p>
    <w:p w14:paraId="69586181">
      <w:pPr>
        <w:spacing w:after="358" w:line="259" w:lineRule="auto"/>
        <w:ind w:left="5" w:firstLine="0"/>
        <w:jc w:val="left"/>
        <w:rPr>
          <w:rFonts w:hint="eastAsia"/>
        </w:rPr>
      </w:pPr>
      <w:r>
        <w:rPr>
          <w:rFonts w:hint="eastAsia"/>
        </w:rPr>
        <w:t>41.(Ed.) Art has been defined as the embodiment of beautiful thought in sensuous form, as for example, marble or speech.</w:t>
      </w:r>
    </w:p>
    <w:p w14:paraId="00188CC4">
      <w:pPr>
        <w:spacing w:after="358" w:line="259" w:lineRule="auto"/>
        <w:ind w:left="5" w:firstLine="0"/>
        <w:jc w:val="left"/>
        <w:rPr>
          <w:rFonts w:hint="eastAsia"/>
        </w:rPr>
      </w:pPr>
      <w:r>
        <w:rPr>
          <w:rFonts w:hint="eastAsia"/>
        </w:rPr>
        <w:t>（编者注）艺术被定义为“将美的思想以感官形式，例如大理石或言语，体现出来”。</w:t>
      </w:r>
    </w:p>
    <w:p w14:paraId="5A74FCF5">
      <w:pPr>
        <w:spacing w:after="358" w:line="259" w:lineRule="auto"/>
        <w:ind w:left="5" w:firstLine="0"/>
        <w:jc w:val="left"/>
        <w:rPr>
          <w:rFonts w:hint="eastAsia"/>
        </w:rPr>
      </w:pPr>
      <w:r>
        <w:rPr>
          <w:rFonts w:hint="eastAsia"/>
        </w:rPr>
        <w:t>In Calvinsime en Kunst Dr. Kuyper states: “as image-bearer of God, man possesses the possibility to create something beautiful, and to delight in it.</w:t>
      </w:r>
    </w:p>
    <w:p w14:paraId="17753E09">
      <w:pPr>
        <w:spacing w:after="358" w:line="259" w:lineRule="auto"/>
        <w:ind w:left="5" w:firstLine="0"/>
        <w:jc w:val="left"/>
        <w:rPr>
          <w:rFonts w:hint="eastAsia"/>
        </w:rPr>
      </w:pPr>
      <w:r>
        <w:rPr>
          <w:rFonts w:hint="eastAsia"/>
        </w:rPr>
        <w:t>在《加尔文主义与艺术》中，凯波尔博士指出：“作为上帝形象的承载者，人拥有创造美的事物，并从中获得喜悦的可能性。</w:t>
      </w:r>
    </w:p>
    <w:p w14:paraId="2D8676E7">
      <w:pPr>
        <w:spacing w:after="358" w:line="259" w:lineRule="auto"/>
        <w:ind w:left="5" w:firstLine="0"/>
        <w:jc w:val="left"/>
        <w:rPr>
          <w:rFonts w:hint="eastAsia"/>
        </w:rPr>
      </w:pPr>
      <w:r>
        <w:rPr>
          <w:rFonts w:hint="eastAsia"/>
        </w:rPr>
        <w:t>This 'kunstervermogen' is in man no separate function of the soul but an unbroken (continuous) utterance of the image of God.</w:t>
      </w:r>
    </w:p>
    <w:p w14:paraId="1139ED76">
      <w:pPr>
        <w:spacing w:after="358" w:line="259" w:lineRule="auto"/>
        <w:ind w:left="5" w:firstLine="0"/>
        <w:jc w:val="left"/>
        <w:rPr>
          <w:rFonts w:hint="eastAsia"/>
        </w:rPr>
      </w:pPr>
      <w:r>
        <w:rPr>
          <w:rFonts w:hint="eastAsia"/>
        </w:rPr>
        <w:t>这种‘艺术能力’（kunstervermogen）在人里面不是灵魂的一个独立功能，而是上帝形象的一个不间断（连续）的表达。”</w:t>
      </w:r>
    </w:p>
    <w:p w14:paraId="6479B8D4">
      <w:pPr>
        <w:spacing w:after="358" w:line="259" w:lineRule="auto"/>
        <w:ind w:left="5" w:firstLine="0"/>
        <w:jc w:val="left"/>
        <w:rPr>
          <w:rFonts w:hint="eastAsia"/>
        </w:rPr>
      </w:pPr>
      <w:r>
        <w:rPr>
          <w:rFonts w:hint="eastAsia"/>
        </w:rPr>
        <w:t>”</w:t>
      </w:r>
    </w:p>
    <w:p w14:paraId="42CD7969">
      <w:pPr>
        <w:spacing w:after="358" w:line="259" w:lineRule="auto"/>
        <w:ind w:left="5" w:firstLine="0"/>
        <w:jc w:val="left"/>
        <w:rPr>
          <w:rFonts w:hint="eastAsia"/>
        </w:rPr>
      </w:pPr>
      <w:r>
        <w:rPr>
          <w:rFonts w:hint="eastAsia"/>
        </w:rPr>
        <w:t>42.(Ed.) Aesthetics may be defined as the science of beauty and taste; the branch of knowledge that pertains to the fine arts and art criticism There is no generally accepted Aesthetics.</w:t>
      </w:r>
    </w:p>
    <w:p w14:paraId="1C5D43DA">
      <w:pPr>
        <w:spacing w:after="358" w:line="259" w:lineRule="auto"/>
        <w:ind w:left="5" w:firstLine="0"/>
        <w:jc w:val="left"/>
        <w:rPr>
          <w:rFonts w:hint="eastAsia"/>
        </w:rPr>
      </w:pPr>
      <w:r>
        <w:rPr>
          <w:rFonts w:hint="eastAsia"/>
        </w:rPr>
        <w:t>（编者注）美学可以被定义为美与品味的科学；与美术和艺术批评相关的知识分支。没有普遍接受的美学。</w:t>
      </w:r>
    </w:p>
    <w:p w14:paraId="448C5540">
      <w:pPr>
        <w:spacing w:after="358" w:line="259" w:lineRule="auto"/>
        <w:ind w:left="5" w:firstLine="0"/>
        <w:jc w:val="left"/>
        <w:rPr>
          <w:rFonts w:hint="eastAsia"/>
        </w:rPr>
      </w:pPr>
      <w:r>
        <w:rPr>
          <w:rFonts w:hint="eastAsia"/>
        </w:rPr>
        <w:t>There are three schools: the sensualistic (Hogarth): the empirical, (Helmholtz) and the idealistic owing its origin to Kant.</w:t>
      </w:r>
    </w:p>
    <w:p w14:paraId="2AAE3C39">
      <w:pPr>
        <w:spacing w:after="358" w:line="259" w:lineRule="auto"/>
        <w:ind w:left="5" w:firstLine="0"/>
        <w:jc w:val="left"/>
        <w:rPr>
          <w:rFonts w:hint="eastAsia"/>
        </w:rPr>
      </w:pPr>
      <w:r>
        <w:rPr>
          <w:rFonts w:hint="eastAsia"/>
        </w:rPr>
        <w:t>有三个学派：感官主义的（霍加斯）：经验主义的（亥姆霍兹）和源于康德的理想主义的。</w:t>
      </w:r>
    </w:p>
    <w:p w14:paraId="552F13B6">
      <w:pPr>
        <w:spacing w:after="358" w:line="259" w:lineRule="auto"/>
        <w:ind w:left="5" w:firstLine="0"/>
        <w:jc w:val="left"/>
        <w:rPr>
          <w:rFonts w:hint="eastAsia"/>
        </w:rPr>
      </w:pPr>
      <w:r>
        <w:rPr>
          <w:rFonts w:hint="eastAsia"/>
        </w:rPr>
        <w:t>43.(Ed.) Garibaldi, Italian patriot and liberator, 1807-1882.</w:t>
      </w:r>
    </w:p>
    <w:p w14:paraId="78D331C1">
      <w:pPr>
        <w:spacing w:after="358" w:line="259" w:lineRule="auto"/>
        <w:ind w:left="5" w:firstLine="0"/>
        <w:jc w:val="left"/>
        <w:rPr>
          <w:rFonts w:hint="eastAsia"/>
        </w:rPr>
      </w:pPr>
      <w:r>
        <w:rPr>
          <w:rFonts w:hint="eastAsia"/>
        </w:rPr>
        <w:t>（编者注）加里波第，意大利爱国者和解放者，1807-1882年。</w:t>
      </w:r>
    </w:p>
    <w:p w14:paraId="45A66C24">
      <w:pPr>
        <w:spacing w:after="358" w:line="259" w:lineRule="auto"/>
        <w:ind w:left="5" w:firstLine="0"/>
        <w:jc w:val="left"/>
        <w:rPr>
          <w:rFonts w:hint="eastAsia"/>
        </w:rPr>
      </w:pPr>
      <w:r>
        <w:rPr>
          <w:rFonts w:hint="eastAsia"/>
        </w:rPr>
        <w:t>44 (Ed.) Chiaroscuro from the Latin “clarus”: and oscuro: obscure.</w:t>
      </w:r>
    </w:p>
    <w:p w14:paraId="5C34C797">
      <w:pPr>
        <w:spacing w:after="358" w:line="259" w:lineRule="auto"/>
        <w:ind w:left="5" w:firstLine="0"/>
        <w:jc w:val="left"/>
        <w:rPr>
          <w:rFonts w:hint="eastAsia"/>
        </w:rPr>
      </w:pPr>
      <w:r>
        <w:rPr>
          <w:rFonts w:hint="eastAsia"/>
        </w:rPr>
        <w:t>（编者注）明暗对照法（chiaroscuro），源自拉丁语“clarus”：明亮，和“oscuro”：暗淡。</w:t>
      </w:r>
    </w:p>
    <w:p w14:paraId="616F185C">
      <w:pPr>
        <w:spacing w:after="358" w:line="259" w:lineRule="auto"/>
        <w:ind w:left="5" w:firstLine="0"/>
        <w:jc w:val="left"/>
        <w:rPr>
          <w:rFonts w:hint="eastAsia"/>
        </w:rPr>
      </w:pPr>
      <w:r>
        <w:rPr>
          <w:rFonts w:hint="eastAsia"/>
        </w:rPr>
        <w:t>It indicates a blending of light and shade in pictures.</w:t>
      </w:r>
    </w:p>
    <w:p w14:paraId="1B4363AE">
      <w:pPr>
        <w:spacing w:after="358" w:line="259" w:lineRule="auto"/>
        <w:ind w:left="5" w:firstLine="0"/>
        <w:jc w:val="left"/>
        <w:rPr>
          <w:rFonts w:hint="eastAsia"/>
        </w:rPr>
      </w:pPr>
      <w:r>
        <w:rPr>
          <w:rFonts w:hint="eastAsia"/>
        </w:rPr>
        <w:t>它表示图画中光与影的融合。</w:t>
      </w:r>
    </w:p>
    <w:p w14:paraId="7B694338">
      <w:pPr>
        <w:spacing w:after="358" w:line="259" w:lineRule="auto"/>
        <w:ind w:left="5" w:firstLine="0"/>
        <w:jc w:val="left"/>
        <w:rPr>
          <w:rFonts w:hint="eastAsia"/>
        </w:rPr>
      </w:pPr>
      <w:r>
        <w:rPr>
          <w:rFonts w:hint="eastAsia"/>
        </w:rPr>
        <w:t>45.(Ed.) Loys Bourgeois born about 1510 at Paris, in 1541 followed Calvin to Geneva where he became “chartre ”of the church.</w:t>
      </w:r>
    </w:p>
    <w:p w14:paraId="2DEA733D">
      <w:pPr>
        <w:spacing w:after="358" w:line="259" w:lineRule="auto"/>
        <w:ind w:left="5" w:firstLine="0"/>
        <w:jc w:val="left"/>
        <w:rPr>
          <w:rFonts w:hint="eastAsia"/>
        </w:rPr>
      </w:pPr>
      <w:r>
        <w:rPr>
          <w:rFonts w:hint="eastAsia"/>
        </w:rPr>
        <w:t>（编者注）路易斯·布尔乔亚，约1510年生于巴黎，1541年跟随加尔文到日内瓦，在那里他成为教会的“唱诗班长”（chartre）。</w:t>
      </w:r>
    </w:p>
    <w:p w14:paraId="07654FF2">
      <w:pPr>
        <w:spacing w:after="358" w:line="259" w:lineRule="auto"/>
        <w:ind w:left="5" w:firstLine="0"/>
        <w:jc w:val="left"/>
        <w:rPr>
          <w:rFonts w:hint="eastAsia"/>
        </w:rPr>
      </w:pPr>
      <w:r>
        <w:rPr>
          <w:rFonts w:hint="eastAsia"/>
        </w:rPr>
        <w:t>He was one of the first psalmbewerkers.</w:t>
      </w:r>
    </w:p>
    <w:p w14:paraId="5C3D9742">
      <w:pPr>
        <w:spacing w:after="358" w:line="259" w:lineRule="auto"/>
        <w:ind w:left="5" w:firstLine="0"/>
        <w:jc w:val="left"/>
        <w:rPr>
          <w:rFonts w:hint="eastAsia"/>
        </w:rPr>
      </w:pPr>
      <w:r>
        <w:rPr>
          <w:rFonts w:hint="eastAsia"/>
        </w:rPr>
        <w:t>他是最早的诗篇编曲者之一。</w:t>
      </w:r>
    </w:p>
    <w:p w14:paraId="295CC34B">
      <w:pPr>
        <w:spacing w:after="358" w:line="259" w:lineRule="auto"/>
        <w:ind w:left="5" w:firstLine="0"/>
        <w:jc w:val="left"/>
        <w:rPr>
          <w:rFonts w:hint="eastAsia"/>
        </w:rPr>
      </w:pPr>
      <w:r>
        <w:rPr>
          <w:rFonts w:hint="eastAsia"/>
        </w:rPr>
        <w:t>” But since he desired to introduce still more “meerstemmige ”Psalms, he got into conflict with Calvin and his consistory and in 1557 returned to Paris.</w:t>
      </w:r>
    </w:p>
    <w:p w14:paraId="00572615">
      <w:pPr>
        <w:spacing w:after="358" w:line="259" w:lineRule="auto"/>
        <w:ind w:left="5" w:firstLine="0"/>
        <w:jc w:val="left"/>
        <w:rPr>
          <w:rFonts w:hint="eastAsia"/>
        </w:rPr>
      </w:pPr>
      <w:r>
        <w:rPr>
          <w:rFonts w:hint="eastAsia"/>
        </w:rPr>
        <w:t>”但由于他希望引入更多的“多声部”诗篇，他与加尔文及其长老会发生冲突，并于1557年返回巴黎。</w:t>
      </w:r>
    </w:p>
    <w:p w14:paraId="5F193DB2">
      <w:pPr>
        <w:spacing w:after="358" w:line="259" w:lineRule="auto"/>
        <w:ind w:left="5" w:firstLine="0"/>
        <w:jc w:val="left"/>
        <w:rPr>
          <w:rFonts w:hint="eastAsia"/>
        </w:rPr>
      </w:pPr>
      <w:r>
        <w:rPr>
          <w:rFonts w:hint="eastAsia"/>
        </w:rPr>
        <w:t>He published his 'vierstemmige' Psalter in Lyons (1547) and Paris (1554).</w:t>
      </w:r>
    </w:p>
    <w:p w14:paraId="52F5AC8D">
      <w:pPr>
        <w:spacing w:after="358" w:line="259" w:lineRule="auto"/>
        <w:ind w:left="5" w:firstLine="0"/>
        <w:jc w:val="left"/>
        <w:rPr>
          <w:rFonts w:hint="eastAsia"/>
        </w:rPr>
      </w:pPr>
      <w:r>
        <w:rPr>
          <w:rFonts w:hint="eastAsia"/>
        </w:rPr>
        <w:t>他在里昂（1547年）和巴黎（1554年）出版了他的“四声部”诗篇集。</w:t>
      </w:r>
    </w:p>
    <w:p w14:paraId="129CF7BE">
      <w:pPr>
        <w:spacing w:after="358" w:line="259" w:lineRule="auto"/>
        <w:ind w:left="5" w:firstLine="0"/>
        <w:jc w:val="left"/>
        <w:rPr>
          <w:rFonts w:hint="eastAsia"/>
        </w:rPr>
      </w:pPr>
      <w:r>
        <w:rPr>
          <w:rFonts w:hint="eastAsia"/>
        </w:rPr>
        <w:t>Also wrote “Le droict chemin de musique,” 1550.</w:t>
      </w:r>
    </w:p>
    <w:p w14:paraId="03EB2CF3">
      <w:pPr>
        <w:spacing w:after="358" w:line="259" w:lineRule="auto"/>
        <w:ind w:left="5" w:firstLine="0"/>
        <w:jc w:val="left"/>
        <w:rPr>
          <w:rFonts w:hint="eastAsia"/>
        </w:rPr>
      </w:pPr>
      <w:r>
        <w:rPr>
          <w:rFonts w:hint="eastAsia"/>
        </w:rPr>
        <w:t>还写了《音乐的正道》，1550年。</w:t>
      </w:r>
    </w:p>
    <w:p w14:paraId="2AEC46F9">
      <w:pPr>
        <w:spacing w:after="358" w:line="259" w:lineRule="auto"/>
        <w:ind w:left="5" w:firstLine="0"/>
        <w:jc w:val="left"/>
        <w:rPr>
          <w:rFonts w:hint="eastAsia"/>
        </w:rPr>
      </w:pPr>
      <w:r>
        <w:rPr>
          <w:rFonts w:hint="eastAsia"/>
        </w:rPr>
        <w:t>46.(Ed.) Claude Goudimel, born in Besancon, France, 1505 or 1510.</w:t>
      </w:r>
    </w:p>
    <w:p w14:paraId="1F38B631">
      <w:pPr>
        <w:spacing w:after="358" w:line="259" w:lineRule="auto"/>
        <w:ind w:left="5" w:firstLine="0"/>
        <w:jc w:val="left"/>
        <w:rPr>
          <w:rFonts w:hint="eastAsia"/>
        </w:rPr>
      </w:pPr>
      <w:r>
        <w:rPr>
          <w:rFonts w:hint="eastAsia"/>
        </w:rPr>
        <w:t>（编者注）克劳德·古迪梅尔，生于法国贝桑松，1505年或1510年。</w:t>
      </w:r>
    </w:p>
    <w:p w14:paraId="4F02CA2D">
      <w:pPr>
        <w:spacing w:after="358" w:line="259" w:lineRule="auto"/>
        <w:ind w:left="5" w:firstLine="0"/>
        <w:jc w:val="left"/>
        <w:rPr>
          <w:rFonts w:hint="eastAsia"/>
        </w:rPr>
      </w:pPr>
      <w:r>
        <w:rPr>
          <w:rFonts w:hint="eastAsia"/>
        </w:rPr>
        <w:t>About 1540 he opened a school of Music.</w:t>
      </w:r>
    </w:p>
    <w:p w14:paraId="48A39BDB">
      <w:pPr>
        <w:spacing w:after="358" w:line="259" w:lineRule="auto"/>
        <w:ind w:left="5" w:firstLine="0"/>
        <w:jc w:val="left"/>
        <w:rPr>
          <w:rFonts w:hint="eastAsia"/>
        </w:rPr>
      </w:pPr>
      <w:r>
        <w:rPr>
          <w:rFonts w:hint="eastAsia"/>
        </w:rPr>
        <w:t>约1540年，他开办了一所音乐学校。</w:t>
      </w:r>
    </w:p>
    <w:p w14:paraId="30A25B1C">
      <w:pPr>
        <w:spacing w:after="358" w:line="259" w:lineRule="auto"/>
        <w:ind w:left="5" w:firstLine="0"/>
        <w:jc w:val="left"/>
        <w:rPr>
          <w:rFonts w:hint="eastAsia"/>
        </w:rPr>
      </w:pPr>
      <w:r>
        <w:rPr>
          <w:rFonts w:hint="eastAsia"/>
        </w:rPr>
        <w:t>That Palestrina at one time was one of his pupils has been denied.</w:t>
      </w:r>
    </w:p>
    <w:p w14:paraId="00E85B79">
      <w:pPr>
        <w:spacing w:after="358" w:line="259" w:lineRule="auto"/>
        <w:ind w:left="5" w:firstLine="0"/>
        <w:jc w:val="left"/>
        <w:rPr>
          <w:rFonts w:hint="eastAsia"/>
        </w:rPr>
      </w:pPr>
      <w:r>
        <w:rPr>
          <w:rFonts w:hint="eastAsia"/>
        </w:rPr>
        <w:t>帕莱斯特里纳曾是他的学生之一的说法已被否认。</w:t>
      </w:r>
    </w:p>
    <w:p w14:paraId="743A49F6">
      <w:pPr>
        <w:spacing w:after="358" w:line="259" w:lineRule="auto"/>
        <w:ind w:left="5" w:firstLine="0"/>
        <w:jc w:val="left"/>
        <w:rPr>
          <w:rFonts w:hint="eastAsia"/>
        </w:rPr>
      </w:pPr>
      <w:r>
        <w:rPr>
          <w:rFonts w:hint="eastAsia"/>
        </w:rPr>
        <w:t>He embraced the Reformed religion and settled at Lyons where he was murdered during the night of St. Bartholomew, 1572.</w:t>
      </w:r>
    </w:p>
    <w:p w14:paraId="72DCC7A4">
      <w:pPr>
        <w:spacing w:after="358" w:line="259" w:lineRule="auto"/>
        <w:ind w:left="5" w:firstLine="0"/>
        <w:jc w:val="left"/>
        <w:rPr>
          <w:rFonts w:hint="eastAsia"/>
        </w:rPr>
      </w:pPr>
      <w:r>
        <w:rPr>
          <w:rFonts w:hint="eastAsia"/>
        </w:rPr>
        <w:t>他接受了改革宗教，并定居在里昂，1572年圣巴托罗缪之夜，他在那里被谋杀。</w:t>
      </w:r>
    </w:p>
    <w:p w14:paraId="4EF9D33B">
      <w:pPr>
        <w:spacing w:after="358" w:line="259" w:lineRule="auto"/>
        <w:ind w:left="5" w:firstLine="0"/>
        <w:jc w:val="left"/>
        <w:rPr>
          <w:rFonts w:hint="eastAsia"/>
        </w:rPr>
      </w:pPr>
      <w:r>
        <w:rPr>
          <w:rFonts w:hint="eastAsia"/>
        </w:rPr>
        <w:t>He furnished music for the Psalms (1562) and published tunes still in use.</w:t>
      </w:r>
    </w:p>
    <w:p w14:paraId="049B98D8">
      <w:pPr>
        <w:spacing w:after="358" w:line="259" w:lineRule="auto"/>
        <w:ind w:left="5" w:firstLine="0"/>
        <w:jc w:val="left"/>
        <w:rPr>
          <w:rFonts w:hint="eastAsia"/>
        </w:rPr>
      </w:pPr>
      <w:r>
        <w:rPr>
          <w:rFonts w:hint="eastAsia"/>
        </w:rPr>
        <w:t>他为诗篇谱曲（1562年），并出版了至今仍在使用的曲调。</w:t>
      </w:r>
    </w:p>
    <w:p w14:paraId="14487F73">
      <w:pPr>
        <w:spacing w:after="358" w:line="259" w:lineRule="auto"/>
        <w:ind w:left="5" w:firstLine="0"/>
        <w:jc w:val="left"/>
        <w:rPr>
          <w:rFonts w:hint="eastAsia"/>
        </w:rPr>
      </w:pPr>
      <w:r>
        <w:rPr>
          <w:rFonts w:hint="eastAsia"/>
        </w:rPr>
        <w:t>47.(Ed.) F. W. Nietzsche, 1844-1900, German Philosopher; died insane.</w:t>
      </w:r>
    </w:p>
    <w:p w14:paraId="4E902069">
      <w:pPr>
        <w:spacing w:after="358" w:line="259" w:lineRule="auto"/>
        <w:ind w:left="5" w:firstLine="0"/>
        <w:jc w:val="left"/>
        <w:rPr>
          <w:rFonts w:hint="eastAsia"/>
        </w:rPr>
      </w:pPr>
      <w:r>
        <w:rPr>
          <w:rFonts w:hint="eastAsia"/>
        </w:rPr>
        <w:t>（编者注）F. W. 尼采，1844-1900年，德国哲学家；死于疯狂。</w:t>
      </w:r>
    </w:p>
    <w:p w14:paraId="2A387EE3">
      <w:pPr>
        <w:spacing w:after="358" w:line="259" w:lineRule="auto"/>
        <w:ind w:left="5" w:firstLine="0"/>
        <w:jc w:val="left"/>
        <w:rPr>
          <w:rFonts w:hint="eastAsia"/>
        </w:rPr>
      </w:pPr>
      <w:r>
        <w:rPr>
          <w:rFonts w:hint="eastAsia"/>
        </w:rPr>
        <w:t>Author of Thus Spake Zarathustra.</w:t>
      </w:r>
    </w:p>
    <w:p w14:paraId="63A0705D">
      <w:pPr>
        <w:spacing w:after="358" w:line="259" w:lineRule="auto"/>
        <w:ind w:left="5" w:firstLine="0"/>
        <w:jc w:val="left"/>
        <w:rPr>
          <w:rFonts w:hint="eastAsia"/>
        </w:rPr>
      </w:pPr>
      <w:r>
        <w:rPr>
          <w:rFonts w:hint="eastAsia"/>
        </w:rPr>
        <w:t>《查拉图斯特拉如是说》的作者。</w:t>
      </w:r>
    </w:p>
    <w:p w14:paraId="23EAC666">
      <w:pPr>
        <w:spacing w:after="358" w:line="259" w:lineRule="auto"/>
        <w:ind w:left="5" w:firstLine="0"/>
        <w:jc w:val="left"/>
        <w:rPr>
          <w:rFonts w:hint="eastAsia"/>
        </w:rPr>
      </w:pPr>
      <w:r>
        <w:rPr>
          <w:rFonts w:hint="eastAsia"/>
        </w:rPr>
        <w:t>48.(Ed.) The following paragraph has been revised after the Dutch original.</w:t>
      </w:r>
    </w:p>
    <w:p w14:paraId="390EFE92">
      <w:pPr>
        <w:spacing w:after="358" w:line="259" w:lineRule="auto"/>
        <w:ind w:left="5" w:firstLine="0"/>
        <w:jc w:val="left"/>
        <w:rPr>
          <w:rFonts w:hint="eastAsia"/>
        </w:rPr>
      </w:pPr>
      <w:r>
        <w:rPr>
          <w:rFonts w:hint="eastAsia"/>
        </w:rPr>
        <w:t>（编者注）以下段落已根据荷兰语原文修订。</w:t>
      </w:r>
    </w:p>
    <w:p w14:paraId="23FE4218">
      <w:pPr>
        <w:spacing w:after="358" w:line="259" w:lineRule="auto"/>
        <w:ind w:left="5" w:firstLine="0"/>
        <w:jc w:val="left"/>
        <w:rPr>
          <w:rFonts w:hint="eastAsia"/>
        </w:rPr>
      </w:pPr>
      <w:r>
        <w:rPr>
          <w:rFonts w:hint="eastAsia"/>
        </w:rPr>
        <w:t>49.(Ed.) Albrecht Ritschl, 1822-1889. German theologian.</w:t>
      </w:r>
    </w:p>
    <w:p w14:paraId="40CC7E0C">
      <w:pPr>
        <w:spacing w:after="358" w:line="259" w:lineRule="auto"/>
        <w:ind w:left="5" w:firstLine="0"/>
        <w:jc w:val="left"/>
        <w:rPr>
          <w:rFonts w:hint="eastAsia"/>
        </w:rPr>
      </w:pPr>
      <w:r>
        <w:rPr>
          <w:rFonts w:hint="eastAsia"/>
        </w:rPr>
        <w:t>（编者注）阿尔布雷希特·里奇尔，1822-1889年，德国神学家。</w:t>
      </w:r>
    </w:p>
    <w:p w14:paraId="1893B061">
      <w:pPr>
        <w:spacing w:after="358" w:line="259" w:lineRule="auto"/>
        <w:ind w:left="5" w:firstLine="0"/>
        <w:jc w:val="left"/>
      </w:pPr>
      <w:r>
        <w:rPr>
          <w:rFonts w:ascii="Calibri" w:hAnsi="Calibri" w:eastAsia="Calibri" w:cs="Calibri"/>
          <w:sz w:val="22"/>
        </w:rPr>
        <mc:AlternateContent>
          <mc:Choice Requires="wpg">
            <w:drawing>
              <wp:inline distT="0" distB="0" distL="0" distR="0">
                <wp:extent cx="5809615" cy="38100"/>
                <wp:effectExtent l="0" t="0" r="0" b="0"/>
                <wp:docPr id="207011" name="Group 207011"/>
                <wp:cNvGraphicFramePr/>
                <a:graphic xmlns:a="http://schemas.openxmlformats.org/drawingml/2006/main">
                  <a:graphicData uri="http://schemas.microsoft.com/office/word/2010/wordprocessingGroup">
                    <wpg:wgp>
                      <wpg:cNvGrpSpPr/>
                      <wpg:grpSpPr>
                        <a:xfrm>
                          <a:off x="0" y="0"/>
                          <a:ext cx="5810249" cy="38100"/>
                          <a:chOff x="0" y="0"/>
                          <a:chExt cx="5810249" cy="38100"/>
                        </a:xfrm>
                      </wpg:grpSpPr>
                      <wps:wsp>
                        <wps:cNvPr id="209403" name="Shape 209403"/>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209404" name="Shape 209404"/>
                        <wps:cNvSpPr/>
                        <wps:spPr>
                          <a:xfrm>
                            <a:off x="0" y="28575"/>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7802" name="Shape 27802"/>
                        <wps:cNvSpPr/>
                        <wps:spPr>
                          <a:xfrm>
                            <a:off x="5800724"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7803" name="Shape 2780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207011" o:spid="_x0000_s1026" o:spt="203" style="height:3pt;width:457.45pt;" coordsize="5810249,38100" o:gfxdata="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">
                <o:lock v:ext="edit" aspectratio="f"/>
                <v:shape id="Shape 209403" o:spid="_x0000_s1026" o:spt="100" style="position:absolute;left:0;top:0;height:9525;width:5810249;" fillcolor="#9A9A9A" filled="t" stroked="f" coordsize="5810249,9525" o:gfxdata="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JjL14&#10;wAAAAN8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v:shape id="Shape 209404" o:spid="_x0000_s1026" o:spt="100" style="position:absolute;left:0;top:28575;height:9525;width:5810249;" fillcolor="#EEEEEE" filled="t" stroked="f" coordsize="5810249,9525" o:gfxdata="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m+f2&#10;wAAAAN8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v:shape id="Shape 27802" o:spid="_x0000_s1026" o:spt="100" style="position:absolute;left:5800724;top:0;height:38100;width:9525;" fillcolor="#EEEEEE" filled="t" stroked="f" coordsize="9525,38100" o:gfxdata="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0E3Y&#10;MMEAAADeAAAADwAAAAAAAAABACAAAAAiAAAAZHJzL2Rvd25yZXYueG1sUEsBAhQAFAAAAAgAh07i&#10;QDMvBZ47AAAAOQAAABAAAAAAAAAAAQAgAAAAEAEAAGRycy9zaGFwZXhtbC54bWxQSwUGAAAAAAYA&#10;BgBbAQAAugMAAAAA&#10;" path="m9525,0l9525,38100,0,38100,0,9525,9525,0xe">
                  <v:fill on="t" focussize="0,0"/>
                  <v:stroke on="f" weight="0pt" miterlimit="1" joinstyle="miter"/>
                  <v:imagedata o:title=""/>
                  <o:lock v:ext="edit" aspectratio="f"/>
                </v:shape>
                <v:shape id="Shape 27803" o:spid="_x0000_s1026" o:spt="100" style="position:absolute;left:0;top:0;height:38100;width:9525;" fillcolor="#9A9A9A" filled="t" stroked="f" coordsize="9525,38100" o:gfxdata="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Cm2&#10;wAAAAN4AAAAPAAAAAAAAAAEAIAAAACIAAABkcnMvZG93bnJldi54bWxQSwECFAAUAAAACACHTuJA&#10;My8FnjsAAAA5AAAAEAAAAAAAAAABACAAAAAPAQAAZHJzL3NoYXBleG1sLnhtbFBLBQYAAAAABgAG&#10;AFsBAAC5AwAAAAA=&#10;" path="m0,0l9525,0,9525,28575,0,38100,0,0xe">
                  <v:fill on="t" focussize="0,0"/>
                  <v:stroke on="f" weight="0pt" miterlimit="1" joinstyle="miter"/>
                  <v:imagedata o:title=""/>
                  <o:lock v:ext="edit" aspectratio="f"/>
                </v:shape>
                <w10:wrap type="none"/>
                <w10:anchorlock/>
              </v:group>
            </w:pict>
          </mc:Fallback>
        </mc:AlternateContent>
      </w:r>
    </w:p>
    <w:p w14:paraId="22C086D4">
      <w:pPr>
        <w:spacing w:after="289" w:line="259" w:lineRule="auto"/>
        <w:ind w:firstLine="0"/>
        <w:jc w:val="left"/>
      </w:pPr>
      <w:r>
        <w:t xml:space="preserve"> </w:t>
      </w:r>
    </w:p>
    <w:p w14:paraId="4F013A46">
      <w:pPr>
        <w:ind w:left="-15" w:firstLine="0"/>
      </w:pPr>
      <w:r>
        <w:t>MONERGISM BOOKS</w:t>
      </w:r>
    </w:p>
    <w:p w14:paraId="55D64611">
      <w:pPr>
        <w:ind w:left="-15" w:firstLine="0"/>
      </w:pPr>
      <w:r>
        <w:rPr>
          <w:rFonts w:hint="eastAsia"/>
        </w:rPr>
        <w:t>唯独神恩出版社</w:t>
      </w:r>
    </w:p>
    <w:p w14:paraId="7D255F4D">
      <w:pPr>
        <w:ind w:left="-15" w:firstLine="0"/>
      </w:pPr>
      <w:r>
        <w:t>Lectures on Calvinism: The Stone Lectures of 1898 by Abraham Kuyper Copyright © 2010</w:t>
      </w:r>
    </w:p>
    <w:p w14:paraId="63AC2673">
      <w:pPr>
        <w:ind w:left="-15" w:firstLine="0"/>
        <w:rPr>
          <w:rFonts w:hint="eastAsia"/>
        </w:rPr>
      </w:pPr>
      <w:r>
        <w:rPr>
          <w:rFonts w:hint="eastAsia"/>
        </w:rPr>
        <w:t>《加尔文主义讲座：1898年斯通讲座》，作者亚伯拉罕·凯珀，版权所有©2010</w:t>
      </w:r>
    </w:p>
    <w:p w14:paraId="38CB9194">
      <w:pPr>
        <w:ind w:left="-15" w:firstLine="0"/>
      </w:pPr>
    </w:p>
    <w:p w14:paraId="61007C4D">
      <w:pPr>
        <w:ind w:left="-15" w:firstLine="0"/>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storedin or introduced into any information storage and retrieval system, in any form or by any means, whether electronic or mechanical, now known or hereinafter invented, without the express written permission of Monergism Books.</w:t>
      </w:r>
    </w:p>
    <w:p w14:paraId="44CFCAEF">
      <w:pPr>
        <w:ind w:left="-15" w:firstLine="0"/>
        <w:rPr>
          <w:rFonts w:hint="eastAsia"/>
        </w:rPr>
      </w:pPr>
      <w:r>
        <w:rPr>
          <w:rFonts w:hint="eastAsia"/>
        </w:rPr>
        <w:t>根据国际及泛美版权公约，保留所有权利。通过支付所需费用，您已获得在屏幕上访问和阅读此电子书文本的非排他性、不可转让的权利。未经唯独神恩出版社明确书面许可，不得以任何形式或任何方式，无论是电子的还是机械的，现在已知的还是将来发明的，复制、传输、下载、反编译、反向工程或存储于或引入任何信息存储和检索系统中。</w:t>
      </w:r>
    </w:p>
    <w:p w14:paraId="0199963F">
      <w:pPr>
        <w:ind w:left="-15" w:firstLine="0"/>
      </w:pPr>
    </w:p>
    <w:p w14:paraId="191088D9">
      <w:pPr>
        <w:ind w:left="-15" w:firstLine="0"/>
      </w:pPr>
      <w:r>
        <w:t>ePub and .mobi Editions, November 2010 Requests for information should be addressed to: Monergism Books, PO Box 491, West Linn, OR 97068</w:t>
      </w:r>
    </w:p>
    <w:p w14:paraId="2EFE7CFB">
      <w:pPr>
        <w:ind w:left="-15" w:firstLine="0"/>
        <w:rPr>
          <w:rFonts w:hint="eastAsia"/>
        </w:rPr>
      </w:pPr>
      <w:r>
        <w:rPr>
          <w:rFonts w:hint="eastAsia"/>
        </w:rPr>
        <w:t>ePub 和 .mobi 版本，2010年11月。信息请求应寄至：Monergism Books, PO Box 491, West Linn, OR 97068</w:t>
      </w:r>
    </w:p>
    <w:p w14:paraId="239F9F57">
      <w:pPr>
        <w:ind w:left="-15" w:firstLine="0"/>
      </w:pPr>
    </w:p>
    <w:p w14:paraId="2A5EA388">
      <w:pPr>
        <w:spacing w:after="289" w:line="259" w:lineRule="auto"/>
        <w:ind w:firstLine="0"/>
        <w:jc w:val="left"/>
      </w:pPr>
      <w:r>
        <w:t xml:space="preserve"> </w:t>
      </w:r>
    </w:p>
    <w:p w14:paraId="0BB462D0">
      <w:pPr>
        <w:spacing w:after="289" w:line="259" w:lineRule="auto"/>
        <w:ind w:firstLine="0"/>
        <w:jc w:val="left"/>
      </w:pPr>
      <w:r>
        <w:t xml:space="preserve"> </w:t>
      </w:r>
    </w:p>
    <w:p w14:paraId="223F8734">
      <w:pPr>
        <w:spacing w:after="289" w:line="259" w:lineRule="auto"/>
        <w:ind w:firstLine="0"/>
        <w:jc w:val="left"/>
      </w:pPr>
      <w:r>
        <w:t xml:space="preserve"> </w:t>
      </w:r>
    </w:p>
    <w:p w14:paraId="7A328DDC">
      <w:pPr>
        <w:spacing w:after="289" w:line="259" w:lineRule="auto"/>
        <w:ind w:firstLine="0"/>
        <w:jc w:val="left"/>
      </w:pPr>
      <w:r>
        <w:t xml:space="preserve"> </w:t>
      </w:r>
    </w:p>
    <w:p w14:paraId="00792511">
      <w:pPr>
        <w:spacing w:after="289" w:line="259" w:lineRule="auto"/>
        <w:ind w:left="6" w:firstLine="0"/>
        <w:jc w:val="center"/>
      </w:pPr>
      <w:r>
        <w:t xml:space="preserve"> </w:t>
      </w:r>
    </w:p>
    <w:p w14:paraId="428F9F45">
      <w:pPr>
        <w:spacing w:after="289" w:line="259" w:lineRule="auto"/>
        <w:ind w:left="6" w:firstLine="0"/>
        <w:jc w:val="center"/>
      </w:pPr>
      <w:r>
        <w:t xml:space="preserve"> </w:t>
      </w:r>
    </w:p>
    <w:p w14:paraId="1ADDE659">
      <w:pPr>
        <w:spacing w:after="289" w:line="259" w:lineRule="auto"/>
        <w:ind w:left="6" w:firstLine="0"/>
        <w:jc w:val="center"/>
      </w:pPr>
      <w:r>
        <w:t xml:space="preserve"> </w:t>
      </w:r>
    </w:p>
    <w:p w14:paraId="4DDA9FD3">
      <w:pPr>
        <w:spacing w:after="289" w:line="259" w:lineRule="auto"/>
        <w:ind w:left="6" w:firstLine="0"/>
        <w:jc w:val="center"/>
      </w:pPr>
      <w:r>
        <w:t xml:space="preserve"> </w:t>
      </w:r>
    </w:p>
    <w:p w14:paraId="57324408">
      <w:pPr>
        <w:spacing w:after="289" w:line="259" w:lineRule="auto"/>
        <w:ind w:left="6" w:firstLine="0"/>
        <w:jc w:val="center"/>
      </w:pPr>
      <w:r>
        <w:t xml:space="preserve"> </w:t>
      </w:r>
    </w:p>
    <w:p w14:paraId="3E68D3B4">
      <w:pPr>
        <w:spacing w:after="289" w:line="259" w:lineRule="auto"/>
        <w:ind w:left="6" w:firstLine="0"/>
        <w:jc w:val="center"/>
      </w:pPr>
      <w:r>
        <w:t xml:space="preserve"> </w:t>
      </w:r>
    </w:p>
    <w:p w14:paraId="568E7057">
      <w:pPr>
        <w:spacing w:after="289" w:line="259" w:lineRule="auto"/>
        <w:ind w:left="6" w:firstLine="0"/>
        <w:jc w:val="center"/>
      </w:pPr>
      <w:r>
        <w:t xml:space="preserve"> </w:t>
      </w:r>
    </w:p>
    <w:p w14:paraId="25BB5BFD">
      <w:pPr>
        <w:spacing w:after="289" w:line="259" w:lineRule="auto"/>
        <w:ind w:left="6" w:firstLine="0"/>
        <w:jc w:val="center"/>
      </w:pPr>
      <w:r>
        <w:t xml:space="preserve"> </w:t>
      </w:r>
    </w:p>
    <w:sectPr>
      <w:headerReference r:id="rId10" w:type="first"/>
      <w:headerReference r:id="rId8" w:type="default"/>
      <w:headerReference r:id="rId9" w:type="even"/>
      <w:pgSz w:w="12240" w:h="15840"/>
      <w:pgMar w:top="1440" w:right="1545" w:bottom="144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3" w:lineRule="auto"/>
      </w:pPr>
      <w:r>
        <w:separator/>
      </w:r>
    </w:p>
  </w:footnote>
  <w:footnote w:type="continuationSeparator" w:id="1">
    <w:p>
      <w:pPr>
        <w:spacing w:before="0" w:after="0" w:line="263"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06975">
    <w:pPr>
      <w:spacing w:after="160" w:line="259" w:lineRule="auto"/>
      <w:ind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5042E">
    <w:pPr>
      <w:spacing w:after="160" w:line="259" w:lineRule="auto"/>
      <w:ind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FE852">
    <w:pPr>
      <w:spacing w:after="160" w:line="259" w:lineRule="auto"/>
      <w:ind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F7A56">
    <w:pPr>
      <w:spacing w:after="160" w:line="259" w:lineRule="auto"/>
      <w:ind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D2617">
    <w:pPr>
      <w:spacing w:after="160" w:line="259" w:lineRule="auto"/>
      <w:ind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BFA57">
    <w:pPr>
      <w:spacing w:after="160" w:line="259" w:lineRule="auto"/>
      <w:ind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96E"/>
    <w:rsid w:val="000F696E"/>
    <w:rsid w:val="00144181"/>
    <w:rsid w:val="009C4A3D"/>
    <w:rsid w:val="00BA2928"/>
    <w:rsid w:val="05A96DF8"/>
    <w:rsid w:val="0F4B3C50"/>
    <w:rsid w:val="16576D59"/>
    <w:rsid w:val="17FE48E7"/>
    <w:rsid w:val="1D012A8E"/>
    <w:rsid w:val="2271258C"/>
    <w:rsid w:val="23737B15"/>
    <w:rsid w:val="25A963F4"/>
    <w:rsid w:val="3B5625B7"/>
    <w:rsid w:val="42BF2BC8"/>
    <w:rsid w:val="50981B09"/>
    <w:rsid w:val="5AA60A7D"/>
    <w:rsid w:val="5CCF0896"/>
    <w:rsid w:val="5CCF199A"/>
    <w:rsid w:val="5D535CE6"/>
    <w:rsid w:val="6D963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63" w:lineRule="auto"/>
      <w:ind w:firstLine="59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Strong"/>
    <w:basedOn w:val="4"/>
    <w:qFormat/>
    <w:uiPriority w:val="22"/>
    <w:rPr>
      <w:b/>
    </w:rPr>
  </w:style>
  <w:style w:type="character" w:customStyle="1" w:styleId="6">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574</Pages>
  <Words>34691</Words>
  <Characters>169049</Characters>
  <Lines>3185</Lines>
  <Paragraphs>896</Paragraphs>
  <TotalTime>1</TotalTime>
  <ScaleCrop>false</ScaleCrop>
  <LinksUpToDate>false</LinksUpToDate>
  <CharactersWithSpaces>203557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2025-06-22T08:33:00Z</dcterms:created>
  <dc:creator>Abraham Kuyper</dc:creator>
  <cp:lastModifiedBy>针织L</cp:lastModifiedBy>
  <dcterms:modified xsi:type="dcterms:W3CDTF">2025-11-24T13:34:57Z</dcterms:modified>
  <dc:title>Lectures on Calvinism: The Stone Lectures of 1898</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3098CC1376DF47A68455CF90A0614BF5_12</vt:lpwstr>
  </property>
</Properties>
</file>